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D26" w:rsidRPr="00377D35" w:rsidRDefault="00F81D26" w:rsidP="005C6FB9">
      <w:pPr>
        <w:ind w:left="426" w:hanging="426"/>
        <w:jc w:val="center"/>
        <w:rPr>
          <w:rFonts w:asciiTheme="minorHAnsi" w:hAnsiTheme="minorHAnsi"/>
          <w:b/>
        </w:rPr>
      </w:pPr>
      <w:bookmarkStart w:id="0" w:name="_GoBack"/>
      <w:bookmarkEnd w:id="0"/>
      <w:proofErr w:type="spellStart"/>
      <w:r w:rsidRPr="00377D35">
        <w:rPr>
          <w:rFonts w:asciiTheme="minorHAnsi" w:hAnsiTheme="minorHAnsi"/>
          <w:b/>
        </w:rPr>
        <w:t>WATLINGTON</w:t>
      </w:r>
      <w:proofErr w:type="spellEnd"/>
      <w:r w:rsidRPr="00377D35">
        <w:rPr>
          <w:rFonts w:asciiTheme="minorHAnsi" w:hAnsiTheme="minorHAnsi"/>
          <w:b/>
        </w:rPr>
        <w:t xml:space="preserve"> PARISH COUNCIL</w:t>
      </w:r>
    </w:p>
    <w:p w:rsidR="00F81D26" w:rsidRPr="00377D35" w:rsidRDefault="000A4B8D" w:rsidP="005C6FB9">
      <w:pPr>
        <w:jc w:val="center"/>
        <w:rPr>
          <w:rFonts w:asciiTheme="minorHAnsi" w:hAnsiTheme="minorHAnsi"/>
          <w:b/>
          <w:sz w:val="22"/>
          <w:szCs w:val="22"/>
        </w:rPr>
      </w:pPr>
      <w:r w:rsidRPr="00377D35">
        <w:rPr>
          <w:rFonts w:asciiTheme="minorHAnsi" w:hAnsiTheme="minorHAnsi"/>
          <w:b/>
          <w:sz w:val="22"/>
          <w:szCs w:val="22"/>
        </w:rPr>
        <w:t>Minutes of the Full Council meeting held Thursday, 30</w:t>
      </w:r>
      <w:r w:rsidRPr="00377D35">
        <w:rPr>
          <w:rFonts w:asciiTheme="minorHAnsi" w:hAnsiTheme="minorHAnsi"/>
          <w:b/>
          <w:sz w:val="22"/>
          <w:szCs w:val="22"/>
          <w:vertAlign w:val="superscript"/>
        </w:rPr>
        <w:t>th</w:t>
      </w:r>
      <w:r w:rsidRPr="00377D35">
        <w:rPr>
          <w:rFonts w:asciiTheme="minorHAnsi" w:hAnsiTheme="minorHAnsi"/>
          <w:b/>
          <w:sz w:val="22"/>
          <w:szCs w:val="22"/>
        </w:rPr>
        <w:t xml:space="preserve"> July 2015 at </w:t>
      </w:r>
      <w:proofErr w:type="spellStart"/>
      <w:r w:rsidRPr="00377D35">
        <w:rPr>
          <w:rFonts w:asciiTheme="minorHAnsi" w:hAnsiTheme="minorHAnsi"/>
          <w:b/>
          <w:sz w:val="22"/>
          <w:szCs w:val="22"/>
        </w:rPr>
        <w:t>7.00pm</w:t>
      </w:r>
      <w:proofErr w:type="spellEnd"/>
      <w:r w:rsidRPr="00377D35">
        <w:rPr>
          <w:rFonts w:asciiTheme="minorHAnsi" w:hAnsiTheme="minorHAnsi"/>
          <w:b/>
          <w:sz w:val="22"/>
          <w:szCs w:val="22"/>
        </w:rPr>
        <w:t xml:space="preserve"> in the Village Hall, </w:t>
      </w:r>
      <w:proofErr w:type="spellStart"/>
      <w:r w:rsidRPr="00377D35">
        <w:rPr>
          <w:rFonts w:asciiTheme="minorHAnsi" w:hAnsiTheme="minorHAnsi"/>
          <w:b/>
          <w:sz w:val="22"/>
          <w:szCs w:val="22"/>
        </w:rPr>
        <w:t>Watlington</w:t>
      </w:r>
      <w:proofErr w:type="spellEnd"/>
    </w:p>
    <w:p w:rsidR="00AF4CCB" w:rsidRPr="00377D35" w:rsidRDefault="00AF4CCB" w:rsidP="005C6FB9">
      <w:pPr>
        <w:pStyle w:val="NoSpacing"/>
        <w:jc w:val="both"/>
        <w:rPr>
          <w:rFonts w:cs="Tahoma"/>
          <w:b/>
        </w:rPr>
      </w:pPr>
    </w:p>
    <w:p w:rsidR="000A4B8D" w:rsidRPr="00377D35" w:rsidRDefault="000A4B8D" w:rsidP="005C6FB9">
      <w:pPr>
        <w:pStyle w:val="NoSpacing"/>
        <w:tabs>
          <w:tab w:val="left" w:pos="709"/>
        </w:tabs>
        <w:jc w:val="both"/>
      </w:pPr>
      <w:r w:rsidRPr="00377D35">
        <w:tab/>
        <w:t>Present:</w:t>
      </w:r>
      <w:r w:rsidRPr="00377D35">
        <w:tab/>
        <w:t>Chairman</w:t>
      </w:r>
      <w:r w:rsidRPr="00377D35">
        <w:tab/>
      </w:r>
      <w:r w:rsidRPr="00377D35">
        <w:tab/>
      </w:r>
      <w:r w:rsidRPr="00377D35">
        <w:tab/>
        <w:t xml:space="preserve">Cllr J </w:t>
      </w:r>
      <w:proofErr w:type="spellStart"/>
      <w:r w:rsidRPr="00377D35">
        <w:t>Golding</w:t>
      </w:r>
      <w:proofErr w:type="spellEnd"/>
    </w:p>
    <w:p w:rsidR="000A4B8D" w:rsidRPr="00377D35" w:rsidRDefault="000A4B8D" w:rsidP="005C6FB9">
      <w:pPr>
        <w:pStyle w:val="NoSpacing"/>
        <w:tabs>
          <w:tab w:val="left" w:pos="709"/>
        </w:tabs>
        <w:jc w:val="both"/>
      </w:pPr>
      <w:r w:rsidRPr="00377D35">
        <w:tab/>
      </w:r>
      <w:r w:rsidRPr="00377D35">
        <w:tab/>
      </w:r>
      <w:r w:rsidRPr="00377D35">
        <w:tab/>
      </w:r>
      <w:r w:rsidRPr="00377D35">
        <w:tab/>
        <w:t>Vice Chairman</w:t>
      </w:r>
      <w:r w:rsidRPr="00377D35">
        <w:tab/>
      </w:r>
      <w:r w:rsidRPr="00377D35">
        <w:tab/>
      </w:r>
      <w:r w:rsidRPr="00377D35">
        <w:tab/>
        <w:t xml:space="preserve">Cllr B </w:t>
      </w:r>
      <w:proofErr w:type="spellStart"/>
      <w:r w:rsidRPr="00377D35">
        <w:t>Leedell</w:t>
      </w:r>
      <w:proofErr w:type="spellEnd"/>
    </w:p>
    <w:p w:rsidR="000A4B8D" w:rsidRPr="00377D35" w:rsidRDefault="000A4B8D" w:rsidP="005C6FB9">
      <w:pPr>
        <w:pStyle w:val="NoSpacing"/>
        <w:tabs>
          <w:tab w:val="left" w:pos="709"/>
        </w:tabs>
        <w:jc w:val="both"/>
      </w:pPr>
      <w:r w:rsidRPr="00377D35">
        <w:tab/>
      </w:r>
      <w:r w:rsidRPr="00377D35">
        <w:tab/>
      </w:r>
      <w:r w:rsidRPr="00377D35">
        <w:tab/>
      </w:r>
      <w:r w:rsidRPr="00377D35">
        <w:tab/>
        <w:t>Councillors</w:t>
      </w:r>
      <w:r w:rsidRPr="00377D35">
        <w:tab/>
      </w:r>
      <w:r w:rsidRPr="00377D35">
        <w:tab/>
      </w:r>
      <w:r w:rsidRPr="00377D35">
        <w:tab/>
        <w:t xml:space="preserve">Cllr </w:t>
      </w:r>
      <w:r w:rsidR="00FD7FDE" w:rsidRPr="00377D35">
        <w:t xml:space="preserve">R </w:t>
      </w:r>
      <w:proofErr w:type="spellStart"/>
      <w:r w:rsidR="00FD7FDE" w:rsidRPr="00377D35">
        <w:t>Beeby</w:t>
      </w:r>
      <w:proofErr w:type="spellEnd"/>
      <w:r w:rsidR="00FD7FDE" w:rsidRPr="00377D35">
        <w:t xml:space="preserve"> (</w:t>
      </w:r>
      <w:r w:rsidR="00672A6E" w:rsidRPr="00377D35">
        <w:t xml:space="preserve">from </w:t>
      </w:r>
      <w:r w:rsidR="00FD7FDE" w:rsidRPr="00377D35">
        <w:t xml:space="preserve">Item </w:t>
      </w:r>
      <w:r w:rsidR="00672A6E" w:rsidRPr="00377D35">
        <w:t>82/15</w:t>
      </w:r>
      <w:r w:rsidR="00FD7FDE" w:rsidRPr="00377D35">
        <w:t>)</w:t>
      </w:r>
    </w:p>
    <w:p w:rsidR="000A4B8D" w:rsidRPr="00377D35" w:rsidRDefault="000A4B8D" w:rsidP="005C6FB9">
      <w:pPr>
        <w:pStyle w:val="NoSpacing"/>
        <w:tabs>
          <w:tab w:val="left" w:pos="709"/>
        </w:tabs>
        <w:jc w:val="both"/>
      </w:pPr>
      <w:r w:rsidRPr="00377D35">
        <w:tab/>
      </w:r>
      <w:r w:rsidRPr="00377D35">
        <w:tab/>
      </w:r>
      <w:r w:rsidRPr="00377D35">
        <w:tab/>
      </w:r>
      <w:r w:rsidRPr="00377D35">
        <w:tab/>
      </w:r>
      <w:r w:rsidRPr="00377D35">
        <w:tab/>
      </w:r>
      <w:r w:rsidRPr="00377D35">
        <w:tab/>
      </w:r>
      <w:r w:rsidRPr="00377D35">
        <w:tab/>
      </w:r>
      <w:r w:rsidRPr="00377D35">
        <w:tab/>
        <w:t xml:space="preserve">Cllr </w:t>
      </w:r>
      <w:r w:rsidR="00FD7FDE" w:rsidRPr="00377D35">
        <w:t>D Hooker</w:t>
      </w:r>
    </w:p>
    <w:p w:rsidR="000A4B8D" w:rsidRPr="00377D35" w:rsidRDefault="00FD7FDE" w:rsidP="005C6FB9">
      <w:pPr>
        <w:pStyle w:val="NoSpacing"/>
        <w:tabs>
          <w:tab w:val="left" w:pos="709"/>
        </w:tabs>
        <w:jc w:val="both"/>
      </w:pPr>
      <w:r w:rsidRPr="00377D35">
        <w:tab/>
      </w:r>
      <w:r w:rsidRPr="00377D35">
        <w:tab/>
      </w:r>
      <w:r w:rsidRPr="00377D35">
        <w:tab/>
      </w:r>
      <w:r w:rsidRPr="00377D35">
        <w:tab/>
      </w:r>
      <w:r w:rsidR="000A4B8D" w:rsidRPr="00377D35">
        <w:t>Borough Councillor</w:t>
      </w:r>
      <w:r w:rsidR="000A4B8D" w:rsidRPr="00377D35">
        <w:tab/>
      </w:r>
      <w:r w:rsidR="000A4B8D" w:rsidRPr="00377D35">
        <w:tab/>
        <w:t xml:space="preserve">Cllr P </w:t>
      </w:r>
      <w:proofErr w:type="spellStart"/>
      <w:r w:rsidR="000A4B8D" w:rsidRPr="00377D35">
        <w:t>Hodson</w:t>
      </w:r>
      <w:proofErr w:type="spellEnd"/>
      <w:r w:rsidR="000A4B8D" w:rsidRPr="00377D35">
        <w:t xml:space="preserve"> (</w:t>
      </w:r>
      <w:r w:rsidR="005C6FB9">
        <w:t>from</w:t>
      </w:r>
      <w:r w:rsidR="000A4B8D" w:rsidRPr="00377D35">
        <w:t xml:space="preserve"> Item</w:t>
      </w:r>
      <w:r w:rsidR="005C6FB9">
        <w:t xml:space="preserve"> 87.2/</w:t>
      </w:r>
      <w:proofErr w:type="gramStart"/>
      <w:r w:rsidR="005C6FB9">
        <w:t>15</w:t>
      </w:r>
      <w:r w:rsidR="000A4B8D" w:rsidRPr="00377D35">
        <w:t xml:space="preserve"> )</w:t>
      </w:r>
      <w:proofErr w:type="gramEnd"/>
    </w:p>
    <w:p w:rsidR="000A4B8D" w:rsidRPr="00377D35" w:rsidRDefault="000A4B8D" w:rsidP="005C6FB9">
      <w:pPr>
        <w:pStyle w:val="NoSpacing"/>
        <w:tabs>
          <w:tab w:val="left" w:pos="709"/>
        </w:tabs>
        <w:jc w:val="both"/>
      </w:pPr>
      <w:r w:rsidRPr="00377D35">
        <w:tab/>
      </w:r>
      <w:r w:rsidRPr="00377D35">
        <w:tab/>
      </w:r>
      <w:r w:rsidRPr="00377D35">
        <w:tab/>
      </w:r>
      <w:r w:rsidRPr="00377D35">
        <w:tab/>
        <w:t>Parish Clerk</w:t>
      </w:r>
      <w:r w:rsidRPr="00377D35">
        <w:tab/>
      </w:r>
      <w:r w:rsidRPr="00377D35">
        <w:tab/>
      </w:r>
      <w:r w:rsidRPr="00377D35">
        <w:tab/>
        <w:t xml:space="preserve">Mrs S </w:t>
      </w:r>
      <w:r w:rsidR="00FD7FDE" w:rsidRPr="00377D35">
        <w:t>Dixon</w:t>
      </w:r>
    </w:p>
    <w:p w:rsidR="000A4B8D" w:rsidRPr="00377D35" w:rsidRDefault="000A4B8D" w:rsidP="005C6FB9">
      <w:pPr>
        <w:pStyle w:val="NoSpacing"/>
        <w:tabs>
          <w:tab w:val="left" w:pos="709"/>
        </w:tabs>
        <w:jc w:val="both"/>
      </w:pPr>
      <w:r w:rsidRPr="00377D35">
        <w:tab/>
      </w:r>
      <w:r w:rsidRPr="00377D35">
        <w:tab/>
      </w:r>
      <w:r w:rsidRPr="00377D35">
        <w:tab/>
      </w:r>
      <w:r w:rsidRPr="00377D35">
        <w:tab/>
      </w:r>
      <w:r w:rsidR="00FD7FDE" w:rsidRPr="00377D35">
        <w:t>Incoming Parish Clerk</w:t>
      </w:r>
      <w:r w:rsidRPr="00377D35">
        <w:tab/>
      </w:r>
      <w:r w:rsidRPr="00377D35">
        <w:tab/>
      </w:r>
      <w:r w:rsidR="00FD7FDE" w:rsidRPr="00377D35">
        <w:t>Mrs S Porter</w:t>
      </w:r>
    </w:p>
    <w:p w:rsidR="000A4B8D" w:rsidRPr="00377D35" w:rsidRDefault="000A4B8D" w:rsidP="005C6FB9">
      <w:pPr>
        <w:pStyle w:val="NoSpacing"/>
        <w:tabs>
          <w:tab w:val="left" w:pos="709"/>
        </w:tabs>
        <w:jc w:val="both"/>
      </w:pPr>
      <w:r w:rsidRPr="00377D35">
        <w:tab/>
      </w:r>
      <w:r w:rsidRPr="00377D35">
        <w:tab/>
      </w:r>
      <w:r w:rsidRPr="00377D35">
        <w:tab/>
      </w:r>
      <w:r w:rsidRPr="00377D35">
        <w:tab/>
        <w:t>Member(s) of Public</w:t>
      </w:r>
      <w:r w:rsidRPr="00377D35">
        <w:tab/>
      </w:r>
      <w:r w:rsidRPr="00377D35">
        <w:tab/>
        <w:t>1</w:t>
      </w:r>
    </w:p>
    <w:p w:rsidR="000A4B8D" w:rsidRPr="00377D35" w:rsidRDefault="000A4B8D" w:rsidP="005C6FB9">
      <w:pPr>
        <w:pStyle w:val="NoSpacing"/>
        <w:tabs>
          <w:tab w:val="left" w:pos="709"/>
        </w:tabs>
        <w:jc w:val="both"/>
      </w:pPr>
    </w:p>
    <w:p w:rsidR="00FD7FDE" w:rsidRPr="00377D35" w:rsidRDefault="00FD7FDE" w:rsidP="005C6FB9">
      <w:pPr>
        <w:pStyle w:val="NoSpacing"/>
        <w:tabs>
          <w:tab w:val="left" w:pos="709"/>
        </w:tabs>
        <w:ind w:left="709"/>
        <w:jc w:val="both"/>
      </w:pPr>
      <w:r w:rsidRPr="00377D35">
        <w:tab/>
        <w:t xml:space="preserve">The Chairman, Cllr </w:t>
      </w:r>
      <w:proofErr w:type="spellStart"/>
      <w:r w:rsidRPr="00377D35">
        <w:t>Golding</w:t>
      </w:r>
      <w:proofErr w:type="spellEnd"/>
      <w:r w:rsidRPr="00377D35">
        <w:t>, advised that Mrs Porter, the incoming Parish Clerk, would be clerking this meeting with the current Clerk, Mrs Dixon, observing and participating when necessary.</w:t>
      </w:r>
    </w:p>
    <w:p w:rsidR="00FD7FDE" w:rsidRPr="00377D35" w:rsidRDefault="00FD7FDE" w:rsidP="005C6FB9">
      <w:pPr>
        <w:pStyle w:val="NoSpacing"/>
        <w:tabs>
          <w:tab w:val="left" w:pos="709"/>
        </w:tabs>
        <w:ind w:left="709"/>
        <w:jc w:val="both"/>
      </w:pPr>
    </w:p>
    <w:p w:rsidR="000A4B8D" w:rsidRPr="00377D35" w:rsidRDefault="00FD7FDE" w:rsidP="005C6FB9">
      <w:pPr>
        <w:pStyle w:val="NoSpacing"/>
        <w:tabs>
          <w:tab w:val="left" w:pos="709"/>
        </w:tabs>
        <w:contextualSpacing/>
        <w:jc w:val="both"/>
        <w:rPr>
          <w:b/>
        </w:rPr>
      </w:pPr>
      <w:r w:rsidRPr="00377D35">
        <w:rPr>
          <w:b/>
        </w:rPr>
        <w:t>80/15</w:t>
      </w:r>
      <w:r w:rsidRPr="00377D35">
        <w:rPr>
          <w:b/>
        </w:rPr>
        <w:tab/>
        <w:t>Apologies for absence</w:t>
      </w:r>
    </w:p>
    <w:p w:rsidR="00FD7FDE" w:rsidRPr="00377D35" w:rsidRDefault="00FD7FDE" w:rsidP="005C6FB9">
      <w:pPr>
        <w:ind w:left="720"/>
        <w:jc w:val="both"/>
        <w:rPr>
          <w:rFonts w:asciiTheme="minorHAnsi" w:hAnsiTheme="minorHAnsi"/>
          <w:sz w:val="22"/>
          <w:szCs w:val="22"/>
        </w:rPr>
      </w:pPr>
      <w:r w:rsidRPr="00377D35">
        <w:rPr>
          <w:rFonts w:asciiTheme="minorHAnsi" w:hAnsiTheme="minorHAnsi"/>
          <w:sz w:val="22"/>
          <w:szCs w:val="22"/>
        </w:rPr>
        <w:t xml:space="preserve">Apologies for absence had been received from Cllr </w:t>
      </w:r>
      <w:r w:rsidR="00F64B75">
        <w:rPr>
          <w:rFonts w:asciiTheme="minorHAnsi" w:hAnsiTheme="minorHAnsi"/>
          <w:sz w:val="22"/>
          <w:szCs w:val="22"/>
        </w:rPr>
        <w:t xml:space="preserve">C </w:t>
      </w:r>
      <w:r w:rsidRPr="00377D35">
        <w:rPr>
          <w:rFonts w:asciiTheme="minorHAnsi" w:hAnsiTheme="minorHAnsi"/>
          <w:sz w:val="22"/>
          <w:szCs w:val="22"/>
        </w:rPr>
        <w:t xml:space="preserve">Davies (work commitment – sabbatical approved for 6 months 25.06.2015-25.12.2015), Cllr I Mack (work commitment), Cllr </w:t>
      </w:r>
      <w:proofErr w:type="gramStart"/>
      <w:r w:rsidRPr="00377D35">
        <w:rPr>
          <w:rFonts w:asciiTheme="minorHAnsi" w:hAnsiTheme="minorHAnsi"/>
          <w:sz w:val="22"/>
          <w:szCs w:val="22"/>
        </w:rPr>
        <w:t>A</w:t>
      </w:r>
      <w:proofErr w:type="gramEnd"/>
      <w:r w:rsidRPr="00377D35">
        <w:rPr>
          <w:rFonts w:asciiTheme="minorHAnsi" w:hAnsiTheme="minorHAnsi"/>
          <w:sz w:val="22"/>
          <w:szCs w:val="22"/>
        </w:rPr>
        <w:t xml:space="preserve"> Wiles (work commitment), County Cllr Long (work commitment)</w:t>
      </w:r>
      <w:r w:rsidR="00E02C5B" w:rsidRPr="00377D35">
        <w:rPr>
          <w:rFonts w:asciiTheme="minorHAnsi" w:hAnsiTheme="minorHAnsi"/>
          <w:sz w:val="22"/>
          <w:szCs w:val="22"/>
        </w:rPr>
        <w:t xml:space="preserve">, Ms A King (car problems) and Mrs E </w:t>
      </w:r>
      <w:proofErr w:type="spellStart"/>
      <w:r w:rsidR="00E02C5B" w:rsidRPr="00377D35">
        <w:rPr>
          <w:rFonts w:asciiTheme="minorHAnsi" w:hAnsiTheme="minorHAnsi"/>
          <w:sz w:val="22"/>
          <w:szCs w:val="22"/>
        </w:rPr>
        <w:t>Simmonds</w:t>
      </w:r>
      <w:proofErr w:type="spellEnd"/>
      <w:r w:rsidR="00E02C5B" w:rsidRPr="00377D35">
        <w:rPr>
          <w:rFonts w:asciiTheme="minorHAnsi" w:hAnsiTheme="minorHAnsi"/>
          <w:sz w:val="22"/>
          <w:szCs w:val="22"/>
        </w:rPr>
        <w:t xml:space="preserve"> (family bereavement).</w:t>
      </w:r>
    </w:p>
    <w:p w:rsidR="00E02C5B" w:rsidRPr="00377D35" w:rsidRDefault="00E02C5B" w:rsidP="005C6FB9">
      <w:pPr>
        <w:ind w:left="720"/>
        <w:jc w:val="both"/>
        <w:rPr>
          <w:rFonts w:asciiTheme="minorHAnsi" w:hAnsiTheme="minorHAnsi"/>
          <w:sz w:val="22"/>
          <w:szCs w:val="22"/>
        </w:rPr>
      </w:pPr>
    </w:p>
    <w:p w:rsidR="00E02C5B" w:rsidRPr="00377D35" w:rsidRDefault="00E02C5B" w:rsidP="005C6FB9">
      <w:pPr>
        <w:ind w:left="720"/>
        <w:jc w:val="both"/>
        <w:rPr>
          <w:rFonts w:asciiTheme="minorHAnsi" w:hAnsiTheme="minorHAnsi"/>
          <w:sz w:val="22"/>
          <w:szCs w:val="22"/>
        </w:rPr>
      </w:pPr>
      <w:r w:rsidRPr="00377D35">
        <w:rPr>
          <w:rFonts w:asciiTheme="minorHAnsi" w:hAnsiTheme="minorHAnsi"/>
          <w:sz w:val="22"/>
          <w:szCs w:val="22"/>
        </w:rPr>
        <w:t>The apologies were accepted.</w:t>
      </w:r>
    </w:p>
    <w:p w:rsidR="00D9479E" w:rsidRPr="00377D35" w:rsidRDefault="00D9479E" w:rsidP="005C6FB9">
      <w:pPr>
        <w:ind w:left="720"/>
        <w:jc w:val="both"/>
        <w:rPr>
          <w:rFonts w:asciiTheme="minorHAnsi" w:hAnsiTheme="minorHAnsi"/>
          <w:sz w:val="22"/>
          <w:szCs w:val="22"/>
        </w:rPr>
      </w:pPr>
    </w:p>
    <w:p w:rsidR="00D9479E" w:rsidRPr="00377D35" w:rsidRDefault="00D9479E" w:rsidP="005C6FB9">
      <w:pPr>
        <w:ind w:left="720"/>
        <w:jc w:val="both"/>
        <w:rPr>
          <w:rFonts w:asciiTheme="minorHAnsi" w:hAnsiTheme="minorHAnsi"/>
          <w:sz w:val="22"/>
          <w:szCs w:val="22"/>
        </w:rPr>
      </w:pPr>
      <w:r w:rsidRPr="00377D35">
        <w:rPr>
          <w:rFonts w:asciiTheme="minorHAnsi" w:hAnsiTheme="minorHAnsi"/>
          <w:sz w:val="22"/>
          <w:szCs w:val="22"/>
        </w:rPr>
        <w:t xml:space="preserve">Borough Cllr </w:t>
      </w:r>
      <w:proofErr w:type="spellStart"/>
      <w:r w:rsidRPr="00377D35">
        <w:rPr>
          <w:rFonts w:asciiTheme="minorHAnsi" w:hAnsiTheme="minorHAnsi"/>
          <w:sz w:val="22"/>
          <w:szCs w:val="22"/>
        </w:rPr>
        <w:t>Hodson</w:t>
      </w:r>
      <w:proofErr w:type="spellEnd"/>
      <w:r w:rsidRPr="00377D35">
        <w:rPr>
          <w:rFonts w:asciiTheme="minorHAnsi" w:hAnsiTheme="minorHAnsi"/>
          <w:sz w:val="22"/>
          <w:szCs w:val="22"/>
        </w:rPr>
        <w:t xml:space="preserve"> had contacted the Clerk to advise that he would be late to this meeting due to a prior Borough Council meeting.</w:t>
      </w:r>
    </w:p>
    <w:p w:rsidR="00D9479E" w:rsidRPr="00377D35" w:rsidRDefault="00D9479E" w:rsidP="005C6FB9">
      <w:pPr>
        <w:ind w:left="720"/>
        <w:jc w:val="both"/>
        <w:rPr>
          <w:rFonts w:asciiTheme="minorHAnsi" w:hAnsiTheme="minorHAnsi"/>
          <w:sz w:val="22"/>
          <w:szCs w:val="22"/>
        </w:rPr>
      </w:pPr>
    </w:p>
    <w:p w:rsidR="00E02C5B" w:rsidRPr="00377D35" w:rsidRDefault="00E02C5B" w:rsidP="005C6FB9">
      <w:pPr>
        <w:pStyle w:val="NoSpacing"/>
        <w:tabs>
          <w:tab w:val="left" w:pos="709"/>
        </w:tabs>
        <w:contextualSpacing/>
        <w:jc w:val="both"/>
        <w:rPr>
          <w:b/>
        </w:rPr>
      </w:pPr>
      <w:r w:rsidRPr="00377D35">
        <w:rPr>
          <w:b/>
        </w:rPr>
        <w:t>81/15</w:t>
      </w:r>
      <w:r w:rsidRPr="00377D35">
        <w:rPr>
          <w:b/>
        </w:rPr>
        <w:tab/>
        <w:t>Approval of the minutes of the Parish Council meeting held on Thursday, 30</w:t>
      </w:r>
      <w:r w:rsidRPr="00377D35">
        <w:rPr>
          <w:b/>
          <w:vertAlign w:val="superscript"/>
        </w:rPr>
        <w:t>th</w:t>
      </w:r>
      <w:r w:rsidRPr="00377D35">
        <w:rPr>
          <w:b/>
        </w:rPr>
        <w:t xml:space="preserve"> June 2015</w:t>
      </w:r>
    </w:p>
    <w:p w:rsidR="00E02C5B" w:rsidRPr="00377D35" w:rsidRDefault="00E02C5B" w:rsidP="005C6FB9">
      <w:pPr>
        <w:jc w:val="both"/>
        <w:rPr>
          <w:rFonts w:asciiTheme="minorHAnsi" w:hAnsiTheme="minorHAnsi"/>
          <w:sz w:val="22"/>
          <w:szCs w:val="22"/>
        </w:rPr>
      </w:pPr>
    </w:p>
    <w:p w:rsidR="00E02C5B" w:rsidRPr="00377D35" w:rsidRDefault="00E02C5B" w:rsidP="005C6FB9">
      <w:pPr>
        <w:pStyle w:val="NoSpacing"/>
        <w:tabs>
          <w:tab w:val="left" w:pos="709"/>
        </w:tabs>
        <w:ind w:left="709"/>
        <w:contextualSpacing/>
        <w:jc w:val="both"/>
        <w:rPr>
          <w:b/>
        </w:rPr>
      </w:pPr>
      <w:r w:rsidRPr="00377D35">
        <w:rPr>
          <w:b/>
        </w:rPr>
        <w:t xml:space="preserve">Proposed – Vice Chairman, Cllr </w:t>
      </w:r>
      <w:proofErr w:type="spellStart"/>
      <w:r w:rsidRPr="00377D35">
        <w:rPr>
          <w:b/>
        </w:rPr>
        <w:t>Leedell</w:t>
      </w:r>
      <w:proofErr w:type="spellEnd"/>
      <w:r w:rsidRPr="00377D35">
        <w:rPr>
          <w:b/>
        </w:rPr>
        <w:tab/>
      </w:r>
      <w:r w:rsidRPr="00377D35">
        <w:rPr>
          <w:b/>
        </w:rPr>
        <w:tab/>
      </w:r>
      <w:r w:rsidRPr="00377D35">
        <w:rPr>
          <w:b/>
        </w:rPr>
        <w:tab/>
        <w:t xml:space="preserve">Seconded – Chairman, Cllr </w:t>
      </w:r>
      <w:proofErr w:type="spellStart"/>
      <w:r w:rsidRPr="00377D35">
        <w:rPr>
          <w:b/>
        </w:rPr>
        <w:t>Golding</w:t>
      </w:r>
      <w:proofErr w:type="spellEnd"/>
    </w:p>
    <w:p w:rsidR="00E02C5B" w:rsidRPr="00377D35" w:rsidRDefault="00E02C5B" w:rsidP="005C6FB9">
      <w:pPr>
        <w:pStyle w:val="NoSpacing"/>
        <w:tabs>
          <w:tab w:val="left" w:pos="709"/>
        </w:tabs>
        <w:ind w:left="709"/>
        <w:contextualSpacing/>
        <w:jc w:val="both"/>
        <w:rPr>
          <w:b/>
        </w:rPr>
      </w:pPr>
    </w:p>
    <w:p w:rsidR="00E02C5B" w:rsidRPr="00377D35" w:rsidRDefault="00E02C5B" w:rsidP="005C6FB9">
      <w:pPr>
        <w:pStyle w:val="NoSpacing"/>
        <w:tabs>
          <w:tab w:val="left" w:pos="709"/>
        </w:tabs>
        <w:ind w:left="709"/>
        <w:contextualSpacing/>
        <w:jc w:val="both"/>
        <w:rPr>
          <w:b/>
        </w:rPr>
      </w:pPr>
      <w:r w:rsidRPr="00377D35">
        <w:rPr>
          <w:b/>
        </w:rPr>
        <w:t>That the minutes of the meeting held on Thursday, 25</w:t>
      </w:r>
      <w:r w:rsidRPr="00377D35">
        <w:rPr>
          <w:b/>
          <w:vertAlign w:val="superscript"/>
        </w:rPr>
        <w:t>th</w:t>
      </w:r>
      <w:r w:rsidRPr="00377D35">
        <w:rPr>
          <w:b/>
        </w:rPr>
        <w:t xml:space="preserve"> June 2015 (agenda items 66/15-79/15) are approved and signed as a true and accurate record.</w:t>
      </w:r>
    </w:p>
    <w:p w:rsidR="00E02C5B" w:rsidRPr="00377D35" w:rsidRDefault="00E02C5B" w:rsidP="005C6FB9">
      <w:pPr>
        <w:pStyle w:val="NoSpacing"/>
        <w:tabs>
          <w:tab w:val="left" w:pos="709"/>
        </w:tabs>
        <w:ind w:left="709"/>
        <w:contextualSpacing/>
        <w:jc w:val="both"/>
        <w:rPr>
          <w:b/>
        </w:rPr>
      </w:pPr>
    </w:p>
    <w:p w:rsidR="00E02C5B" w:rsidRPr="00377D35" w:rsidRDefault="00E02C5B" w:rsidP="005C6FB9">
      <w:pPr>
        <w:pStyle w:val="NoSpacing"/>
        <w:tabs>
          <w:tab w:val="left" w:pos="709"/>
        </w:tabs>
        <w:ind w:left="709"/>
        <w:contextualSpacing/>
        <w:jc w:val="both"/>
        <w:rPr>
          <w:b/>
        </w:rPr>
      </w:pPr>
      <w:r w:rsidRPr="00377D35">
        <w:rPr>
          <w:b/>
        </w:rPr>
        <w:t>All in favour</w:t>
      </w:r>
    </w:p>
    <w:p w:rsidR="00E02C5B" w:rsidRPr="00377D35" w:rsidRDefault="00E02C5B" w:rsidP="005C6FB9">
      <w:pPr>
        <w:ind w:left="720"/>
        <w:jc w:val="both"/>
        <w:rPr>
          <w:rFonts w:asciiTheme="minorHAnsi" w:hAnsiTheme="minorHAnsi"/>
          <w:sz w:val="22"/>
          <w:szCs w:val="22"/>
        </w:rPr>
      </w:pPr>
    </w:p>
    <w:p w:rsidR="00E02C5B" w:rsidRPr="00377D35" w:rsidRDefault="00E02C5B" w:rsidP="005C6FB9">
      <w:pPr>
        <w:pStyle w:val="NoSpacing"/>
        <w:tabs>
          <w:tab w:val="left" w:pos="709"/>
        </w:tabs>
        <w:ind w:left="709"/>
        <w:contextualSpacing/>
        <w:jc w:val="both"/>
      </w:pPr>
      <w:r w:rsidRPr="00377D35">
        <w:t xml:space="preserve">The Chairman, Cllr </w:t>
      </w:r>
      <w:proofErr w:type="spellStart"/>
      <w:r w:rsidRPr="00377D35">
        <w:t>Golding</w:t>
      </w:r>
      <w:proofErr w:type="spellEnd"/>
      <w:r w:rsidRPr="00377D35">
        <w:t>, duly signed the minutes of the meeting.</w:t>
      </w:r>
    </w:p>
    <w:p w:rsidR="00E02C5B" w:rsidRPr="00377D35" w:rsidRDefault="00E02C5B" w:rsidP="005C6FB9">
      <w:pPr>
        <w:ind w:left="720"/>
        <w:jc w:val="both"/>
        <w:rPr>
          <w:rFonts w:asciiTheme="minorHAnsi" w:hAnsiTheme="minorHAnsi"/>
          <w:sz w:val="22"/>
          <w:szCs w:val="22"/>
        </w:rPr>
      </w:pPr>
    </w:p>
    <w:p w:rsidR="00E02C5B" w:rsidRPr="00377D35" w:rsidRDefault="00E02C5B" w:rsidP="005C6FB9">
      <w:pPr>
        <w:pStyle w:val="NoSpacing"/>
        <w:ind w:left="720" w:hanging="720"/>
        <w:jc w:val="both"/>
        <w:rPr>
          <w:rFonts w:cs="Tahoma"/>
          <w:b/>
        </w:rPr>
      </w:pPr>
      <w:r w:rsidRPr="00377D35">
        <w:rPr>
          <w:rFonts w:cs="Tahoma"/>
          <w:b/>
        </w:rPr>
        <w:t>82/15</w:t>
      </w:r>
      <w:r w:rsidRPr="00377D35">
        <w:rPr>
          <w:rFonts w:cs="Tahoma"/>
          <w:b/>
        </w:rPr>
        <w:tab/>
        <w:t>Councillor issues – Co-option of applicants (M</w:t>
      </w:r>
      <w:r w:rsidR="006431A2">
        <w:rPr>
          <w:rFonts w:cs="Tahoma"/>
          <w:b/>
        </w:rPr>
        <w:t>iss</w:t>
      </w:r>
      <w:r w:rsidRPr="00377D35">
        <w:rPr>
          <w:rFonts w:cs="Tahoma"/>
          <w:b/>
        </w:rPr>
        <w:t xml:space="preserve"> R </w:t>
      </w:r>
      <w:proofErr w:type="spellStart"/>
      <w:r w:rsidRPr="00377D35">
        <w:rPr>
          <w:rFonts w:cs="Tahoma"/>
          <w:b/>
        </w:rPr>
        <w:t>Beeby</w:t>
      </w:r>
      <w:proofErr w:type="spellEnd"/>
      <w:r w:rsidRPr="00377D35">
        <w:rPr>
          <w:rFonts w:cs="Tahoma"/>
          <w:b/>
        </w:rPr>
        <w:t xml:space="preserve">, Ms A King and Mrs E </w:t>
      </w:r>
      <w:proofErr w:type="spellStart"/>
      <w:r w:rsidRPr="00377D35">
        <w:rPr>
          <w:rFonts w:cs="Tahoma"/>
          <w:b/>
        </w:rPr>
        <w:t>Simmonds</w:t>
      </w:r>
      <w:proofErr w:type="spellEnd"/>
      <w:r w:rsidRPr="00377D35">
        <w:rPr>
          <w:rFonts w:cs="Tahoma"/>
          <w:b/>
        </w:rPr>
        <w:t>)</w:t>
      </w:r>
    </w:p>
    <w:p w:rsidR="0063690A" w:rsidRPr="00377D35" w:rsidRDefault="0063690A" w:rsidP="005C6FB9">
      <w:pPr>
        <w:pStyle w:val="NormalWeb"/>
        <w:shd w:val="clear" w:color="auto" w:fill="FFFFFF"/>
        <w:spacing w:before="0" w:beforeAutospacing="0" w:after="0" w:afterAutospacing="0"/>
        <w:ind w:left="720"/>
        <w:jc w:val="both"/>
        <w:rPr>
          <w:rFonts w:asciiTheme="minorHAnsi" w:hAnsiTheme="minorHAnsi" w:cs="Arial"/>
          <w:color w:val="000000"/>
          <w:sz w:val="22"/>
          <w:szCs w:val="22"/>
          <w:u w:val="single"/>
        </w:rPr>
      </w:pPr>
      <w:r w:rsidRPr="00377D35">
        <w:rPr>
          <w:rFonts w:asciiTheme="minorHAnsi" w:hAnsiTheme="minorHAnsi" w:cs="Arial"/>
          <w:color w:val="000000"/>
          <w:sz w:val="22"/>
          <w:szCs w:val="22"/>
          <w:u w:val="single"/>
        </w:rPr>
        <w:t>M</w:t>
      </w:r>
      <w:r w:rsidR="006431A2">
        <w:rPr>
          <w:rFonts w:asciiTheme="minorHAnsi" w:hAnsiTheme="minorHAnsi" w:cs="Arial"/>
          <w:color w:val="000000"/>
          <w:sz w:val="22"/>
          <w:szCs w:val="22"/>
          <w:u w:val="single"/>
        </w:rPr>
        <w:t>iss</w:t>
      </w:r>
      <w:r w:rsidRPr="00377D35">
        <w:rPr>
          <w:rFonts w:asciiTheme="minorHAnsi" w:hAnsiTheme="minorHAnsi" w:cs="Arial"/>
          <w:color w:val="000000"/>
          <w:sz w:val="22"/>
          <w:szCs w:val="22"/>
          <w:u w:val="single"/>
        </w:rPr>
        <w:t xml:space="preserve"> R </w:t>
      </w:r>
      <w:proofErr w:type="spellStart"/>
      <w:r w:rsidRPr="00377D35">
        <w:rPr>
          <w:rFonts w:asciiTheme="minorHAnsi" w:hAnsiTheme="minorHAnsi" w:cs="Arial"/>
          <w:color w:val="000000"/>
          <w:sz w:val="22"/>
          <w:szCs w:val="22"/>
          <w:u w:val="single"/>
        </w:rPr>
        <w:t>Beeby</w:t>
      </w:r>
      <w:proofErr w:type="spellEnd"/>
    </w:p>
    <w:p w:rsidR="0063690A" w:rsidRPr="00377D35" w:rsidRDefault="0063690A" w:rsidP="005C6FB9">
      <w:pPr>
        <w:pStyle w:val="NormalWeb"/>
        <w:shd w:val="clear" w:color="auto" w:fill="FFFFFF"/>
        <w:spacing w:before="0" w:beforeAutospacing="0" w:after="0" w:afterAutospacing="0"/>
        <w:ind w:left="720"/>
        <w:jc w:val="both"/>
        <w:rPr>
          <w:rFonts w:asciiTheme="minorHAnsi" w:hAnsiTheme="minorHAnsi"/>
          <w:sz w:val="22"/>
          <w:szCs w:val="22"/>
        </w:rPr>
      </w:pPr>
      <w:r w:rsidRPr="00377D35">
        <w:rPr>
          <w:rFonts w:asciiTheme="minorHAnsi" w:hAnsiTheme="minorHAnsi" w:cs="Arial"/>
          <w:color w:val="000000"/>
          <w:sz w:val="22"/>
          <w:szCs w:val="22"/>
        </w:rPr>
        <w:t>In the presence of the Council and i</w:t>
      </w:r>
      <w:r w:rsidR="00011838" w:rsidRPr="00377D35">
        <w:rPr>
          <w:rFonts w:asciiTheme="minorHAnsi" w:hAnsiTheme="minorHAnsi" w:cs="Arial"/>
          <w:color w:val="000000"/>
          <w:sz w:val="22"/>
          <w:szCs w:val="22"/>
        </w:rPr>
        <w:t xml:space="preserve">n accordance with legislation of the Local Government Act 1972, Section </w:t>
      </w:r>
      <w:r w:rsidR="00DF271B" w:rsidRPr="00377D35">
        <w:rPr>
          <w:rFonts w:asciiTheme="minorHAnsi" w:hAnsiTheme="minorHAnsi" w:cs="Arial"/>
          <w:color w:val="000000"/>
          <w:sz w:val="22"/>
          <w:szCs w:val="22"/>
        </w:rPr>
        <w:t>83</w:t>
      </w:r>
      <w:r w:rsidR="00011838" w:rsidRPr="00377D35">
        <w:rPr>
          <w:rFonts w:asciiTheme="minorHAnsi" w:hAnsiTheme="minorHAnsi" w:cs="Arial"/>
          <w:color w:val="000000"/>
          <w:sz w:val="22"/>
          <w:szCs w:val="22"/>
        </w:rPr>
        <w:t>,</w:t>
      </w:r>
      <w:r w:rsidR="00DF271B" w:rsidRPr="00377D35">
        <w:rPr>
          <w:rFonts w:asciiTheme="minorHAnsi" w:hAnsiTheme="minorHAnsi" w:cs="Arial"/>
          <w:color w:val="000000"/>
          <w:sz w:val="22"/>
          <w:szCs w:val="22"/>
        </w:rPr>
        <w:t xml:space="preserve"> </w:t>
      </w:r>
      <w:r w:rsidR="00011838" w:rsidRPr="00377D35">
        <w:rPr>
          <w:rFonts w:asciiTheme="minorHAnsi" w:hAnsiTheme="minorHAnsi" w:cs="Arial"/>
          <w:color w:val="000000"/>
          <w:sz w:val="22"/>
          <w:szCs w:val="22"/>
        </w:rPr>
        <w:t>M</w:t>
      </w:r>
      <w:r w:rsidR="006431A2">
        <w:rPr>
          <w:rFonts w:asciiTheme="minorHAnsi" w:hAnsiTheme="minorHAnsi" w:cs="Arial"/>
          <w:color w:val="000000"/>
          <w:sz w:val="22"/>
          <w:szCs w:val="22"/>
        </w:rPr>
        <w:t>iss</w:t>
      </w:r>
      <w:r w:rsidR="00011838" w:rsidRPr="00377D35">
        <w:rPr>
          <w:rFonts w:asciiTheme="minorHAnsi" w:hAnsiTheme="minorHAnsi" w:cs="Arial"/>
          <w:color w:val="000000"/>
          <w:sz w:val="22"/>
          <w:szCs w:val="22"/>
        </w:rPr>
        <w:t xml:space="preserve"> </w:t>
      </w:r>
      <w:proofErr w:type="spellStart"/>
      <w:r w:rsidR="00011838" w:rsidRPr="00377D35">
        <w:rPr>
          <w:rFonts w:asciiTheme="minorHAnsi" w:hAnsiTheme="minorHAnsi" w:cs="Arial"/>
          <w:color w:val="000000"/>
          <w:sz w:val="22"/>
          <w:szCs w:val="22"/>
        </w:rPr>
        <w:t>Beeby</w:t>
      </w:r>
      <w:proofErr w:type="spellEnd"/>
      <w:r w:rsidR="00011838" w:rsidRPr="00377D35">
        <w:rPr>
          <w:rFonts w:asciiTheme="minorHAnsi" w:hAnsiTheme="minorHAnsi" w:cs="Arial"/>
          <w:color w:val="000000"/>
          <w:sz w:val="22"/>
          <w:szCs w:val="22"/>
        </w:rPr>
        <w:t xml:space="preserve"> duly signed her Declaration of Acceptance of Office</w:t>
      </w:r>
      <w:r w:rsidRPr="00377D35">
        <w:rPr>
          <w:rFonts w:asciiTheme="minorHAnsi" w:hAnsiTheme="minorHAnsi" w:cs="Arial"/>
          <w:color w:val="000000"/>
          <w:sz w:val="22"/>
          <w:szCs w:val="22"/>
        </w:rPr>
        <w:t xml:space="preserve">.  In order to participate and vote on matters at this meeting and </w:t>
      </w:r>
      <w:r w:rsidR="00672A6E" w:rsidRPr="00377D35">
        <w:rPr>
          <w:rFonts w:asciiTheme="minorHAnsi" w:hAnsiTheme="minorHAnsi" w:cs="Arial"/>
          <w:color w:val="000000"/>
          <w:sz w:val="22"/>
          <w:szCs w:val="22"/>
        </w:rPr>
        <w:t>under the provisions</w:t>
      </w:r>
      <w:r w:rsidR="00011838" w:rsidRPr="00377D35">
        <w:rPr>
          <w:rFonts w:asciiTheme="minorHAnsi" w:hAnsiTheme="minorHAnsi" w:cs="Arial"/>
          <w:color w:val="000000"/>
          <w:sz w:val="22"/>
          <w:szCs w:val="22"/>
        </w:rPr>
        <w:t xml:space="preserve"> of the Localism Act 2011</w:t>
      </w:r>
      <w:r w:rsidRPr="00377D35">
        <w:rPr>
          <w:rFonts w:asciiTheme="minorHAnsi" w:hAnsiTheme="minorHAnsi" w:cs="Arial"/>
          <w:color w:val="000000"/>
          <w:sz w:val="22"/>
          <w:szCs w:val="22"/>
        </w:rPr>
        <w:t>, Section</w:t>
      </w:r>
      <w:r w:rsidR="00672A6E" w:rsidRPr="00377D35">
        <w:rPr>
          <w:rFonts w:asciiTheme="minorHAnsi" w:hAnsiTheme="minorHAnsi" w:cs="Arial"/>
          <w:color w:val="000000"/>
          <w:sz w:val="22"/>
          <w:szCs w:val="22"/>
        </w:rPr>
        <w:t>s</w:t>
      </w:r>
      <w:r w:rsidRPr="00377D35">
        <w:rPr>
          <w:rFonts w:asciiTheme="minorHAnsi" w:hAnsiTheme="minorHAnsi" w:cs="Arial"/>
          <w:color w:val="000000"/>
          <w:sz w:val="22"/>
          <w:szCs w:val="22"/>
        </w:rPr>
        <w:t xml:space="preserve"> 3</w:t>
      </w:r>
      <w:r w:rsidR="00672A6E" w:rsidRPr="00377D35">
        <w:rPr>
          <w:rFonts w:asciiTheme="minorHAnsi" w:hAnsiTheme="minorHAnsi" w:cs="Arial"/>
          <w:color w:val="000000"/>
          <w:sz w:val="22"/>
          <w:szCs w:val="22"/>
        </w:rPr>
        <w:t>1-3</w:t>
      </w:r>
      <w:r w:rsidR="006431A2">
        <w:rPr>
          <w:rFonts w:asciiTheme="minorHAnsi" w:hAnsiTheme="minorHAnsi" w:cs="Arial"/>
          <w:color w:val="000000"/>
          <w:sz w:val="22"/>
          <w:szCs w:val="22"/>
        </w:rPr>
        <w:t xml:space="preserve">3, Miss </w:t>
      </w:r>
      <w:proofErr w:type="spellStart"/>
      <w:r w:rsidRPr="00377D35">
        <w:rPr>
          <w:rFonts w:asciiTheme="minorHAnsi" w:hAnsiTheme="minorHAnsi" w:cs="Arial"/>
          <w:color w:val="000000"/>
          <w:sz w:val="22"/>
          <w:szCs w:val="22"/>
        </w:rPr>
        <w:t>Beeby</w:t>
      </w:r>
      <w:proofErr w:type="spellEnd"/>
      <w:r w:rsidRPr="00377D35">
        <w:rPr>
          <w:rFonts w:asciiTheme="minorHAnsi" w:hAnsiTheme="minorHAnsi" w:cs="Arial"/>
          <w:color w:val="000000"/>
          <w:sz w:val="22"/>
          <w:szCs w:val="22"/>
        </w:rPr>
        <w:t xml:space="preserve"> duly signed her Dispensation Request.  </w:t>
      </w:r>
      <w:r w:rsidR="00672A6E" w:rsidRPr="00377D35">
        <w:rPr>
          <w:rFonts w:asciiTheme="minorHAnsi" w:hAnsiTheme="minorHAnsi" w:cs="Arial"/>
          <w:color w:val="000000"/>
          <w:sz w:val="22"/>
          <w:szCs w:val="22"/>
        </w:rPr>
        <w:t xml:space="preserve">The </w:t>
      </w:r>
      <w:r w:rsidR="00F84E63" w:rsidRPr="00377D35">
        <w:rPr>
          <w:rFonts w:asciiTheme="minorHAnsi" w:hAnsiTheme="minorHAnsi" w:cs="Arial"/>
          <w:color w:val="000000"/>
          <w:sz w:val="22"/>
          <w:szCs w:val="22"/>
        </w:rPr>
        <w:t xml:space="preserve">Incoming </w:t>
      </w:r>
      <w:r w:rsidR="00672A6E" w:rsidRPr="00377D35">
        <w:rPr>
          <w:rFonts w:asciiTheme="minorHAnsi" w:hAnsiTheme="minorHAnsi" w:cs="Arial"/>
          <w:color w:val="000000"/>
          <w:sz w:val="22"/>
          <w:szCs w:val="22"/>
        </w:rPr>
        <w:t xml:space="preserve">Clerk </w:t>
      </w:r>
      <w:r w:rsidRPr="00377D35">
        <w:rPr>
          <w:rFonts w:asciiTheme="minorHAnsi" w:hAnsiTheme="minorHAnsi" w:cs="Arial"/>
          <w:sz w:val="22"/>
          <w:szCs w:val="22"/>
          <w:lang w:eastAsia="en-US"/>
        </w:rPr>
        <w:t xml:space="preserve">advised </w:t>
      </w:r>
      <w:r w:rsidR="006431A2">
        <w:rPr>
          <w:rFonts w:asciiTheme="minorHAnsi" w:hAnsiTheme="minorHAnsi" w:cs="Arial"/>
          <w:sz w:val="22"/>
          <w:szCs w:val="22"/>
          <w:lang w:eastAsia="en-US"/>
        </w:rPr>
        <w:t xml:space="preserve">Miss </w:t>
      </w:r>
      <w:proofErr w:type="spellStart"/>
      <w:r w:rsidR="00672A6E" w:rsidRPr="00377D35">
        <w:rPr>
          <w:rFonts w:asciiTheme="minorHAnsi" w:hAnsiTheme="minorHAnsi" w:cs="Arial"/>
          <w:sz w:val="22"/>
          <w:szCs w:val="22"/>
          <w:lang w:eastAsia="en-US"/>
        </w:rPr>
        <w:t>Beeby</w:t>
      </w:r>
      <w:proofErr w:type="spellEnd"/>
      <w:r w:rsidR="00672A6E" w:rsidRPr="00377D35">
        <w:rPr>
          <w:rFonts w:asciiTheme="minorHAnsi" w:hAnsiTheme="minorHAnsi" w:cs="Arial"/>
          <w:sz w:val="22"/>
          <w:szCs w:val="22"/>
          <w:lang w:eastAsia="en-US"/>
        </w:rPr>
        <w:t xml:space="preserve"> </w:t>
      </w:r>
      <w:r w:rsidRPr="00377D35">
        <w:rPr>
          <w:rFonts w:asciiTheme="minorHAnsi" w:hAnsiTheme="minorHAnsi" w:cs="Arial"/>
          <w:sz w:val="22"/>
          <w:szCs w:val="22"/>
          <w:lang w:eastAsia="en-US"/>
        </w:rPr>
        <w:t xml:space="preserve">that her </w:t>
      </w:r>
      <w:r w:rsidRPr="00377D35">
        <w:rPr>
          <w:rFonts w:asciiTheme="minorHAnsi" w:hAnsiTheme="minorHAnsi"/>
          <w:sz w:val="22"/>
          <w:szCs w:val="22"/>
        </w:rPr>
        <w:t xml:space="preserve">Declarations of Interest did not have to be completed at this meeting but should be returned to the Clerk within 28 days from appointment to office in order that it could then be sent to the Democratic Officer at </w:t>
      </w:r>
      <w:proofErr w:type="spellStart"/>
      <w:r w:rsidRPr="00377D35">
        <w:rPr>
          <w:rFonts w:asciiTheme="minorHAnsi" w:hAnsiTheme="minorHAnsi"/>
          <w:sz w:val="22"/>
          <w:szCs w:val="22"/>
        </w:rPr>
        <w:t>BCKL&amp;WN</w:t>
      </w:r>
      <w:proofErr w:type="spellEnd"/>
      <w:r w:rsidRPr="00377D35">
        <w:rPr>
          <w:rFonts w:asciiTheme="minorHAnsi" w:hAnsiTheme="minorHAnsi"/>
          <w:sz w:val="22"/>
          <w:szCs w:val="22"/>
        </w:rPr>
        <w:t xml:space="preserve"> for signature and retention.</w:t>
      </w:r>
      <w:r w:rsidR="00672A6E" w:rsidRPr="00377D35">
        <w:rPr>
          <w:rFonts w:asciiTheme="minorHAnsi" w:hAnsiTheme="minorHAnsi"/>
          <w:sz w:val="22"/>
          <w:szCs w:val="22"/>
        </w:rPr>
        <w:t xml:space="preserve">  </w:t>
      </w:r>
      <w:r w:rsidR="00672A6E" w:rsidRPr="00377D35">
        <w:rPr>
          <w:rFonts w:asciiTheme="minorHAnsi" w:hAnsiTheme="minorHAnsi" w:cs="Arial"/>
          <w:sz w:val="22"/>
          <w:szCs w:val="22"/>
          <w:shd w:val="clear" w:color="auto" w:fill="FFFFFF"/>
        </w:rPr>
        <w:t>The register is maintained under section 81(1) of the Local Government Act 2000.</w:t>
      </w:r>
    </w:p>
    <w:p w:rsidR="0063690A" w:rsidRPr="00377D35" w:rsidRDefault="0063690A" w:rsidP="005C6FB9">
      <w:pPr>
        <w:pStyle w:val="NormalWeb"/>
        <w:shd w:val="clear" w:color="auto" w:fill="FFFFFF"/>
        <w:spacing w:before="0" w:beforeAutospacing="0" w:after="0" w:afterAutospacing="0"/>
        <w:ind w:left="720"/>
        <w:jc w:val="both"/>
        <w:rPr>
          <w:rFonts w:asciiTheme="minorHAnsi" w:hAnsiTheme="minorHAnsi"/>
          <w:sz w:val="22"/>
          <w:szCs w:val="22"/>
        </w:rPr>
      </w:pPr>
    </w:p>
    <w:p w:rsidR="0063690A" w:rsidRPr="00377D35" w:rsidRDefault="0063690A" w:rsidP="005C6FB9">
      <w:pPr>
        <w:pStyle w:val="NormalWeb"/>
        <w:shd w:val="clear" w:color="auto" w:fill="FFFFFF"/>
        <w:spacing w:before="0" w:beforeAutospacing="0" w:after="0" w:afterAutospacing="0"/>
        <w:ind w:left="720"/>
        <w:jc w:val="both"/>
        <w:rPr>
          <w:rFonts w:asciiTheme="minorHAnsi" w:hAnsiTheme="minorHAnsi"/>
          <w:sz w:val="22"/>
          <w:szCs w:val="22"/>
        </w:rPr>
      </w:pPr>
      <w:r w:rsidRPr="00377D35">
        <w:rPr>
          <w:rFonts w:asciiTheme="minorHAnsi" w:hAnsiTheme="minorHAnsi"/>
          <w:sz w:val="22"/>
          <w:szCs w:val="22"/>
        </w:rPr>
        <w:t>M</w:t>
      </w:r>
      <w:r w:rsidR="006431A2">
        <w:rPr>
          <w:rFonts w:asciiTheme="minorHAnsi" w:hAnsiTheme="minorHAnsi"/>
          <w:sz w:val="22"/>
          <w:szCs w:val="22"/>
        </w:rPr>
        <w:t>iss</w:t>
      </w:r>
      <w:r w:rsidRPr="00377D35">
        <w:rPr>
          <w:rFonts w:asciiTheme="minorHAnsi" w:hAnsiTheme="minorHAnsi"/>
          <w:sz w:val="22"/>
          <w:szCs w:val="22"/>
        </w:rPr>
        <w:t xml:space="preserve"> </w:t>
      </w:r>
      <w:proofErr w:type="spellStart"/>
      <w:r w:rsidRPr="00377D35">
        <w:rPr>
          <w:rFonts w:asciiTheme="minorHAnsi" w:hAnsiTheme="minorHAnsi"/>
          <w:sz w:val="22"/>
          <w:szCs w:val="22"/>
        </w:rPr>
        <w:t>Beeby</w:t>
      </w:r>
      <w:proofErr w:type="spellEnd"/>
      <w:r w:rsidRPr="00377D35">
        <w:rPr>
          <w:rFonts w:asciiTheme="minorHAnsi" w:hAnsiTheme="minorHAnsi"/>
          <w:sz w:val="22"/>
          <w:szCs w:val="22"/>
        </w:rPr>
        <w:t xml:space="preserve"> was duly co-opted as a Councillor onto the Council.</w:t>
      </w:r>
    </w:p>
    <w:p w:rsidR="0063690A" w:rsidRPr="00377D35" w:rsidRDefault="0063690A" w:rsidP="005C6FB9">
      <w:pPr>
        <w:pStyle w:val="NormalWeb"/>
        <w:shd w:val="clear" w:color="auto" w:fill="FFFFFF"/>
        <w:spacing w:before="0" w:beforeAutospacing="0" w:after="0" w:afterAutospacing="0"/>
        <w:ind w:left="720"/>
        <w:jc w:val="both"/>
        <w:rPr>
          <w:rFonts w:asciiTheme="minorHAnsi" w:hAnsiTheme="minorHAnsi"/>
          <w:sz w:val="22"/>
          <w:szCs w:val="22"/>
        </w:rPr>
      </w:pPr>
    </w:p>
    <w:p w:rsidR="00D9479E" w:rsidRPr="00377D35" w:rsidRDefault="0063690A" w:rsidP="005C6FB9">
      <w:pPr>
        <w:pStyle w:val="NormalWeb"/>
        <w:shd w:val="clear" w:color="auto" w:fill="FFFFFF"/>
        <w:spacing w:before="0" w:beforeAutospacing="0" w:after="0" w:afterAutospacing="0"/>
        <w:ind w:left="720"/>
        <w:jc w:val="both"/>
        <w:rPr>
          <w:rFonts w:asciiTheme="minorHAnsi" w:hAnsiTheme="minorHAnsi"/>
          <w:sz w:val="22"/>
          <w:szCs w:val="22"/>
        </w:rPr>
      </w:pPr>
      <w:r w:rsidRPr="00377D35">
        <w:rPr>
          <w:rFonts w:asciiTheme="minorHAnsi" w:hAnsiTheme="minorHAnsi"/>
          <w:sz w:val="22"/>
          <w:szCs w:val="22"/>
        </w:rPr>
        <w:t xml:space="preserve">The Chairman, Cllr </w:t>
      </w:r>
      <w:proofErr w:type="spellStart"/>
      <w:r w:rsidRPr="00377D35">
        <w:rPr>
          <w:rFonts w:asciiTheme="minorHAnsi" w:hAnsiTheme="minorHAnsi"/>
          <w:sz w:val="22"/>
          <w:szCs w:val="22"/>
        </w:rPr>
        <w:t>Golding</w:t>
      </w:r>
      <w:proofErr w:type="spellEnd"/>
      <w:r w:rsidRPr="00377D35">
        <w:rPr>
          <w:rFonts w:asciiTheme="minorHAnsi" w:hAnsiTheme="minorHAnsi"/>
          <w:sz w:val="22"/>
          <w:szCs w:val="22"/>
        </w:rPr>
        <w:t xml:space="preserve">, advised that Councillors were automatically responsible Trustees of the Edward </w:t>
      </w:r>
      <w:proofErr w:type="spellStart"/>
      <w:r w:rsidRPr="00377D35">
        <w:rPr>
          <w:rFonts w:asciiTheme="minorHAnsi" w:hAnsiTheme="minorHAnsi"/>
          <w:sz w:val="22"/>
          <w:szCs w:val="22"/>
        </w:rPr>
        <w:t>Shouldham</w:t>
      </w:r>
      <w:proofErr w:type="spellEnd"/>
      <w:r w:rsidRPr="00377D35">
        <w:rPr>
          <w:rFonts w:asciiTheme="minorHAnsi" w:hAnsiTheme="minorHAnsi"/>
          <w:sz w:val="22"/>
          <w:szCs w:val="22"/>
        </w:rPr>
        <w:t xml:space="preserve"> Charity and </w:t>
      </w:r>
      <w:proofErr w:type="spellStart"/>
      <w:r w:rsidRPr="00377D35">
        <w:rPr>
          <w:rFonts w:asciiTheme="minorHAnsi" w:hAnsiTheme="minorHAnsi"/>
          <w:sz w:val="22"/>
          <w:szCs w:val="22"/>
        </w:rPr>
        <w:t>Watlington</w:t>
      </w:r>
      <w:proofErr w:type="spellEnd"/>
      <w:r w:rsidRPr="00377D35">
        <w:rPr>
          <w:rFonts w:asciiTheme="minorHAnsi" w:hAnsiTheme="minorHAnsi"/>
          <w:sz w:val="22"/>
          <w:szCs w:val="22"/>
        </w:rPr>
        <w:t xml:space="preserve"> Recreation Ground and were required to sign the form and return to the Clerk for </w:t>
      </w:r>
      <w:r w:rsidR="00AD6FBF" w:rsidRPr="00377D35">
        <w:rPr>
          <w:rFonts w:asciiTheme="minorHAnsi" w:hAnsiTheme="minorHAnsi"/>
          <w:sz w:val="22"/>
          <w:szCs w:val="22"/>
        </w:rPr>
        <w:t xml:space="preserve">subsequent </w:t>
      </w:r>
      <w:r w:rsidRPr="00377D35">
        <w:rPr>
          <w:rFonts w:asciiTheme="minorHAnsi" w:hAnsiTheme="minorHAnsi"/>
          <w:sz w:val="22"/>
          <w:szCs w:val="22"/>
        </w:rPr>
        <w:t>submission to The Charity Commission.</w:t>
      </w:r>
    </w:p>
    <w:p w:rsidR="00D9479E" w:rsidRPr="00377D35" w:rsidRDefault="00D9479E" w:rsidP="005C6FB9">
      <w:pPr>
        <w:pStyle w:val="NormalWeb"/>
        <w:shd w:val="clear" w:color="auto" w:fill="FFFFFF"/>
        <w:spacing w:before="0" w:beforeAutospacing="0" w:after="0" w:afterAutospacing="0"/>
        <w:ind w:left="720"/>
        <w:jc w:val="both"/>
        <w:rPr>
          <w:rFonts w:asciiTheme="minorHAnsi" w:hAnsiTheme="minorHAnsi"/>
          <w:sz w:val="22"/>
          <w:szCs w:val="22"/>
        </w:rPr>
      </w:pPr>
    </w:p>
    <w:p w:rsidR="00D9479E" w:rsidRPr="00377D35" w:rsidRDefault="00D9479E" w:rsidP="005C6FB9">
      <w:pPr>
        <w:pStyle w:val="NormalWeb"/>
        <w:shd w:val="clear" w:color="auto" w:fill="FFFFFF"/>
        <w:spacing w:before="0" w:beforeAutospacing="0" w:after="0" w:afterAutospacing="0"/>
        <w:ind w:left="720"/>
        <w:jc w:val="both"/>
        <w:rPr>
          <w:rFonts w:asciiTheme="minorHAnsi" w:hAnsiTheme="minorHAnsi"/>
          <w:sz w:val="22"/>
          <w:szCs w:val="22"/>
        </w:rPr>
      </w:pPr>
    </w:p>
    <w:p w:rsidR="00AD6FBF" w:rsidRPr="00377D35" w:rsidRDefault="0063690A" w:rsidP="005C6FB9">
      <w:pPr>
        <w:pStyle w:val="NormalWeb"/>
        <w:shd w:val="clear" w:color="auto" w:fill="FFFFFF"/>
        <w:spacing w:before="0" w:beforeAutospacing="0" w:after="0" w:afterAutospacing="0"/>
        <w:ind w:left="720"/>
        <w:jc w:val="both"/>
        <w:rPr>
          <w:rFonts w:asciiTheme="minorHAnsi" w:hAnsiTheme="minorHAnsi"/>
          <w:color w:val="000000"/>
          <w:sz w:val="22"/>
          <w:szCs w:val="22"/>
          <w:shd w:val="clear" w:color="auto" w:fill="FFFFFF"/>
        </w:rPr>
      </w:pPr>
      <w:r w:rsidRPr="00377D35">
        <w:rPr>
          <w:rFonts w:asciiTheme="minorHAnsi" w:hAnsiTheme="minorHAnsi"/>
          <w:sz w:val="22"/>
          <w:szCs w:val="22"/>
        </w:rPr>
        <w:lastRenderedPageBreak/>
        <w:t xml:space="preserve">The Chairman, Cllr </w:t>
      </w:r>
      <w:proofErr w:type="spellStart"/>
      <w:r w:rsidRPr="00377D35">
        <w:rPr>
          <w:rFonts w:asciiTheme="minorHAnsi" w:hAnsiTheme="minorHAnsi"/>
          <w:sz w:val="22"/>
          <w:szCs w:val="22"/>
        </w:rPr>
        <w:t>Golding</w:t>
      </w:r>
      <w:proofErr w:type="spellEnd"/>
      <w:r w:rsidRPr="00377D35">
        <w:rPr>
          <w:rFonts w:asciiTheme="minorHAnsi" w:hAnsiTheme="minorHAnsi"/>
          <w:sz w:val="22"/>
          <w:szCs w:val="22"/>
        </w:rPr>
        <w:t>, further added that</w:t>
      </w:r>
      <w:r w:rsidR="00AD6FBF" w:rsidRPr="00377D35">
        <w:rPr>
          <w:rFonts w:asciiTheme="minorHAnsi" w:hAnsiTheme="minorHAnsi"/>
          <w:sz w:val="22"/>
          <w:szCs w:val="22"/>
        </w:rPr>
        <w:t xml:space="preserve"> Councillors had </w:t>
      </w:r>
      <w:r w:rsidR="00AD53DE">
        <w:rPr>
          <w:rFonts w:asciiTheme="minorHAnsi" w:hAnsiTheme="minorHAnsi"/>
          <w:sz w:val="22"/>
          <w:szCs w:val="22"/>
        </w:rPr>
        <w:t xml:space="preserve">an </w:t>
      </w:r>
      <w:r w:rsidR="00AD6FBF" w:rsidRPr="00377D35">
        <w:rPr>
          <w:rFonts w:asciiTheme="minorHAnsi" w:hAnsiTheme="minorHAnsi"/>
          <w:sz w:val="22"/>
          <w:szCs w:val="22"/>
        </w:rPr>
        <w:t xml:space="preserve">obligation to abide by the Standing Orders and Financial Regulations of the Parish Council and that </w:t>
      </w:r>
      <w:r w:rsidR="00672A6E" w:rsidRPr="00377D35">
        <w:rPr>
          <w:rFonts w:asciiTheme="minorHAnsi" w:hAnsiTheme="minorHAnsi"/>
          <w:color w:val="000000"/>
          <w:sz w:val="22"/>
          <w:szCs w:val="22"/>
          <w:shd w:val="clear" w:color="auto" w:fill="FFFFFF"/>
        </w:rPr>
        <w:t>individual decisions</w:t>
      </w:r>
      <w:r w:rsidR="00AD6FBF" w:rsidRPr="00377D35">
        <w:rPr>
          <w:rFonts w:asciiTheme="minorHAnsi" w:hAnsiTheme="minorHAnsi"/>
          <w:color w:val="000000"/>
          <w:sz w:val="22"/>
          <w:szCs w:val="22"/>
          <w:shd w:val="clear" w:color="auto" w:fill="FFFFFF"/>
        </w:rPr>
        <w:t xml:space="preserve"> </w:t>
      </w:r>
      <w:r w:rsidR="00672A6E" w:rsidRPr="00377D35">
        <w:rPr>
          <w:rFonts w:asciiTheme="minorHAnsi" w:hAnsiTheme="minorHAnsi"/>
          <w:color w:val="000000"/>
          <w:sz w:val="22"/>
          <w:szCs w:val="22"/>
          <w:shd w:val="clear" w:color="auto" w:fill="FFFFFF"/>
        </w:rPr>
        <w:t xml:space="preserve">and/or personal views </w:t>
      </w:r>
      <w:r w:rsidR="00AD6FBF" w:rsidRPr="00377D35">
        <w:rPr>
          <w:rFonts w:asciiTheme="minorHAnsi" w:hAnsiTheme="minorHAnsi"/>
          <w:color w:val="000000"/>
          <w:sz w:val="22"/>
          <w:szCs w:val="22"/>
          <w:shd w:val="clear" w:color="auto" w:fill="FFFFFF"/>
        </w:rPr>
        <w:t>should not extend into parish council work, including social media and press reports, unless prior permission had been granted by the Council.</w:t>
      </w:r>
    </w:p>
    <w:p w:rsidR="00672A6E" w:rsidRPr="00377D35" w:rsidRDefault="00672A6E" w:rsidP="005C6FB9">
      <w:pPr>
        <w:pStyle w:val="NormalWeb"/>
        <w:shd w:val="clear" w:color="auto" w:fill="FFFFFF"/>
        <w:spacing w:before="0" w:beforeAutospacing="0" w:after="0" w:afterAutospacing="0"/>
        <w:ind w:left="720"/>
        <w:jc w:val="both"/>
        <w:rPr>
          <w:rFonts w:asciiTheme="minorHAnsi" w:hAnsiTheme="minorHAnsi"/>
          <w:color w:val="000000"/>
          <w:sz w:val="22"/>
          <w:szCs w:val="22"/>
          <w:shd w:val="clear" w:color="auto" w:fill="FFFFFF"/>
        </w:rPr>
      </w:pPr>
    </w:p>
    <w:p w:rsidR="00AD6FBF" w:rsidRPr="00377D35" w:rsidRDefault="00AD6FBF" w:rsidP="005C6FB9">
      <w:pPr>
        <w:pStyle w:val="NormalWeb"/>
        <w:shd w:val="clear" w:color="auto" w:fill="FFFFFF"/>
        <w:spacing w:before="0" w:beforeAutospacing="0" w:after="0" w:afterAutospacing="0"/>
        <w:ind w:left="720"/>
        <w:jc w:val="both"/>
        <w:rPr>
          <w:rFonts w:asciiTheme="minorHAnsi" w:hAnsiTheme="minorHAnsi"/>
          <w:color w:val="000000"/>
          <w:sz w:val="22"/>
          <w:szCs w:val="22"/>
          <w:u w:val="single"/>
          <w:shd w:val="clear" w:color="auto" w:fill="FFFFFF"/>
        </w:rPr>
      </w:pPr>
      <w:r w:rsidRPr="00377D35">
        <w:rPr>
          <w:rFonts w:asciiTheme="minorHAnsi" w:hAnsiTheme="minorHAnsi"/>
          <w:color w:val="000000"/>
          <w:sz w:val="22"/>
          <w:szCs w:val="22"/>
          <w:u w:val="single"/>
          <w:shd w:val="clear" w:color="auto" w:fill="FFFFFF"/>
        </w:rPr>
        <w:t xml:space="preserve">Ms A King and Mrs E </w:t>
      </w:r>
      <w:proofErr w:type="spellStart"/>
      <w:r w:rsidRPr="00377D35">
        <w:rPr>
          <w:rFonts w:asciiTheme="minorHAnsi" w:hAnsiTheme="minorHAnsi"/>
          <w:color w:val="000000"/>
          <w:sz w:val="22"/>
          <w:szCs w:val="22"/>
          <w:u w:val="single"/>
          <w:shd w:val="clear" w:color="auto" w:fill="FFFFFF"/>
        </w:rPr>
        <w:t>Simmonds</w:t>
      </w:r>
      <w:proofErr w:type="spellEnd"/>
    </w:p>
    <w:p w:rsidR="00AD6FBF" w:rsidRPr="00377D35" w:rsidRDefault="00AD6FBF" w:rsidP="005C6FB9">
      <w:pPr>
        <w:pStyle w:val="NormalWeb"/>
        <w:shd w:val="clear" w:color="auto" w:fill="FFFFFF"/>
        <w:spacing w:before="0" w:beforeAutospacing="0" w:after="0" w:afterAutospacing="0"/>
        <w:ind w:left="720"/>
        <w:jc w:val="both"/>
        <w:rPr>
          <w:rFonts w:asciiTheme="minorHAnsi" w:hAnsiTheme="minorHAnsi"/>
          <w:color w:val="000000"/>
          <w:sz w:val="22"/>
          <w:szCs w:val="22"/>
          <w:shd w:val="clear" w:color="auto" w:fill="FFFFFF"/>
        </w:rPr>
      </w:pPr>
      <w:r w:rsidRPr="00377D35">
        <w:rPr>
          <w:rFonts w:asciiTheme="minorHAnsi" w:hAnsiTheme="minorHAnsi"/>
          <w:color w:val="000000"/>
          <w:sz w:val="22"/>
          <w:szCs w:val="22"/>
          <w:shd w:val="clear" w:color="auto" w:fill="FFFFFF"/>
        </w:rPr>
        <w:t xml:space="preserve">Ms King and Mrs </w:t>
      </w:r>
      <w:proofErr w:type="spellStart"/>
      <w:r w:rsidRPr="00377D35">
        <w:rPr>
          <w:rFonts w:asciiTheme="minorHAnsi" w:hAnsiTheme="minorHAnsi"/>
          <w:color w:val="000000"/>
          <w:sz w:val="22"/>
          <w:szCs w:val="22"/>
          <w:shd w:val="clear" w:color="auto" w:fill="FFFFFF"/>
        </w:rPr>
        <w:t>Simmonds</w:t>
      </w:r>
      <w:proofErr w:type="spellEnd"/>
      <w:r w:rsidRPr="00377D35">
        <w:rPr>
          <w:rFonts w:asciiTheme="minorHAnsi" w:hAnsiTheme="minorHAnsi"/>
          <w:color w:val="000000"/>
          <w:sz w:val="22"/>
          <w:szCs w:val="22"/>
          <w:shd w:val="clear" w:color="auto" w:fill="FFFFFF"/>
        </w:rPr>
        <w:t xml:space="preserve"> were not present at the meeting and their Declarations of Office would be made at the next Parish Council meeting.</w:t>
      </w:r>
    </w:p>
    <w:p w:rsidR="00672A6E" w:rsidRPr="00377D35" w:rsidRDefault="00672A6E" w:rsidP="005C6FB9">
      <w:pPr>
        <w:pStyle w:val="NormalWeb"/>
        <w:shd w:val="clear" w:color="auto" w:fill="FFFFFF"/>
        <w:spacing w:before="0" w:beforeAutospacing="0" w:after="0" w:afterAutospacing="0"/>
        <w:ind w:left="720"/>
        <w:jc w:val="both"/>
        <w:rPr>
          <w:rFonts w:asciiTheme="minorHAnsi" w:hAnsiTheme="minorHAnsi"/>
          <w:color w:val="000000"/>
          <w:sz w:val="22"/>
          <w:szCs w:val="22"/>
          <w:shd w:val="clear" w:color="auto" w:fill="FFFFFF"/>
        </w:rPr>
      </w:pPr>
    </w:p>
    <w:p w:rsidR="0063690A" w:rsidRDefault="00AD6FBF" w:rsidP="005C6FB9">
      <w:pPr>
        <w:pStyle w:val="NormalWeb"/>
        <w:shd w:val="clear" w:color="auto" w:fill="FFFFFF"/>
        <w:spacing w:before="0" w:beforeAutospacing="0" w:after="0" w:afterAutospacing="0"/>
        <w:ind w:left="720"/>
        <w:jc w:val="both"/>
        <w:rPr>
          <w:rFonts w:asciiTheme="minorHAnsi" w:hAnsiTheme="minorHAnsi"/>
          <w:sz w:val="22"/>
          <w:szCs w:val="22"/>
        </w:rPr>
      </w:pPr>
      <w:r w:rsidRPr="00377D35">
        <w:rPr>
          <w:rFonts w:asciiTheme="minorHAnsi" w:hAnsiTheme="minorHAnsi"/>
          <w:color w:val="000000"/>
          <w:sz w:val="22"/>
          <w:szCs w:val="22"/>
          <w:shd w:val="clear" w:color="auto" w:fill="FFFFFF"/>
        </w:rPr>
        <w:t xml:space="preserve">The Chairman, Cllr </w:t>
      </w:r>
      <w:proofErr w:type="spellStart"/>
      <w:r w:rsidRPr="00377D35">
        <w:rPr>
          <w:rFonts w:asciiTheme="minorHAnsi" w:hAnsiTheme="minorHAnsi"/>
          <w:color w:val="000000"/>
          <w:sz w:val="22"/>
          <w:szCs w:val="22"/>
          <w:shd w:val="clear" w:color="auto" w:fill="FFFFFF"/>
        </w:rPr>
        <w:t>Golding</w:t>
      </w:r>
      <w:proofErr w:type="spellEnd"/>
      <w:r w:rsidRPr="00377D35">
        <w:rPr>
          <w:rFonts w:asciiTheme="minorHAnsi" w:hAnsiTheme="minorHAnsi"/>
          <w:color w:val="000000"/>
          <w:sz w:val="22"/>
          <w:szCs w:val="22"/>
          <w:shd w:val="clear" w:color="auto" w:fill="FFFFFF"/>
        </w:rPr>
        <w:t xml:space="preserve">, </w:t>
      </w:r>
      <w:r w:rsidR="00672A6E" w:rsidRPr="00377D35">
        <w:rPr>
          <w:rFonts w:asciiTheme="minorHAnsi" w:hAnsiTheme="minorHAnsi"/>
          <w:color w:val="000000"/>
          <w:sz w:val="22"/>
          <w:szCs w:val="22"/>
          <w:shd w:val="clear" w:color="auto" w:fill="FFFFFF"/>
        </w:rPr>
        <w:t>reported</w:t>
      </w:r>
      <w:r w:rsidRPr="00377D35">
        <w:rPr>
          <w:rFonts w:asciiTheme="minorHAnsi" w:hAnsiTheme="minorHAnsi"/>
          <w:color w:val="000000"/>
          <w:sz w:val="22"/>
          <w:szCs w:val="22"/>
          <w:shd w:val="clear" w:color="auto" w:fill="FFFFFF"/>
        </w:rPr>
        <w:t xml:space="preserve"> that there were </w:t>
      </w:r>
      <w:r w:rsidR="0063690A" w:rsidRPr="00377D35">
        <w:rPr>
          <w:rFonts w:asciiTheme="minorHAnsi" w:hAnsiTheme="minorHAnsi"/>
          <w:sz w:val="22"/>
          <w:szCs w:val="22"/>
        </w:rPr>
        <w:t>still three Councillor vacancies.</w:t>
      </w:r>
    </w:p>
    <w:p w:rsidR="00AD53DE" w:rsidRDefault="00AD53DE" w:rsidP="005C6FB9">
      <w:pPr>
        <w:pStyle w:val="NormalWeb"/>
        <w:shd w:val="clear" w:color="auto" w:fill="FFFFFF"/>
        <w:spacing w:before="0" w:beforeAutospacing="0" w:after="0" w:afterAutospacing="0"/>
        <w:ind w:left="720"/>
        <w:jc w:val="both"/>
        <w:rPr>
          <w:rFonts w:asciiTheme="minorHAnsi" w:hAnsiTheme="minorHAnsi"/>
          <w:sz w:val="22"/>
          <w:szCs w:val="22"/>
        </w:rPr>
      </w:pPr>
    </w:p>
    <w:p w:rsidR="00AD53DE" w:rsidRPr="00377D35" w:rsidRDefault="00AD53DE" w:rsidP="00AD53DE">
      <w:pPr>
        <w:pStyle w:val="NormalWeb"/>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ind w:left="720"/>
        <w:jc w:val="both"/>
        <w:rPr>
          <w:rFonts w:asciiTheme="minorHAnsi" w:hAnsiTheme="minorHAnsi"/>
          <w:sz w:val="22"/>
          <w:szCs w:val="22"/>
        </w:rPr>
      </w:pPr>
      <w:r>
        <w:rPr>
          <w:rFonts w:asciiTheme="minorHAnsi" w:hAnsiTheme="minorHAnsi"/>
          <w:sz w:val="22"/>
          <w:szCs w:val="22"/>
        </w:rPr>
        <w:t>It was agreed for the Incoming Clerk to advertise the Councillor vacancies in the forthcoming Gossip magazine.</w:t>
      </w:r>
    </w:p>
    <w:p w:rsidR="00E02C5B" w:rsidRPr="00377D35" w:rsidRDefault="00E02C5B" w:rsidP="005C6FB9">
      <w:pPr>
        <w:pStyle w:val="NoSpacing"/>
        <w:jc w:val="both"/>
        <w:rPr>
          <w:rFonts w:cs="Tahoma"/>
          <w:b/>
        </w:rPr>
      </w:pPr>
    </w:p>
    <w:p w:rsidR="00672A6E" w:rsidRPr="00377D35" w:rsidRDefault="00672A6E" w:rsidP="005C6FB9">
      <w:pPr>
        <w:pStyle w:val="NoSpacing"/>
        <w:tabs>
          <w:tab w:val="left" w:pos="709"/>
        </w:tabs>
        <w:contextualSpacing/>
        <w:jc w:val="both"/>
        <w:rPr>
          <w:b/>
        </w:rPr>
      </w:pPr>
      <w:r w:rsidRPr="00377D35">
        <w:rPr>
          <w:rFonts w:cs="Tahoma"/>
          <w:b/>
        </w:rPr>
        <w:t>83</w:t>
      </w:r>
      <w:r w:rsidR="005A77C1" w:rsidRPr="00377D35">
        <w:rPr>
          <w:rFonts w:cs="Tahoma"/>
          <w:b/>
        </w:rPr>
        <w:t>/15</w:t>
      </w:r>
      <w:r w:rsidR="00C464EA" w:rsidRPr="00377D35">
        <w:rPr>
          <w:rFonts w:cs="Tahoma"/>
          <w:b/>
        </w:rPr>
        <w:tab/>
      </w:r>
      <w:r w:rsidRPr="00377D35">
        <w:rPr>
          <w:b/>
        </w:rPr>
        <w:t>Declarations of interest and requests for dispensation</w:t>
      </w:r>
    </w:p>
    <w:p w:rsidR="008E3581" w:rsidRPr="00377D35" w:rsidRDefault="00672A6E" w:rsidP="005C6FB9">
      <w:pPr>
        <w:pStyle w:val="NoSpacing"/>
        <w:tabs>
          <w:tab w:val="left" w:pos="709"/>
        </w:tabs>
        <w:ind w:left="720"/>
        <w:contextualSpacing/>
        <w:jc w:val="both"/>
      </w:pPr>
      <w:r w:rsidRPr="00377D35">
        <w:t xml:space="preserve">There were no declarations of interest.  Cllr </w:t>
      </w:r>
      <w:proofErr w:type="spellStart"/>
      <w:r w:rsidRPr="00377D35">
        <w:t>Beeby</w:t>
      </w:r>
      <w:r w:rsidR="008E3581" w:rsidRPr="00377D35">
        <w:t>’s</w:t>
      </w:r>
      <w:proofErr w:type="spellEnd"/>
      <w:r w:rsidR="008E3581" w:rsidRPr="00377D35">
        <w:t xml:space="preserve"> Dispensation Request was put to the Council.</w:t>
      </w:r>
    </w:p>
    <w:p w:rsidR="008E3581" w:rsidRPr="00377D35" w:rsidRDefault="008E3581" w:rsidP="005C6FB9">
      <w:pPr>
        <w:pStyle w:val="NoSpacing"/>
        <w:tabs>
          <w:tab w:val="left" w:pos="709"/>
        </w:tabs>
        <w:ind w:left="720"/>
        <w:contextualSpacing/>
        <w:jc w:val="both"/>
      </w:pPr>
    </w:p>
    <w:p w:rsidR="008E3581" w:rsidRPr="00377D35" w:rsidRDefault="008E3581" w:rsidP="005C6FB9">
      <w:pPr>
        <w:pStyle w:val="NoSpacing"/>
        <w:tabs>
          <w:tab w:val="left" w:pos="709"/>
        </w:tabs>
        <w:ind w:left="709"/>
        <w:contextualSpacing/>
        <w:jc w:val="both"/>
        <w:rPr>
          <w:b/>
        </w:rPr>
      </w:pPr>
      <w:r w:rsidRPr="00377D35">
        <w:rPr>
          <w:b/>
        </w:rPr>
        <w:t xml:space="preserve">Proposed – Chairman, Cllr </w:t>
      </w:r>
      <w:proofErr w:type="spellStart"/>
      <w:r w:rsidRPr="00377D35">
        <w:rPr>
          <w:b/>
        </w:rPr>
        <w:t>Golding</w:t>
      </w:r>
      <w:proofErr w:type="spellEnd"/>
      <w:r w:rsidRPr="00377D35">
        <w:rPr>
          <w:b/>
        </w:rPr>
        <w:tab/>
      </w:r>
      <w:r w:rsidRPr="00377D35">
        <w:rPr>
          <w:b/>
        </w:rPr>
        <w:tab/>
      </w:r>
      <w:r w:rsidRPr="00377D35">
        <w:rPr>
          <w:b/>
        </w:rPr>
        <w:tab/>
        <w:t>Seconded – Cllr Hooker</w:t>
      </w:r>
    </w:p>
    <w:p w:rsidR="008E3581" w:rsidRPr="00377D35" w:rsidRDefault="008E3581" w:rsidP="005C6FB9">
      <w:pPr>
        <w:pStyle w:val="NoSpacing"/>
        <w:tabs>
          <w:tab w:val="left" w:pos="709"/>
        </w:tabs>
        <w:ind w:left="709"/>
        <w:contextualSpacing/>
        <w:jc w:val="both"/>
        <w:rPr>
          <w:b/>
        </w:rPr>
      </w:pPr>
    </w:p>
    <w:p w:rsidR="008E3581" w:rsidRPr="00377D35" w:rsidRDefault="008E3581" w:rsidP="005C6FB9">
      <w:pPr>
        <w:pStyle w:val="NoSpacing"/>
        <w:tabs>
          <w:tab w:val="left" w:pos="709"/>
        </w:tabs>
        <w:ind w:left="720"/>
        <w:contextualSpacing/>
        <w:jc w:val="both"/>
        <w:rPr>
          <w:b/>
        </w:rPr>
      </w:pPr>
      <w:r w:rsidRPr="00377D35">
        <w:rPr>
          <w:b/>
        </w:rPr>
        <w:t xml:space="preserve">That Cllr </w:t>
      </w:r>
      <w:proofErr w:type="spellStart"/>
      <w:r w:rsidRPr="00377D35">
        <w:rPr>
          <w:b/>
        </w:rPr>
        <w:t>Beeby</w:t>
      </w:r>
      <w:proofErr w:type="spellEnd"/>
      <w:r w:rsidRPr="00377D35">
        <w:rPr>
          <w:b/>
        </w:rPr>
        <w:t xml:space="preserve"> is granted a dispensation until the end of her term in May 2019, or resignation, whichever is the sooner, to enable her to take part in Council business where this would otherwise be prohibited because she has a </w:t>
      </w:r>
      <w:proofErr w:type="spellStart"/>
      <w:r w:rsidRPr="00377D35">
        <w:rPr>
          <w:b/>
        </w:rPr>
        <w:t>Disclosable</w:t>
      </w:r>
      <w:proofErr w:type="spellEnd"/>
      <w:r w:rsidRPr="00377D35">
        <w:rPr>
          <w:b/>
        </w:rPr>
        <w:t xml:space="preserve"> Pecuniary Interest.</w:t>
      </w:r>
    </w:p>
    <w:p w:rsidR="008E3581" w:rsidRPr="00377D35" w:rsidRDefault="008E3581" w:rsidP="005C6FB9">
      <w:pPr>
        <w:pStyle w:val="NoSpacing"/>
        <w:tabs>
          <w:tab w:val="left" w:pos="709"/>
        </w:tabs>
        <w:ind w:left="709"/>
        <w:contextualSpacing/>
        <w:jc w:val="both"/>
        <w:rPr>
          <w:b/>
        </w:rPr>
      </w:pPr>
    </w:p>
    <w:p w:rsidR="008E3581" w:rsidRPr="00377D35" w:rsidRDefault="008E3581" w:rsidP="005C6FB9">
      <w:pPr>
        <w:pStyle w:val="NoSpacing"/>
        <w:tabs>
          <w:tab w:val="left" w:pos="709"/>
        </w:tabs>
        <w:ind w:left="709"/>
        <w:contextualSpacing/>
        <w:jc w:val="both"/>
        <w:rPr>
          <w:b/>
        </w:rPr>
      </w:pPr>
      <w:r w:rsidRPr="00377D35">
        <w:rPr>
          <w:b/>
        </w:rPr>
        <w:t>All in favour</w:t>
      </w:r>
    </w:p>
    <w:p w:rsidR="008E3581" w:rsidRPr="00377D35" w:rsidRDefault="008E3581" w:rsidP="005C6FB9">
      <w:pPr>
        <w:pStyle w:val="NoSpacing"/>
        <w:tabs>
          <w:tab w:val="left" w:pos="709"/>
        </w:tabs>
        <w:ind w:left="720"/>
        <w:contextualSpacing/>
        <w:jc w:val="both"/>
      </w:pPr>
    </w:p>
    <w:p w:rsidR="008E3581" w:rsidRPr="00377D35" w:rsidRDefault="008E3581" w:rsidP="005C6FB9">
      <w:pPr>
        <w:pStyle w:val="NoSpacing"/>
        <w:tabs>
          <w:tab w:val="left" w:pos="709"/>
        </w:tabs>
        <w:ind w:left="720"/>
        <w:contextualSpacing/>
        <w:jc w:val="both"/>
        <w:rPr>
          <w:b/>
          <w:u w:val="single"/>
        </w:rPr>
      </w:pPr>
      <w:r w:rsidRPr="00377D35">
        <w:rPr>
          <w:b/>
          <w:u w:val="single"/>
        </w:rPr>
        <w:t>PUBLIC OPEN FORUM</w:t>
      </w:r>
    </w:p>
    <w:p w:rsidR="008E3581" w:rsidRPr="00377D35" w:rsidRDefault="008E3581" w:rsidP="005C6FB9">
      <w:pPr>
        <w:pStyle w:val="NoSpacing"/>
        <w:tabs>
          <w:tab w:val="left" w:pos="709"/>
        </w:tabs>
        <w:ind w:left="720"/>
        <w:contextualSpacing/>
        <w:jc w:val="both"/>
      </w:pPr>
    </w:p>
    <w:p w:rsidR="008E3581" w:rsidRPr="00377D35" w:rsidRDefault="008E3581" w:rsidP="005C6FB9">
      <w:pPr>
        <w:pStyle w:val="NoSpacing"/>
        <w:tabs>
          <w:tab w:val="left" w:pos="709"/>
        </w:tabs>
        <w:ind w:left="720"/>
        <w:contextualSpacing/>
        <w:jc w:val="both"/>
      </w:pPr>
      <w:r w:rsidRPr="00377D35">
        <w:t>The Chairman</w:t>
      </w:r>
      <w:r w:rsidR="00647CBB">
        <w:t xml:space="preserve">, Cllr </w:t>
      </w:r>
      <w:proofErr w:type="spellStart"/>
      <w:r w:rsidR="00647CBB">
        <w:t>Golding</w:t>
      </w:r>
      <w:proofErr w:type="spellEnd"/>
      <w:r w:rsidR="00647CBB">
        <w:t>,</w:t>
      </w:r>
      <w:r w:rsidRPr="00377D35">
        <w:t xml:space="preserve"> adjourned the meeting at </w:t>
      </w:r>
      <w:proofErr w:type="spellStart"/>
      <w:r w:rsidRPr="00377D35">
        <w:t>7.12pm</w:t>
      </w:r>
      <w:proofErr w:type="spellEnd"/>
      <w:r w:rsidRPr="00377D35">
        <w:t>.</w:t>
      </w:r>
    </w:p>
    <w:p w:rsidR="008E3581" w:rsidRPr="00377D35" w:rsidRDefault="008E3581" w:rsidP="005C6FB9">
      <w:pPr>
        <w:pStyle w:val="NoSpacing"/>
        <w:tabs>
          <w:tab w:val="left" w:pos="709"/>
        </w:tabs>
        <w:ind w:left="720"/>
        <w:contextualSpacing/>
        <w:jc w:val="both"/>
      </w:pPr>
    </w:p>
    <w:p w:rsidR="008E3581" w:rsidRPr="00377D35" w:rsidRDefault="008E3581" w:rsidP="005C6FB9">
      <w:pPr>
        <w:pStyle w:val="NoSpacing"/>
        <w:tabs>
          <w:tab w:val="left" w:pos="709"/>
        </w:tabs>
        <w:ind w:left="720"/>
        <w:contextualSpacing/>
        <w:jc w:val="both"/>
      </w:pPr>
      <w:r w:rsidRPr="00377D35">
        <w:t>The member of public did not wish to address the Council.</w:t>
      </w:r>
    </w:p>
    <w:p w:rsidR="008E3581" w:rsidRPr="00377D35" w:rsidRDefault="008E3581" w:rsidP="005C6FB9">
      <w:pPr>
        <w:pStyle w:val="NoSpacing"/>
        <w:tabs>
          <w:tab w:val="left" w:pos="709"/>
        </w:tabs>
        <w:ind w:left="720"/>
        <w:contextualSpacing/>
        <w:jc w:val="both"/>
      </w:pPr>
    </w:p>
    <w:p w:rsidR="005A02C8" w:rsidRPr="00377D35" w:rsidRDefault="008E3581" w:rsidP="005C6FB9">
      <w:pPr>
        <w:pStyle w:val="NoSpacing"/>
        <w:tabs>
          <w:tab w:val="left" w:pos="709"/>
        </w:tabs>
        <w:ind w:left="720"/>
        <w:contextualSpacing/>
        <w:jc w:val="both"/>
      </w:pPr>
      <w:r w:rsidRPr="00377D35">
        <w:t xml:space="preserve">The Vice Chairman, Cllr </w:t>
      </w:r>
      <w:proofErr w:type="spellStart"/>
      <w:r w:rsidRPr="00377D35">
        <w:t>Leedell</w:t>
      </w:r>
      <w:proofErr w:type="spellEnd"/>
      <w:r w:rsidRPr="00377D35">
        <w:t xml:space="preserve">, reported that the </w:t>
      </w:r>
      <w:r w:rsidR="005A02C8" w:rsidRPr="00377D35">
        <w:t xml:space="preserve">overhanging </w:t>
      </w:r>
      <w:r w:rsidRPr="00377D35">
        <w:t>hedg</w:t>
      </w:r>
      <w:r w:rsidR="005A02C8" w:rsidRPr="00377D35">
        <w:t>ing</w:t>
      </w:r>
      <w:r w:rsidRPr="00377D35">
        <w:t xml:space="preserve"> </w:t>
      </w:r>
      <w:r w:rsidR="005A02C8" w:rsidRPr="00377D35">
        <w:t>of</w:t>
      </w:r>
      <w:r w:rsidRPr="00377D35">
        <w:t xml:space="preserve"> the footpath in </w:t>
      </w:r>
      <w:r w:rsidR="005A02C8" w:rsidRPr="00377D35">
        <w:t>Britton Close was obstructing pedestrian access.</w:t>
      </w:r>
    </w:p>
    <w:p w:rsidR="005A02C8" w:rsidRPr="00377D35" w:rsidRDefault="005A02C8" w:rsidP="005C6FB9">
      <w:pPr>
        <w:pStyle w:val="NoSpacing"/>
        <w:tabs>
          <w:tab w:val="left" w:pos="709"/>
        </w:tabs>
        <w:ind w:left="720"/>
        <w:contextualSpacing/>
        <w:jc w:val="both"/>
      </w:pPr>
    </w:p>
    <w:p w:rsidR="008E3581" w:rsidRPr="00377D35" w:rsidRDefault="005A02C8" w:rsidP="005C6FB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pPr>
      <w:r w:rsidRPr="00377D35">
        <w:t xml:space="preserve">The </w:t>
      </w:r>
      <w:r w:rsidR="00F84E63" w:rsidRPr="00377D35">
        <w:t xml:space="preserve">Incoming </w:t>
      </w:r>
      <w:r w:rsidRPr="00377D35">
        <w:t>Clerk would send a letter to the boundary property owners of the Britton Close footpath asking that they trim their hedges back.</w:t>
      </w:r>
    </w:p>
    <w:p w:rsidR="008E3581" w:rsidRPr="00377D35" w:rsidRDefault="008E3581" w:rsidP="005C6FB9">
      <w:pPr>
        <w:pStyle w:val="NoSpacing"/>
        <w:tabs>
          <w:tab w:val="left" w:pos="709"/>
        </w:tabs>
        <w:ind w:left="720"/>
        <w:contextualSpacing/>
        <w:jc w:val="both"/>
      </w:pPr>
    </w:p>
    <w:p w:rsidR="008E3581" w:rsidRPr="00377D35" w:rsidRDefault="008E3581" w:rsidP="005C6FB9">
      <w:pPr>
        <w:pStyle w:val="NoSpacing"/>
        <w:tabs>
          <w:tab w:val="left" w:pos="709"/>
        </w:tabs>
        <w:ind w:left="720"/>
        <w:contextualSpacing/>
        <w:jc w:val="both"/>
      </w:pPr>
      <w:r w:rsidRPr="00377D35">
        <w:t>The Chairman</w:t>
      </w:r>
      <w:r w:rsidR="00647CBB">
        <w:t>, Cllr Golding,</w:t>
      </w:r>
      <w:r w:rsidRPr="00377D35">
        <w:t xml:space="preserve"> resumed the meeting at </w:t>
      </w:r>
      <w:proofErr w:type="spellStart"/>
      <w:r w:rsidRPr="00377D35">
        <w:t>7.1</w:t>
      </w:r>
      <w:r w:rsidR="00F77B12">
        <w:t>4</w:t>
      </w:r>
      <w:r w:rsidRPr="00377D35">
        <w:t>pm</w:t>
      </w:r>
      <w:proofErr w:type="spellEnd"/>
      <w:r w:rsidRPr="00377D35">
        <w:t>.</w:t>
      </w:r>
    </w:p>
    <w:p w:rsidR="008E3581" w:rsidRPr="00377D35" w:rsidRDefault="008E3581" w:rsidP="005C6FB9">
      <w:pPr>
        <w:pStyle w:val="NoSpacing"/>
        <w:tabs>
          <w:tab w:val="left" w:pos="709"/>
        </w:tabs>
        <w:ind w:left="720"/>
        <w:contextualSpacing/>
        <w:jc w:val="both"/>
      </w:pPr>
    </w:p>
    <w:p w:rsidR="00D9479E" w:rsidRPr="00377D35" w:rsidRDefault="005A02C8" w:rsidP="005C6FB9">
      <w:pPr>
        <w:pStyle w:val="NoSpacing"/>
        <w:ind w:left="720" w:hanging="720"/>
        <w:jc w:val="both"/>
        <w:rPr>
          <w:rFonts w:cs="Tahoma"/>
          <w:b/>
        </w:rPr>
      </w:pPr>
      <w:r w:rsidRPr="00377D35">
        <w:rPr>
          <w:rFonts w:cs="Tahoma"/>
          <w:b/>
        </w:rPr>
        <w:t>84</w:t>
      </w:r>
      <w:r w:rsidR="003A0638" w:rsidRPr="00377D35">
        <w:rPr>
          <w:rFonts w:cs="Tahoma"/>
          <w:b/>
        </w:rPr>
        <w:t>/15</w:t>
      </w:r>
      <w:r w:rsidR="003A0638" w:rsidRPr="00377D35">
        <w:rPr>
          <w:rFonts w:cs="Tahoma"/>
          <w:b/>
        </w:rPr>
        <w:tab/>
      </w:r>
      <w:r w:rsidRPr="00377D35">
        <w:rPr>
          <w:rFonts w:cs="Tahoma"/>
          <w:b/>
        </w:rPr>
        <w:t>Reports from</w:t>
      </w:r>
      <w:r w:rsidR="003A0638" w:rsidRPr="00377D35">
        <w:rPr>
          <w:rFonts w:cs="Tahoma"/>
          <w:b/>
        </w:rPr>
        <w:t xml:space="preserve"> </w:t>
      </w:r>
      <w:r w:rsidR="00B6267A" w:rsidRPr="00377D35">
        <w:rPr>
          <w:rFonts w:cs="Tahoma"/>
          <w:b/>
        </w:rPr>
        <w:t>County Cllr Long and</w:t>
      </w:r>
      <w:r w:rsidR="00010D89" w:rsidRPr="00377D35">
        <w:rPr>
          <w:rFonts w:cs="Tahoma"/>
          <w:b/>
        </w:rPr>
        <w:t xml:space="preserve"> </w:t>
      </w:r>
      <w:r w:rsidR="00B6267A" w:rsidRPr="00377D35">
        <w:rPr>
          <w:rFonts w:cs="Tahoma"/>
          <w:b/>
        </w:rPr>
        <w:t>Borough Councillor</w:t>
      </w:r>
      <w:r w:rsidRPr="00377D35">
        <w:rPr>
          <w:rFonts w:cs="Tahoma"/>
          <w:b/>
        </w:rPr>
        <w:t xml:space="preserve"> </w:t>
      </w:r>
      <w:proofErr w:type="spellStart"/>
      <w:r w:rsidRPr="00377D35">
        <w:rPr>
          <w:rFonts w:cs="Tahoma"/>
          <w:b/>
        </w:rPr>
        <w:t>Hodson</w:t>
      </w:r>
      <w:proofErr w:type="spellEnd"/>
    </w:p>
    <w:p w:rsidR="00D9479E" w:rsidRPr="00377D35" w:rsidRDefault="00D9479E" w:rsidP="005C6FB9">
      <w:pPr>
        <w:pStyle w:val="NoSpacing"/>
        <w:tabs>
          <w:tab w:val="left" w:pos="709"/>
        </w:tabs>
        <w:ind w:left="709"/>
        <w:contextualSpacing/>
        <w:jc w:val="both"/>
      </w:pPr>
      <w:r w:rsidRPr="00377D35">
        <w:t xml:space="preserve">County Cllr </w:t>
      </w:r>
      <w:r w:rsidR="00414D0C">
        <w:t>Long</w:t>
      </w:r>
      <w:r w:rsidRPr="00377D35">
        <w:t xml:space="preserve"> was not present at the meeting and no prior written report had been received.  Borough Cllr </w:t>
      </w:r>
      <w:proofErr w:type="spellStart"/>
      <w:r w:rsidRPr="00377D35">
        <w:t>Hodson</w:t>
      </w:r>
      <w:proofErr w:type="spellEnd"/>
      <w:r w:rsidRPr="00377D35">
        <w:t xml:space="preserve"> had not yet arrived and would be invited to provide an update later in the meeting.</w:t>
      </w:r>
    </w:p>
    <w:p w:rsidR="00D9479E" w:rsidRPr="00377D35" w:rsidRDefault="00D9479E" w:rsidP="005C6FB9">
      <w:pPr>
        <w:pStyle w:val="NoSpacing"/>
        <w:tabs>
          <w:tab w:val="left" w:pos="709"/>
        </w:tabs>
        <w:ind w:left="709"/>
        <w:contextualSpacing/>
        <w:jc w:val="both"/>
      </w:pPr>
    </w:p>
    <w:p w:rsidR="00D9479E" w:rsidRPr="00377D35" w:rsidRDefault="00D9479E" w:rsidP="005C6FB9">
      <w:pPr>
        <w:pStyle w:val="NoSpacing"/>
        <w:ind w:left="720" w:hanging="720"/>
        <w:jc w:val="both"/>
        <w:rPr>
          <w:rFonts w:cs="Tahoma"/>
          <w:b/>
        </w:rPr>
      </w:pPr>
      <w:r w:rsidRPr="00377D35">
        <w:rPr>
          <w:rFonts w:cs="Tahoma"/>
          <w:b/>
        </w:rPr>
        <w:t>84</w:t>
      </w:r>
      <w:r w:rsidR="002C71D0" w:rsidRPr="00377D35">
        <w:rPr>
          <w:rFonts w:cs="Tahoma"/>
          <w:b/>
        </w:rPr>
        <w:t>/15</w:t>
      </w:r>
      <w:r w:rsidR="002C71D0" w:rsidRPr="00377D35">
        <w:rPr>
          <w:rFonts w:cs="Tahoma"/>
          <w:b/>
        </w:rPr>
        <w:tab/>
      </w:r>
      <w:r w:rsidRPr="00377D35">
        <w:rPr>
          <w:rFonts w:cs="Tahoma"/>
          <w:b/>
        </w:rPr>
        <w:t>Finances and Clerks Report</w:t>
      </w:r>
    </w:p>
    <w:p w:rsidR="00D9479E" w:rsidRPr="00377D35" w:rsidRDefault="00D9479E" w:rsidP="005C6FB9">
      <w:pPr>
        <w:pStyle w:val="NoSpacing"/>
        <w:ind w:left="720"/>
        <w:jc w:val="both"/>
        <w:rPr>
          <w:rFonts w:cs="Tahoma"/>
          <w:b/>
        </w:rPr>
      </w:pPr>
      <w:r w:rsidRPr="00377D35">
        <w:rPr>
          <w:rFonts w:cs="Tahoma"/>
          <w:b/>
        </w:rPr>
        <w:t>84</w:t>
      </w:r>
      <w:r w:rsidR="00E11252" w:rsidRPr="00377D35">
        <w:rPr>
          <w:rFonts w:cs="Tahoma"/>
          <w:b/>
        </w:rPr>
        <w:t>.1/15</w:t>
      </w:r>
      <w:r w:rsidRPr="00377D35">
        <w:rPr>
          <w:rFonts w:cs="Tahoma"/>
          <w:b/>
        </w:rPr>
        <w:t xml:space="preserve"> </w:t>
      </w:r>
      <w:r w:rsidR="00BB2651" w:rsidRPr="00377D35">
        <w:rPr>
          <w:rFonts w:cs="Tahoma"/>
          <w:b/>
        </w:rPr>
        <w:t>Clerks Finance R</w:t>
      </w:r>
      <w:r w:rsidRPr="00377D35">
        <w:rPr>
          <w:rFonts w:cs="Tahoma"/>
          <w:b/>
        </w:rPr>
        <w:t>eport</w:t>
      </w:r>
    </w:p>
    <w:p w:rsidR="0024258B" w:rsidRPr="00377D35" w:rsidRDefault="0024258B" w:rsidP="005C6FB9">
      <w:pPr>
        <w:pStyle w:val="NoSpacing"/>
        <w:ind w:left="720"/>
        <w:jc w:val="both"/>
        <w:rPr>
          <w:rFonts w:cs="Tahoma"/>
          <w:u w:val="single"/>
        </w:rPr>
      </w:pPr>
      <w:r w:rsidRPr="00377D35">
        <w:rPr>
          <w:rFonts w:cs="Tahoma"/>
          <w:u w:val="single"/>
        </w:rPr>
        <w:t>Bank Reconciliation</w:t>
      </w:r>
    </w:p>
    <w:p w:rsidR="00EE35E4" w:rsidRPr="00377D35" w:rsidRDefault="00010D89" w:rsidP="005C6FB9">
      <w:pPr>
        <w:pStyle w:val="NoSpacing"/>
        <w:ind w:left="720"/>
        <w:jc w:val="both"/>
      </w:pPr>
      <w:r w:rsidRPr="00377D35">
        <w:rPr>
          <w:rFonts w:cs="Tahoma"/>
        </w:rPr>
        <w:t xml:space="preserve">The </w:t>
      </w:r>
      <w:r w:rsidR="00F84E63" w:rsidRPr="00377D35">
        <w:rPr>
          <w:rFonts w:cs="Tahoma"/>
        </w:rPr>
        <w:t xml:space="preserve">Incoming </w:t>
      </w:r>
      <w:r w:rsidRPr="00377D35">
        <w:rPr>
          <w:rFonts w:cs="Tahoma"/>
        </w:rPr>
        <w:t xml:space="preserve">Clerk </w:t>
      </w:r>
      <w:r w:rsidR="00EE35E4" w:rsidRPr="00377D35">
        <w:rPr>
          <w:rFonts w:cs="Tahoma"/>
        </w:rPr>
        <w:t xml:space="preserve">circulated the </w:t>
      </w:r>
      <w:r w:rsidR="00EE35E4" w:rsidRPr="00377D35">
        <w:t>bank reconciliation for the period ending 30</w:t>
      </w:r>
      <w:r w:rsidR="00EE35E4" w:rsidRPr="00377D35">
        <w:rPr>
          <w:vertAlign w:val="superscript"/>
        </w:rPr>
        <w:t>th</w:t>
      </w:r>
      <w:r w:rsidR="00EE35E4" w:rsidRPr="00377D35">
        <w:t xml:space="preserve"> June 2015 and reported the bank balances as follows:</w:t>
      </w:r>
    </w:p>
    <w:p w:rsidR="00EE35E4" w:rsidRPr="00377D35" w:rsidRDefault="00EE35E4" w:rsidP="005C6FB9">
      <w:pPr>
        <w:pStyle w:val="ListParagraph"/>
        <w:tabs>
          <w:tab w:val="left" w:pos="709"/>
        </w:tabs>
        <w:ind w:left="709"/>
        <w:jc w:val="both"/>
        <w:rPr>
          <w:rFonts w:asciiTheme="minorHAnsi" w:hAnsiTheme="minorHAnsi"/>
          <w:sz w:val="22"/>
          <w:szCs w:val="22"/>
        </w:rPr>
      </w:pPr>
      <w:r w:rsidRPr="00377D35">
        <w:rPr>
          <w:rFonts w:asciiTheme="minorHAnsi" w:hAnsiTheme="minorHAnsi"/>
          <w:sz w:val="22"/>
          <w:szCs w:val="22"/>
        </w:rPr>
        <w:t>Business Saver (High Interest Account) Cleared Balance</w:t>
      </w:r>
      <w:r w:rsidR="00FA19B5" w:rsidRPr="00377D35">
        <w:rPr>
          <w:rFonts w:asciiTheme="minorHAnsi" w:hAnsiTheme="minorHAnsi"/>
          <w:sz w:val="22"/>
          <w:szCs w:val="22"/>
        </w:rPr>
        <w:tab/>
      </w:r>
      <w:r w:rsidR="00FA19B5" w:rsidRPr="00377D35">
        <w:rPr>
          <w:rFonts w:asciiTheme="minorHAnsi" w:hAnsiTheme="minorHAnsi"/>
          <w:sz w:val="22"/>
          <w:szCs w:val="22"/>
        </w:rPr>
        <w:tab/>
      </w:r>
      <w:r w:rsidRPr="00377D35">
        <w:rPr>
          <w:rFonts w:asciiTheme="minorHAnsi" w:hAnsiTheme="minorHAnsi"/>
          <w:sz w:val="22"/>
          <w:szCs w:val="22"/>
        </w:rPr>
        <w:tab/>
      </w:r>
      <w:r w:rsidR="00FA19B5" w:rsidRPr="00377D35">
        <w:rPr>
          <w:rFonts w:asciiTheme="minorHAnsi" w:hAnsiTheme="minorHAnsi"/>
          <w:sz w:val="22"/>
          <w:szCs w:val="22"/>
        </w:rPr>
        <w:tab/>
      </w:r>
      <w:r w:rsidRPr="00377D35">
        <w:rPr>
          <w:rFonts w:asciiTheme="minorHAnsi" w:hAnsiTheme="minorHAnsi"/>
          <w:sz w:val="22"/>
          <w:szCs w:val="22"/>
        </w:rPr>
        <w:tab/>
        <w:t>£101,042.78</w:t>
      </w:r>
    </w:p>
    <w:p w:rsidR="00EE35E4" w:rsidRPr="00377D35" w:rsidRDefault="00EE35E4" w:rsidP="005C6FB9">
      <w:pPr>
        <w:pStyle w:val="ListParagraph"/>
        <w:tabs>
          <w:tab w:val="left" w:pos="709"/>
        </w:tabs>
        <w:ind w:left="709"/>
        <w:jc w:val="both"/>
        <w:rPr>
          <w:rFonts w:asciiTheme="minorHAnsi" w:hAnsiTheme="minorHAnsi"/>
          <w:sz w:val="22"/>
          <w:szCs w:val="22"/>
        </w:rPr>
      </w:pPr>
      <w:r w:rsidRPr="00377D35">
        <w:rPr>
          <w:rFonts w:asciiTheme="minorHAnsi" w:hAnsiTheme="minorHAnsi"/>
          <w:sz w:val="22"/>
          <w:szCs w:val="22"/>
        </w:rPr>
        <w:t>Community (Current Account) Cleared Balance</w:t>
      </w:r>
      <w:r w:rsidRPr="00377D35">
        <w:rPr>
          <w:rFonts w:asciiTheme="minorHAnsi" w:hAnsiTheme="minorHAnsi"/>
          <w:sz w:val="22"/>
          <w:szCs w:val="22"/>
        </w:rPr>
        <w:tab/>
      </w:r>
      <w:r w:rsidRPr="00377D35">
        <w:rPr>
          <w:rFonts w:asciiTheme="minorHAnsi" w:hAnsiTheme="minorHAnsi"/>
          <w:sz w:val="22"/>
          <w:szCs w:val="22"/>
        </w:rPr>
        <w:tab/>
      </w:r>
      <w:r w:rsidR="00FA19B5" w:rsidRPr="00377D35">
        <w:rPr>
          <w:rFonts w:asciiTheme="minorHAnsi" w:hAnsiTheme="minorHAnsi"/>
          <w:sz w:val="22"/>
          <w:szCs w:val="22"/>
        </w:rPr>
        <w:tab/>
      </w:r>
      <w:r w:rsidR="00FA19B5" w:rsidRPr="00377D35">
        <w:rPr>
          <w:rFonts w:asciiTheme="minorHAnsi" w:hAnsiTheme="minorHAnsi"/>
          <w:sz w:val="22"/>
          <w:szCs w:val="22"/>
        </w:rPr>
        <w:tab/>
      </w:r>
      <w:r w:rsidR="00FA19B5" w:rsidRPr="00377D35">
        <w:rPr>
          <w:rFonts w:asciiTheme="minorHAnsi" w:hAnsiTheme="minorHAnsi"/>
          <w:sz w:val="22"/>
          <w:szCs w:val="22"/>
        </w:rPr>
        <w:tab/>
      </w:r>
      <w:r w:rsidRPr="00377D35">
        <w:rPr>
          <w:rFonts w:asciiTheme="minorHAnsi" w:hAnsiTheme="minorHAnsi"/>
          <w:sz w:val="22"/>
          <w:szCs w:val="22"/>
        </w:rPr>
        <w:tab/>
        <w:t xml:space="preserve">    </w:t>
      </w:r>
      <w:r w:rsidR="0024258B" w:rsidRPr="00377D35">
        <w:rPr>
          <w:rFonts w:asciiTheme="minorHAnsi" w:hAnsiTheme="minorHAnsi"/>
          <w:sz w:val="22"/>
          <w:szCs w:val="22"/>
        </w:rPr>
        <w:t xml:space="preserve"> </w:t>
      </w:r>
      <w:r w:rsidRPr="00377D35">
        <w:rPr>
          <w:rFonts w:asciiTheme="minorHAnsi" w:hAnsiTheme="minorHAnsi"/>
          <w:sz w:val="22"/>
          <w:szCs w:val="22"/>
        </w:rPr>
        <w:t>£2,067.63</w:t>
      </w:r>
    </w:p>
    <w:p w:rsidR="00EE35E4" w:rsidRPr="00377D35" w:rsidRDefault="00EE35E4" w:rsidP="005C6FB9">
      <w:pPr>
        <w:tabs>
          <w:tab w:val="left" w:pos="709"/>
        </w:tabs>
        <w:ind w:left="709"/>
        <w:jc w:val="both"/>
        <w:rPr>
          <w:rFonts w:asciiTheme="minorHAnsi" w:hAnsiTheme="minorHAnsi"/>
          <w:sz w:val="22"/>
          <w:szCs w:val="22"/>
        </w:rPr>
      </w:pPr>
      <w:r w:rsidRPr="00377D35">
        <w:rPr>
          <w:rFonts w:asciiTheme="minorHAnsi" w:hAnsiTheme="minorHAnsi"/>
          <w:sz w:val="22"/>
          <w:szCs w:val="22"/>
        </w:rPr>
        <w:t xml:space="preserve">Less </w:t>
      </w:r>
      <w:proofErr w:type="spellStart"/>
      <w:r w:rsidRPr="00377D35">
        <w:rPr>
          <w:rFonts w:asciiTheme="minorHAnsi" w:hAnsiTheme="minorHAnsi"/>
          <w:sz w:val="22"/>
          <w:szCs w:val="22"/>
        </w:rPr>
        <w:t>Uncleared</w:t>
      </w:r>
      <w:proofErr w:type="spellEnd"/>
      <w:r w:rsidRPr="00377D35">
        <w:rPr>
          <w:rFonts w:asciiTheme="minorHAnsi" w:hAnsiTheme="minorHAnsi"/>
          <w:sz w:val="22"/>
          <w:szCs w:val="22"/>
        </w:rPr>
        <w:t xml:space="preserve"> Transactions</w:t>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00FA19B5" w:rsidRPr="00377D35">
        <w:rPr>
          <w:rFonts w:asciiTheme="minorHAnsi" w:hAnsiTheme="minorHAnsi"/>
          <w:sz w:val="22"/>
          <w:szCs w:val="22"/>
        </w:rPr>
        <w:tab/>
      </w:r>
      <w:r w:rsidR="00FA19B5" w:rsidRPr="00377D35">
        <w:rPr>
          <w:rFonts w:asciiTheme="minorHAnsi" w:hAnsiTheme="minorHAnsi"/>
          <w:sz w:val="22"/>
          <w:szCs w:val="22"/>
        </w:rPr>
        <w:tab/>
      </w:r>
      <w:r w:rsidR="00FA19B5" w:rsidRPr="00377D35">
        <w:rPr>
          <w:rFonts w:asciiTheme="minorHAnsi" w:hAnsiTheme="minorHAnsi"/>
          <w:sz w:val="22"/>
          <w:szCs w:val="22"/>
        </w:rPr>
        <w:tab/>
      </w:r>
      <w:r w:rsidRPr="00377D35">
        <w:rPr>
          <w:rFonts w:asciiTheme="minorHAnsi" w:hAnsiTheme="minorHAnsi"/>
          <w:sz w:val="22"/>
          <w:szCs w:val="22"/>
        </w:rPr>
        <w:tab/>
        <w:t xml:space="preserve">   -£1,464.27</w:t>
      </w:r>
    </w:p>
    <w:p w:rsidR="00EE35E4" w:rsidRPr="00377D35" w:rsidRDefault="0024258B" w:rsidP="005C6FB9">
      <w:pPr>
        <w:pStyle w:val="ListParagraph"/>
        <w:tabs>
          <w:tab w:val="left" w:pos="709"/>
        </w:tabs>
        <w:ind w:left="709"/>
        <w:jc w:val="both"/>
        <w:rPr>
          <w:rFonts w:asciiTheme="minorHAnsi" w:hAnsiTheme="minorHAnsi"/>
          <w:sz w:val="22"/>
          <w:szCs w:val="22"/>
        </w:rPr>
      </w:pP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00EE35E4" w:rsidRPr="00377D35">
        <w:rPr>
          <w:rFonts w:asciiTheme="minorHAnsi" w:hAnsiTheme="minorHAnsi"/>
          <w:sz w:val="22"/>
          <w:szCs w:val="22"/>
        </w:rPr>
        <w:t>Tota</w:t>
      </w:r>
      <w:r w:rsidRPr="00377D35">
        <w:rPr>
          <w:rFonts w:asciiTheme="minorHAnsi" w:hAnsiTheme="minorHAnsi"/>
          <w:sz w:val="22"/>
          <w:szCs w:val="22"/>
        </w:rPr>
        <w:t>l</w:t>
      </w:r>
      <w:r w:rsidRPr="00377D35">
        <w:rPr>
          <w:rFonts w:asciiTheme="minorHAnsi" w:hAnsiTheme="minorHAnsi"/>
          <w:sz w:val="22"/>
          <w:szCs w:val="22"/>
        </w:rPr>
        <w:tab/>
      </w:r>
      <w:r w:rsidR="00EE35E4" w:rsidRPr="00377D35">
        <w:rPr>
          <w:rFonts w:asciiTheme="minorHAnsi" w:hAnsiTheme="minorHAnsi"/>
          <w:sz w:val="22"/>
          <w:szCs w:val="22"/>
        </w:rPr>
        <w:t>£101,646.14</w:t>
      </w:r>
    </w:p>
    <w:p w:rsidR="00DB3FA2" w:rsidRDefault="00DB3FA2" w:rsidP="005C6FB9">
      <w:pPr>
        <w:pStyle w:val="ListParagraph"/>
        <w:tabs>
          <w:tab w:val="left" w:pos="709"/>
        </w:tabs>
        <w:ind w:left="709"/>
        <w:jc w:val="both"/>
        <w:rPr>
          <w:rFonts w:asciiTheme="minorHAnsi" w:hAnsiTheme="minorHAnsi"/>
          <w:sz w:val="22"/>
          <w:szCs w:val="22"/>
        </w:rPr>
      </w:pPr>
    </w:p>
    <w:p w:rsidR="00DB3FA2" w:rsidRDefault="00DB3FA2" w:rsidP="005C6FB9">
      <w:pPr>
        <w:pStyle w:val="ListParagraph"/>
        <w:tabs>
          <w:tab w:val="left" w:pos="709"/>
        </w:tabs>
        <w:ind w:left="709"/>
        <w:jc w:val="both"/>
        <w:rPr>
          <w:rFonts w:asciiTheme="minorHAnsi" w:hAnsiTheme="minorHAnsi"/>
          <w:sz w:val="22"/>
          <w:szCs w:val="22"/>
        </w:rPr>
      </w:pPr>
    </w:p>
    <w:p w:rsidR="00DB3FA2" w:rsidRDefault="00DB3FA2" w:rsidP="005C6FB9">
      <w:pPr>
        <w:pStyle w:val="ListParagraph"/>
        <w:tabs>
          <w:tab w:val="left" w:pos="709"/>
        </w:tabs>
        <w:ind w:left="709"/>
        <w:jc w:val="both"/>
        <w:rPr>
          <w:rFonts w:asciiTheme="minorHAnsi" w:hAnsiTheme="minorHAnsi"/>
          <w:sz w:val="22"/>
          <w:szCs w:val="22"/>
        </w:rPr>
      </w:pPr>
    </w:p>
    <w:p w:rsidR="00EE35E4" w:rsidRPr="00377D35" w:rsidRDefault="003B6A85" w:rsidP="005C6FB9">
      <w:pPr>
        <w:pStyle w:val="ListParagraph"/>
        <w:tabs>
          <w:tab w:val="left" w:pos="709"/>
        </w:tabs>
        <w:ind w:left="709"/>
        <w:jc w:val="both"/>
        <w:rPr>
          <w:rFonts w:asciiTheme="minorHAnsi" w:hAnsiTheme="minorHAnsi"/>
          <w:sz w:val="22"/>
          <w:szCs w:val="22"/>
        </w:rPr>
      </w:pPr>
      <w:r w:rsidRPr="00377D35">
        <w:rPr>
          <w:rFonts w:asciiTheme="minorHAnsi" w:hAnsiTheme="minorHAnsi"/>
          <w:sz w:val="22"/>
          <w:szCs w:val="22"/>
        </w:rPr>
        <w:lastRenderedPageBreak/>
        <w:t>The breakdown of funds is as follows</w:t>
      </w:r>
      <w:r w:rsidR="00EE35E4" w:rsidRPr="00377D35">
        <w:rPr>
          <w:rFonts w:asciiTheme="minorHAnsi" w:hAnsiTheme="minorHAnsi"/>
          <w:sz w:val="22"/>
          <w:szCs w:val="22"/>
        </w:rPr>
        <w:t>:</w:t>
      </w:r>
    </w:p>
    <w:p w:rsidR="00FE7FF1" w:rsidRPr="00377D35" w:rsidRDefault="00FE7FF1" w:rsidP="005C6FB9">
      <w:pPr>
        <w:pStyle w:val="ListParagraph"/>
        <w:tabs>
          <w:tab w:val="left" w:pos="709"/>
        </w:tabs>
        <w:ind w:left="709"/>
        <w:jc w:val="both"/>
        <w:rPr>
          <w:rFonts w:asciiTheme="minorHAnsi" w:hAnsiTheme="minorHAnsi"/>
          <w:sz w:val="22"/>
          <w:szCs w:val="22"/>
        </w:rPr>
      </w:pPr>
      <w:r w:rsidRPr="00377D35">
        <w:rPr>
          <w:rFonts w:asciiTheme="minorHAnsi" w:hAnsiTheme="minorHAnsi"/>
          <w:sz w:val="22"/>
          <w:szCs w:val="22"/>
        </w:rPr>
        <w:t>Historical Use</w:t>
      </w:r>
      <w:r w:rsidR="003B6A85" w:rsidRPr="00377D35">
        <w:rPr>
          <w:rFonts w:asciiTheme="minorHAnsi" w:hAnsiTheme="minorHAnsi"/>
          <w:sz w:val="22"/>
          <w:szCs w:val="22"/>
        </w:rPr>
        <w:t xml:space="preserve"> (Earmarked Reserves)</w:t>
      </w:r>
      <w:r w:rsidR="003B6A85" w:rsidRPr="00377D35">
        <w:rPr>
          <w:rFonts w:asciiTheme="minorHAnsi" w:hAnsiTheme="minorHAnsi"/>
          <w:sz w:val="22"/>
          <w:szCs w:val="22"/>
        </w:rPr>
        <w:tab/>
      </w:r>
      <w:r w:rsidR="003B6A85" w:rsidRPr="00377D35">
        <w:rPr>
          <w:rFonts w:asciiTheme="minorHAnsi" w:hAnsiTheme="minorHAnsi"/>
          <w:sz w:val="22"/>
          <w:szCs w:val="22"/>
        </w:rPr>
        <w:tab/>
      </w:r>
      <w:r w:rsidR="003B6A85"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t xml:space="preserve"> </w:t>
      </w:r>
      <w:r w:rsidR="003B6A85" w:rsidRPr="00377D35">
        <w:rPr>
          <w:rFonts w:asciiTheme="minorHAnsi" w:hAnsiTheme="minorHAnsi"/>
          <w:sz w:val="22"/>
          <w:szCs w:val="22"/>
        </w:rPr>
        <w:t xml:space="preserve">  </w:t>
      </w:r>
      <w:r w:rsidRPr="00377D35">
        <w:rPr>
          <w:rFonts w:asciiTheme="minorHAnsi" w:hAnsiTheme="minorHAnsi"/>
          <w:sz w:val="22"/>
          <w:szCs w:val="22"/>
        </w:rPr>
        <w:t xml:space="preserve">    £107.26</w:t>
      </w:r>
    </w:p>
    <w:p w:rsidR="00FE7FF1" w:rsidRPr="00377D35" w:rsidRDefault="00FE7FF1" w:rsidP="005C6FB9">
      <w:pPr>
        <w:shd w:val="clear" w:color="auto" w:fill="FFFFFF"/>
        <w:ind w:firstLine="709"/>
        <w:jc w:val="both"/>
        <w:rPr>
          <w:rFonts w:asciiTheme="minorHAnsi" w:hAnsiTheme="minorHAnsi"/>
          <w:sz w:val="22"/>
          <w:szCs w:val="22"/>
          <w:lang w:eastAsia="en-GB"/>
        </w:rPr>
      </w:pPr>
      <w:r w:rsidRPr="00377D35">
        <w:rPr>
          <w:rFonts w:asciiTheme="minorHAnsi" w:hAnsiTheme="minorHAnsi"/>
          <w:sz w:val="22"/>
          <w:szCs w:val="22"/>
          <w:lang w:eastAsia="en-GB"/>
        </w:rPr>
        <w:t>Recreation Ground</w:t>
      </w:r>
      <w:r w:rsidR="003B6A85" w:rsidRPr="00377D35">
        <w:rPr>
          <w:rFonts w:asciiTheme="minorHAnsi" w:hAnsiTheme="minorHAnsi"/>
          <w:sz w:val="22"/>
          <w:szCs w:val="22"/>
          <w:lang w:eastAsia="en-GB"/>
        </w:rPr>
        <w:t xml:space="preserve"> </w:t>
      </w:r>
      <w:r w:rsidR="003B6A85" w:rsidRPr="00377D35">
        <w:rPr>
          <w:rFonts w:asciiTheme="minorHAnsi" w:hAnsiTheme="minorHAnsi"/>
          <w:sz w:val="22"/>
          <w:szCs w:val="22"/>
        </w:rPr>
        <w:t>(Earmarked Reserves)</w:t>
      </w:r>
      <w:r w:rsidRPr="00377D35">
        <w:rPr>
          <w:rFonts w:asciiTheme="minorHAnsi" w:hAnsiTheme="minorHAnsi"/>
          <w:sz w:val="22"/>
          <w:szCs w:val="22"/>
          <w:lang w:eastAsia="en-GB"/>
        </w:rPr>
        <w:tab/>
      </w:r>
      <w:r w:rsidR="003B6A85" w:rsidRPr="00377D35">
        <w:rPr>
          <w:rFonts w:asciiTheme="minorHAnsi" w:hAnsiTheme="minorHAnsi"/>
          <w:sz w:val="22"/>
          <w:szCs w:val="22"/>
          <w:lang w:eastAsia="en-GB"/>
        </w:rPr>
        <w:tab/>
      </w:r>
      <w:r w:rsidRPr="00377D35">
        <w:rPr>
          <w:rFonts w:asciiTheme="minorHAnsi" w:hAnsiTheme="minorHAnsi"/>
          <w:sz w:val="22"/>
          <w:szCs w:val="22"/>
          <w:lang w:eastAsia="en-GB"/>
        </w:rPr>
        <w:tab/>
      </w:r>
      <w:r w:rsidRPr="00377D35">
        <w:rPr>
          <w:rFonts w:asciiTheme="minorHAnsi" w:hAnsiTheme="minorHAnsi"/>
          <w:sz w:val="22"/>
          <w:szCs w:val="22"/>
          <w:lang w:eastAsia="en-GB"/>
        </w:rPr>
        <w:tab/>
      </w:r>
      <w:r w:rsidRPr="00377D35">
        <w:rPr>
          <w:rFonts w:asciiTheme="minorHAnsi" w:hAnsiTheme="minorHAnsi"/>
          <w:sz w:val="22"/>
          <w:szCs w:val="22"/>
          <w:lang w:eastAsia="en-GB"/>
        </w:rPr>
        <w:tab/>
      </w:r>
      <w:r w:rsidRPr="00377D35">
        <w:rPr>
          <w:rFonts w:asciiTheme="minorHAnsi" w:hAnsiTheme="minorHAnsi"/>
          <w:sz w:val="22"/>
          <w:szCs w:val="22"/>
          <w:lang w:eastAsia="en-GB"/>
        </w:rPr>
        <w:tab/>
      </w:r>
      <w:r w:rsidR="003B6A85" w:rsidRPr="00377D35">
        <w:rPr>
          <w:rFonts w:asciiTheme="minorHAnsi" w:hAnsiTheme="minorHAnsi"/>
          <w:sz w:val="22"/>
          <w:szCs w:val="22"/>
          <w:lang w:eastAsia="en-GB"/>
        </w:rPr>
        <w:t xml:space="preserve">  </w:t>
      </w:r>
      <w:r w:rsidRPr="00377D35">
        <w:rPr>
          <w:rFonts w:asciiTheme="minorHAnsi" w:hAnsiTheme="minorHAnsi"/>
          <w:sz w:val="22"/>
          <w:szCs w:val="22"/>
          <w:lang w:eastAsia="en-GB"/>
        </w:rPr>
        <w:t xml:space="preserve">  £2,517.12 </w:t>
      </w:r>
    </w:p>
    <w:p w:rsidR="00FE7FF1" w:rsidRPr="00377D35" w:rsidRDefault="00FE7FF1" w:rsidP="005C6FB9">
      <w:pPr>
        <w:shd w:val="clear" w:color="auto" w:fill="FFFFFF"/>
        <w:ind w:firstLine="709"/>
        <w:jc w:val="both"/>
        <w:rPr>
          <w:rFonts w:asciiTheme="minorHAnsi" w:hAnsiTheme="minorHAnsi"/>
          <w:sz w:val="22"/>
          <w:szCs w:val="22"/>
          <w:lang w:eastAsia="en-GB"/>
        </w:rPr>
      </w:pPr>
      <w:r w:rsidRPr="00377D35">
        <w:rPr>
          <w:rFonts w:asciiTheme="minorHAnsi" w:hAnsiTheme="minorHAnsi"/>
          <w:sz w:val="22"/>
          <w:szCs w:val="22"/>
          <w:lang w:eastAsia="en-GB"/>
        </w:rPr>
        <w:t xml:space="preserve">Martingales Estate 2014 Dowry </w:t>
      </w:r>
      <w:r w:rsidR="003B6A85" w:rsidRPr="00377D35">
        <w:rPr>
          <w:rFonts w:asciiTheme="minorHAnsi" w:hAnsiTheme="minorHAnsi"/>
          <w:sz w:val="22"/>
          <w:szCs w:val="22"/>
        </w:rPr>
        <w:t>(Earmarked Reserves)</w:t>
      </w:r>
      <w:r w:rsidRPr="00377D35">
        <w:rPr>
          <w:rFonts w:asciiTheme="minorHAnsi" w:hAnsiTheme="minorHAnsi"/>
          <w:sz w:val="22"/>
          <w:szCs w:val="22"/>
          <w:lang w:eastAsia="en-GB"/>
        </w:rPr>
        <w:tab/>
      </w:r>
      <w:r w:rsidR="003B6A85" w:rsidRPr="00377D35">
        <w:rPr>
          <w:rFonts w:asciiTheme="minorHAnsi" w:hAnsiTheme="minorHAnsi"/>
          <w:sz w:val="22"/>
          <w:szCs w:val="22"/>
          <w:lang w:eastAsia="en-GB"/>
        </w:rPr>
        <w:tab/>
      </w:r>
      <w:r w:rsidR="003B6A85" w:rsidRPr="00377D35">
        <w:rPr>
          <w:rFonts w:asciiTheme="minorHAnsi" w:hAnsiTheme="minorHAnsi"/>
          <w:sz w:val="22"/>
          <w:szCs w:val="22"/>
          <w:lang w:eastAsia="en-GB"/>
        </w:rPr>
        <w:tab/>
      </w:r>
      <w:r w:rsidR="003B6A85" w:rsidRPr="00377D35">
        <w:rPr>
          <w:rFonts w:asciiTheme="minorHAnsi" w:hAnsiTheme="minorHAnsi"/>
          <w:sz w:val="22"/>
          <w:szCs w:val="22"/>
          <w:lang w:eastAsia="en-GB"/>
        </w:rPr>
        <w:tab/>
      </w:r>
      <w:r w:rsidR="003B6A85" w:rsidRPr="00377D35">
        <w:rPr>
          <w:rFonts w:asciiTheme="minorHAnsi" w:hAnsiTheme="minorHAnsi"/>
          <w:sz w:val="22"/>
          <w:szCs w:val="22"/>
          <w:lang w:eastAsia="en-GB"/>
        </w:rPr>
        <w:tab/>
        <w:t xml:space="preserve">  £</w:t>
      </w:r>
      <w:r w:rsidRPr="00377D35">
        <w:rPr>
          <w:rFonts w:asciiTheme="minorHAnsi" w:hAnsiTheme="minorHAnsi"/>
          <w:sz w:val="22"/>
          <w:szCs w:val="22"/>
          <w:lang w:eastAsia="en-GB"/>
        </w:rPr>
        <w:t>63,530.00</w:t>
      </w:r>
    </w:p>
    <w:p w:rsidR="00FE7FF1" w:rsidRPr="00377D35" w:rsidRDefault="003B6A85" w:rsidP="005C6FB9">
      <w:pPr>
        <w:shd w:val="clear" w:color="auto" w:fill="FFFFFF"/>
        <w:ind w:firstLine="709"/>
        <w:jc w:val="both"/>
        <w:rPr>
          <w:rFonts w:asciiTheme="minorHAnsi" w:hAnsiTheme="minorHAnsi"/>
          <w:sz w:val="22"/>
          <w:szCs w:val="22"/>
          <w:lang w:eastAsia="en-GB"/>
        </w:rPr>
      </w:pPr>
      <w:r w:rsidRPr="00377D35">
        <w:rPr>
          <w:rFonts w:asciiTheme="minorHAnsi" w:hAnsiTheme="minorHAnsi"/>
          <w:sz w:val="22"/>
          <w:szCs w:val="22"/>
          <w:lang w:eastAsia="en-GB"/>
        </w:rPr>
        <w:t xml:space="preserve">Less </w:t>
      </w:r>
      <w:r w:rsidR="00FE7FF1" w:rsidRPr="00377D35">
        <w:rPr>
          <w:rFonts w:asciiTheme="minorHAnsi" w:hAnsiTheme="minorHAnsi"/>
          <w:sz w:val="22"/>
          <w:szCs w:val="22"/>
          <w:lang w:eastAsia="en-GB"/>
        </w:rPr>
        <w:t>Martingales Estate spend to date (</w:t>
      </w:r>
      <w:r w:rsidR="00DB3FA2">
        <w:rPr>
          <w:rFonts w:asciiTheme="minorHAnsi" w:hAnsiTheme="minorHAnsi"/>
          <w:sz w:val="22"/>
          <w:szCs w:val="22"/>
          <w:lang w:eastAsia="en-GB"/>
        </w:rPr>
        <w:t>of the 2015 £7,000 allowance)</w:t>
      </w:r>
      <w:r w:rsidR="00DB3FA2">
        <w:rPr>
          <w:rFonts w:asciiTheme="minorHAnsi" w:hAnsiTheme="minorHAnsi"/>
          <w:sz w:val="22"/>
          <w:szCs w:val="22"/>
          <w:lang w:eastAsia="en-GB"/>
        </w:rPr>
        <w:tab/>
      </w:r>
      <w:r w:rsidR="00DB3FA2">
        <w:rPr>
          <w:rFonts w:asciiTheme="minorHAnsi" w:hAnsiTheme="minorHAnsi"/>
          <w:sz w:val="22"/>
          <w:szCs w:val="22"/>
          <w:lang w:eastAsia="en-GB"/>
        </w:rPr>
        <w:tab/>
      </w:r>
      <w:r w:rsidR="00DB3FA2">
        <w:rPr>
          <w:rFonts w:asciiTheme="minorHAnsi" w:hAnsiTheme="minorHAnsi"/>
          <w:sz w:val="22"/>
          <w:szCs w:val="22"/>
          <w:lang w:eastAsia="en-GB"/>
        </w:rPr>
        <w:tab/>
        <w:t xml:space="preserve">  </w:t>
      </w:r>
      <w:r w:rsidR="00DB3FA2" w:rsidRPr="00DB3FA2">
        <w:rPr>
          <w:rFonts w:asciiTheme="minorHAnsi" w:hAnsiTheme="minorHAnsi"/>
          <w:sz w:val="12"/>
          <w:szCs w:val="16"/>
          <w:lang w:eastAsia="en-GB"/>
        </w:rPr>
        <w:t xml:space="preserve"> </w:t>
      </w:r>
      <w:r w:rsidR="00FE7FF1" w:rsidRPr="00377D35">
        <w:rPr>
          <w:rFonts w:asciiTheme="minorHAnsi" w:hAnsiTheme="minorHAnsi"/>
          <w:sz w:val="22"/>
          <w:szCs w:val="22"/>
          <w:lang w:eastAsia="en-GB"/>
        </w:rPr>
        <w:t>-£3,129.42</w:t>
      </w:r>
    </w:p>
    <w:p w:rsidR="00FE7FF1" w:rsidRPr="00377D35" w:rsidRDefault="00FE7FF1" w:rsidP="005C6FB9">
      <w:pPr>
        <w:shd w:val="clear" w:color="auto" w:fill="FFFFFF"/>
        <w:ind w:firstLine="709"/>
        <w:jc w:val="both"/>
        <w:rPr>
          <w:rFonts w:asciiTheme="minorHAnsi" w:hAnsiTheme="minorHAnsi"/>
          <w:sz w:val="22"/>
          <w:szCs w:val="22"/>
          <w:lang w:eastAsia="en-GB"/>
        </w:rPr>
      </w:pPr>
      <w:r w:rsidRPr="00377D35">
        <w:rPr>
          <w:rFonts w:asciiTheme="minorHAnsi" w:hAnsiTheme="minorHAnsi"/>
          <w:sz w:val="22"/>
          <w:szCs w:val="22"/>
          <w:lang w:eastAsia="en-GB"/>
        </w:rPr>
        <w:t>Parish Partnership 2015</w:t>
      </w:r>
      <w:r w:rsidR="003B6A85" w:rsidRPr="00377D35">
        <w:rPr>
          <w:rFonts w:asciiTheme="minorHAnsi" w:hAnsiTheme="minorHAnsi"/>
          <w:sz w:val="22"/>
          <w:szCs w:val="22"/>
          <w:lang w:eastAsia="en-GB"/>
        </w:rPr>
        <w:t xml:space="preserve"> </w:t>
      </w:r>
      <w:r w:rsidR="003B6A85" w:rsidRPr="00377D35">
        <w:rPr>
          <w:rFonts w:asciiTheme="minorHAnsi" w:hAnsiTheme="minorHAnsi"/>
          <w:sz w:val="22"/>
          <w:szCs w:val="22"/>
        </w:rPr>
        <w:t>(Earmarked Reserves)</w:t>
      </w:r>
      <w:r w:rsidRPr="00377D35">
        <w:rPr>
          <w:rFonts w:asciiTheme="minorHAnsi" w:hAnsiTheme="minorHAnsi"/>
          <w:sz w:val="22"/>
          <w:szCs w:val="22"/>
          <w:lang w:eastAsia="en-GB"/>
        </w:rPr>
        <w:tab/>
      </w:r>
      <w:r w:rsidRPr="00377D35">
        <w:rPr>
          <w:rFonts w:asciiTheme="minorHAnsi" w:hAnsiTheme="minorHAnsi"/>
          <w:sz w:val="22"/>
          <w:szCs w:val="22"/>
          <w:lang w:eastAsia="en-GB"/>
        </w:rPr>
        <w:tab/>
      </w:r>
      <w:r w:rsidR="003B6A85" w:rsidRPr="00377D35">
        <w:rPr>
          <w:rFonts w:asciiTheme="minorHAnsi" w:hAnsiTheme="minorHAnsi"/>
          <w:sz w:val="22"/>
          <w:szCs w:val="22"/>
          <w:lang w:eastAsia="en-GB"/>
        </w:rPr>
        <w:tab/>
      </w:r>
      <w:r w:rsidR="003B6A85" w:rsidRPr="00377D35">
        <w:rPr>
          <w:rFonts w:asciiTheme="minorHAnsi" w:hAnsiTheme="minorHAnsi"/>
          <w:sz w:val="22"/>
          <w:szCs w:val="22"/>
          <w:lang w:eastAsia="en-GB"/>
        </w:rPr>
        <w:tab/>
      </w:r>
      <w:r w:rsidRPr="00377D35">
        <w:rPr>
          <w:rFonts w:asciiTheme="minorHAnsi" w:hAnsiTheme="minorHAnsi"/>
          <w:sz w:val="22"/>
          <w:szCs w:val="22"/>
          <w:lang w:eastAsia="en-GB"/>
        </w:rPr>
        <w:tab/>
      </w:r>
      <w:r w:rsidRPr="00377D35">
        <w:rPr>
          <w:rFonts w:asciiTheme="minorHAnsi" w:hAnsiTheme="minorHAnsi"/>
          <w:sz w:val="22"/>
          <w:szCs w:val="22"/>
          <w:lang w:eastAsia="en-GB"/>
        </w:rPr>
        <w:tab/>
      </w:r>
      <w:r w:rsidR="003B6A85" w:rsidRPr="00377D35">
        <w:rPr>
          <w:rFonts w:asciiTheme="minorHAnsi" w:hAnsiTheme="minorHAnsi"/>
          <w:sz w:val="22"/>
          <w:szCs w:val="22"/>
          <w:lang w:eastAsia="en-GB"/>
        </w:rPr>
        <w:t xml:space="preserve">  </w:t>
      </w:r>
      <w:r w:rsidRPr="00377D35">
        <w:rPr>
          <w:rFonts w:asciiTheme="minorHAnsi" w:hAnsiTheme="minorHAnsi"/>
          <w:sz w:val="22"/>
          <w:szCs w:val="22"/>
          <w:lang w:eastAsia="en-GB"/>
        </w:rPr>
        <w:t xml:space="preserve">  £9,000.00</w:t>
      </w:r>
    </w:p>
    <w:p w:rsidR="00EE35E4" w:rsidRPr="00377D35" w:rsidRDefault="00FA19B5" w:rsidP="005C6FB9">
      <w:pPr>
        <w:pStyle w:val="ListParagraph"/>
        <w:tabs>
          <w:tab w:val="left" w:pos="709"/>
        </w:tabs>
        <w:ind w:left="709"/>
        <w:jc w:val="both"/>
        <w:rPr>
          <w:rFonts w:asciiTheme="minorHAnsi" w:hAnsiTheme="minorHAnsi"/>
          <w:sz w:val="22"/>
          <w:szCs w:val="22"/>
        </w:rPr>
      </w:pPr>
      <w:r w:rsidRPr="00377D35">
        <w:rPr>
          <w:rFonts w:asciiTheme="minorHAnsi" w:hAnsiTheme="minorHAnsi"/>
          <w:sz w:val="22"/>
          <w:szCs w:val="22"/>
        </w:rPr>
        <w:t xml:space="preserve">Earmarked </w:t>
      </w:r>
      <w:r w:rsidR="00EE35E4" w:rsidRPr="00377D35">
        <w:rPr>
          <w:rFonts w:asciiTheme="minorHAnsi" w:hAnsiTheme="minorHAnsi"/>
          <w:sz w:val="22"/>
          <w:szCs w:val="22"/>
        </w:rPr>
        <w:t>(</w:t>
      </w:r>
      <w:r w:rsidR="003B6A85" w:rsidRPr="00377D35">
        <w:rPr>
          <w:rFonts w:asciiTheme="minorHAnsi" w:hAnsiTheme="minorHAnsi"/>
          <w:sz w:val="22"/>
          <w:szCs w:val="22"/>
        </w:rPr>
        <w:t>u</w:t>
      </w:r>
      <w:r w:rsidR="00EE35E4" w:rsidRPr="00377D35">
        <w:rPr>
          <w:rFonts w:asciiTheme="minorHAnsi" w:hAnsiTheme="minorHAnsi"/>
          <w:sz w:val="22"/>
          <w:szCs w:val="22"/>
        </w:rPr>
        <w:t>sable</w:t>
      </w:r>
      <w:r w:rsidRPr="00377D35">
        <w:rPr>
          <w:rFonts w:asciiTheme="minorHAnsi" w:hAnsiTheme="minorHAnsi"/>
          <w:sz w:val="22"/>
          <w:szCs w:val="22"/>
        </w:rPr>
        <w:t xml:space="preserve"> </w:t>
      </w:r>
      <w:r w:rsidR="003B6A85" w:rsidRPr="00377D35">
        <w:rPr>
          <w:rFonts w:asciiTheme="minorHAnsi" w:hAnsiTheme="minorHAnsi"/>
          <w:sz w:val="22"/>
          <w:szCs w:val="22"/>
        </w:rPr>
        <w:t>p</w:t>
      </w:r>
      <w:r w:rsidRPr="00377D35">
        <w:rPr>
          <w:rFonts w:asciiTheme="minorHAnsi" w:hAnsiTheme="minorHAnsi"/>
          <w:sz w:val="22"/>
          <w:szCs w:val="22"/>
        </w:rPr>
        <w:t>recept</w:t>
      </w:r>
      <w:r w:rsidR="00EE35E4" w:rsidRPr="00377D35">
        <w:rPr>
          <w:rFonts w:asciiTheme="minorHAnsi" w:hAnsiTheme="minorHAnsi"/>
          <w:sz w:val="22"/>
          <w:szCs w:val="22"/>
        </w:rPr>
        <w:t>) Reserves</w:t>
      </w:r>
      <w:r w:rsidR="00EE35E4"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00EE35E4" w:rsidRPr="00377D35">
        <w:rPr>
          <w:rFonts w:asciiTheme="minorHAnsi" w:hAnsiTheme="minorHAnsi"/>
          <w:sz w:val="22"/>
          <w:szCs w:val="22"/>
        </w:rPr>
        <w:tab/>
      </w:r>
      <w:r w:rsidRPr="00377D35">
        <w:rPr>
          <w:rFonts w:asciiTheme="minorHAnsi" w:hAnsiTheme="minorHAnsi"/>
          <w:sz w:val="22"/>
          <w:szCs w:val="22"/>
        </w:rPr>
        <w:tab/>
      </w:r>
      <w:r w:rsidR="00EE35E4" w:rsidRPr="00377D35">
        <w:rPr>
          <w:rFonts w:asciiTheme="minorHAnsi" w:hAnsiTheme="minorHAnsi"/>
          <w:sz w:val="22"/>
          <w:szCs w:val="22"/>
        </w:rPr>
        <w:tab/>
      </w:r>
      <w:r w:rsidR="003B6A85" w:rsidRPr="00377D35">
        <w:rPr>
          <w:rFonts w:asciiTheme="minorHAnsi" w:hAnsiTheme="minorHAnsi"/>
          <w:sz w:val="22"/>
          <w:szCs w:val="22"/>
        </w:rPr>
        <w:t xml:space="preserve"> </w:t>
      </w:r>
      <w:r w:rsidR="0024258B" w:rsidRPr="00377D35">
        <w:rPr>
          <w:rFonts w:asciiTheme="minorHAnsi" w:hAnsiTheme="minorHAnsi"/>
          <w:sz w:val="22"/>
          <w:szCs w:val="22"/>
        </w:rPr>
        <w:t xml:space="preserve"> </w:t>
      </w:r>
      <w:r w:rsidR="00EE35E4" w:rsidRPr="00377D35">
        <w:rPr>
          <w:rFonts w:asciiTheme="minorHAnsi" w:hAnsiTheme="minorHAnsi"/>
          <w:sz w:val="22"/>
          <w:szCs w:val="22"/>
        </w:rPr>
        <w:t>£15,000.00</w:t>
      </w:r>
    </w:p>
    <w:p w:rsidR="00FA19B5" w:rsidRPr="00377D35" w:rsidRDefault="00FA19B5" w:rsidP="005C6FB9">
      <w:pPr>
        <w:tabs>
          <w:tab w:val="left" w:pos="709"/>
        </w:tabs>
        <w:jc w:val="both"/>
        <w:rPr>
          <w:rFonts w:asciiTheme="minorHAnsi" w:hAnsiTheme="minorHAnsi"/>
          <w:sz w:val="22"/>
          <w:szCs w:val="22"/>
        </w:rPr>
      </w:pPr>
      <w:r w:rsidRPr="00377D35">
        <w:rPr>
          <w:rFonts w:asciiTheme="minorHAnsi" w:hAnsiTheme="minorHAnsi"/>
          <w:sz w:val="22"/>
          <w:szCs w:val="22"/>
        </w:rPr>
        <w:tab/>
        <w:t>2015/2016 Budget Balance</w:t>
      </w:r>
      <w:r w:rsidR="003B6A85" w:rsidRPr="00377D35">
        <w:rPr>
          <w:rFonts w:asciiTheme="minorHAnsi" w:hAnsiTheme="minorHAnsi"/>
          <w:sz w:val="22"/>
          <w:szCs w:val="22"/>
        </w:rPr>
        <w:tab/>
      </w:r>
      <w:r w:rsidR="003B6A85" w:rsidRPr="00377D35">
        <w:rPr>
          <w:rFonts w:asciiTheme="minorHAnsi" w:hAnsiTheme="minorHAnsi"/>
          <w:sz w:val="22"/>
          <w:szCs w:val="22"/>
        </w:rPr>
        <w:tab/>
      </w:r>
      <w:r w:rsidR="003B6A85"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003B6A85" w:rsidRPr="00377D35">
        <w:rPr>
          <w:rFonts w:asciiTheme="minorHAnsi" w:hAnsiTheme="minorHAnsi"/>
          <w:sz w:val="22"/>
          <w:szCs w:val="22"/>
        </w:rPr>
        <w:tab/>
      </w:r>
      <w:r w:rsidR="003B6A85" w:rsidRPr="00377D35">
        <w:rPr>
          <w:rFonts w:asciiTheme="minorHAnsi" w:hAnsiTheme="minorHAnsi"/>
          <w:sz w:val="22"/>
          <w:szCs w:val="22"/>
        </w:rPr>
        <w:tab/>
        <w:t xml:space="preserve"> </w:t>
      </w:r>
      <w:r w:rsidR="0024258B" w:rsidRPr="00377D35">
        <w:rPr>
          <w:rFonts w:asciiTheme="minorHAnsi" w:hAnsiTheme="minorHAnsi"/>
          <w:sz w:val="22"/>
          <w:szCs w:val="22"/>
        </w:rPr>
        <w:t xml:space="preserve"> </w:t>
      </w:r>
      <w:r w:rsidRPr="00377D35">
        <w:rPr>
          <w:rFonts w:asciiTheme="minorHAnsi" w:hAnsiTheme="minorHAnsi"/>
          <w:sz w:val="22"/>
          <w:szCs w:val="22"/>
        </w:rPr>
        <w:t>£14,621.18</w:t>
      </w:r>
    </w:p>
    <w:p w:rsidR="0024258B" w:rsidRPr="00377D35" w:rsidRDefault="0024258B" w:rsidP="005C6FB9">
      <w:pPr>
        <w:pStyle w:val="ListParagraph"/>
        <w:tabs>
          <w:tab w:val="left" w:pos="709"/>
        </w:tabs>
        <w:ind w:left="709"/>
        <w:jc w:val="both"/>
        <w:rPr>
          <w:rFonts w:asciiTheme="minorHAnsi" w:hAnsiTheme="minorHAnsi"/>
          <w:sz w:val="22"/>
          <w:szCs w:val="22"/>
        </w:rPr>
      </w:pP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r>
      <w:r w:rsidRPr="00377D35">
        <w:rPr>
          <w:rFonts w:asciiTheme="minorHAnsi" w:hAnsiTheme="minorHAnsi"/>
          <w:sz w:val="22"/>
          <w:szCs w:val="22"/>
        </w:rPr>
        <w:tab/>
        <w:t>Total</w:t>
      </w:r>
      <w:r w:rsidRPr="00377D35">
        <w:rPr>
          <w:rFonts w:asciiTheme="minorHAnsi" w:hAnsiTheme="minorHAnsi"/>
          <w:sz w:val="22"/>
          <w:szCs w:val="22"/>
        </w:rPr>
        <w:tab/>
        <w:t>£101,646.14</w:t>
      </w:r>
    </w:p>
    <w:p w:rsidR="00FE7FF1" w:rsidRPr="00377D35" w:rsidRDefault="00FE7FF1" w:rsidP="005C6FB9">
      <w:pPr>
        <w:pStyle w:val="ListParagraph"/>
        <w:tabs>
          <w:tab w:val="left" w:pos="709"/>
        </w:tabs>
        <w:ind w:left="709"/>
        <w:jc w:val="both"/>
        <w:rPr>
          <w:rFonts w:asciiTheme="minorHAnsi" w:hAnsiTheme="minorHAnsi"/>
          <w:sz w:val="22"/>
          <w:szCs w:val="22"/>
        </w:rPr>
      </w:pPr>
    </w:p>
    <w:p w:rsidR="00BC33A3" w:rsidRPr="00377D35" w:rsidRDefault="00BC33A3" w:rsidP="005C6FB9">
      <w:pPr>
        <w:shd w:val="clear" w:color="auto" w:fill="FFFFFF"/>
        <w:ind w:left="709"/>
        <w:jc w:val="both"/>
        <w:rPr>
          <w:rFonts w:asciiTheme="minorHAnsi" w:hAnsiTheme="minorHAnsi"/>
          <w:sz w:val="22"/>
          <w:szCs w:val="22"/>
          <w:lang w:eastAsia="en-GB"/>
        </w:rPr>
      </w:pPr>
      <w:r w:rsidRPr="00377D35">
        <w:rPr>
          <w:rFonts w:asciiTheme="minorHAnsi" w:hAnsiTheme="minorHAnsi"/>
          <w:sz w:val="22"/>
          <w:szCs w:val="22"/>
          <w:lang w:eastAsia="en-GB"/>
        </w:rPr>
        <w:t>The Clerk reported that Cllr Hooker</w:t>
      </w:r>
      <w:r w:rsidR="007E0D2F" w:rsidRPr="00377D35">
        <w:rPr>
          <w:rFonts w:asciiTheme="minorHAnsi" w:hAnsiTheme="minorHAnsi"/>
          <w:sz w:val="22"/>
          <w:szCs w:val="22"/>
          <w:lang w:eastAsia="en-GB"/>
        </w:rPr>
        <w:t>, the Council’s financial auditor,</w:t>
      </w:r>
      <w:r w:rsidRPr="00377D35">
        <w:rPr>
          <w:rFonts w:asciiTheme="minorHAnsi" w:hAnsiTheme="minorHAnsi"/>
          <w:sz w:val="22"/>
          <w:szCs w:val="22"/>
          <w:lang w:eastAsia="en-GB"/>
        </w:rPr>
        <w:t xml:space="preserve"> had signed off the figures for the quarter end.</w:t>
      </w:r>
    </w:p>
    <w:p w:rsidR="00BC33A3" w:rsidRDefault="00BC33A3" w:rsidP="005C6FB9">
      <w:pPr>
        <w:pStyle w:val="ListParagraph"/>
        <w:tabs>
          <w:tab w:val="left" w:pos="709"/>
        </w:tabs>
        <w:ind w:left="709"/>
        <w:jc w:val="both"/>
        <w:rPr>
          <w:rFonts w:asciiTheme="minorHAnsi" w:hAnsiTheme="minorHAnsi"/>
          <w:sz w:val="22"/>
          <w:szCs w:val="22"/>
        </w:rPr>
      </w:pPr>
    </w:p>
    <w:p w:rsidR="00B7654C" w:rsidRPr="00377D35" w:rsidRDefault="00B7654C" w:rsidP="00B7654C">
      <w:pPr>
        <w:tabs>
          <w:tab w:val="left" w:pos="709"/>
        </w:tabs>
        <w:ind w:left="709"/>
        <w:jc w:val="both"/>
        <w:rPr>
          <w:rFonts w:asciiTheme="minorHAnsi" w:hAnsiTheme="minorHAnsi"/>
          <w:sz w:val="22"/>
          <w:szCs w:val="22"/>
          <w:shd w:val="clear" w:color="auto" w:fill="FFFFFF"/>
        </w:rPr>
      </w:pPr>
      <w:r w:rsidRPr="00377D35">
        <w:rPr>
          <w:rFonts w:asciiTheme="minorHAnsi" w:hAnsiTheme="minorHAnsi"/>
          <w:sz w:val="22"/>
          <w:szCs w:val="22"/>
          <w:shd w:val="clear" w:color="auto" w:fill="FFFFFF"/>
        </w:rPr>
        <w:t xml:space="preserve">The Incoming Clerk advised that there were no rules specifying minimum or maximum levels of </w:t>
      </w:r>
      <w:r w:rsidRPr="00377D35">
        <w:rPr>
          <w:rFonts w:asciiTheme="minorHAnsi" w:hAnsiTheme="minorHAnsi"/>
          <w:sz w:val="22"/>
          <w:szCs w:val="22"/>
        </w:rPr>
        <w:t>Earmarked (usable precept) Reserves</w:t>
      </w:r>
      <w:r w:rsidRPr="00377D35">
        <w:rPr>
          <w:rFonts w:asciiTheme="minorHAnsi" w:hAnsiTheme="minorHAnsi"/>
          <w:sz w:val="22"/>
          <w:szCs w:val="22"/>
          <w:shd w:val="clear" w:color="auto" w:fill="FFFFFF"/>
        </w:rPr>
        <w:t xml:space="preserve"> but were</w:t>
      </w:r>
      <w:r w:rsidRPr="00377D35">
        <w:rPr>
          <w:rFonts w:asciiTheme="minorHAnsi" w:hAnsiTheme="minorHAnsi"/>
          <w:sz w:val="22"/>
          <w:szCs w:val="22"/>
        </w:rPr>
        <w:t xml:space="preserve"> a vital part of financial management to safeguard future services for local communities and to protect against both known and unknown risks.  </w:t>
      </w:r>
      <w:r w:rsidRPr="00377D35">
        <w:rPr>
          <w:rFonts w:asciiTheme="minorHAnsi" w:hAnsiTheme="minorHAnsi"/>
          <w:sz w:val="22"/>
          <w:szCs w:val="22"/>
          <w:shd w:val="clear" w:color="auto" w:fill="FFFFFF"/>
        </w:rPr>
        <w:t xml:space="preserve">The general rule was to have a sufficient fund to keep the Council operating for 6 months (which equates to 40%-50% of the annual precept).  </w:t>
      </w:r>
      <w:proofErr w:type="spellStart"/>
      <w:r w:rsidRPr="00377D35">
        <w:rPr>
          <w:rFonts w:asciiTheme="minorHAnsi" w:hAnsiTheme="minorHAnsi"/>
          <w:sz w:val="22"/>
          <w:szCs w:val="22"/>
          <w:shd w:val="clear" w:color="auto" w:fill="FFFFFF"/>
        </w:rPr>
        <w:t>Watlington’s</w:t>
      </w:r>
      <w:proofErr w:type="spellEnd"/>
      <w:r w:rsidRPr="00377D35">
        <w:rPr>
          <w:rFonts w:asciiTheme="minorHAnsi" w:hAnsiTheme="minorHAnsi"/>
          <w:sz w:val="22"/>
          <w:szCs w:val="22"/>
          <w:shd w:val="clear" w:color="auto" w:fill="FFFFFF"/>
        </w:rPr>
        <w:t xml:space="preserve"> 2015/2016 Parish Precept is £35,000.00 and the reserves equate to approximately 43% of that amount.</w:t>
      </w:r>
    </w:p>
    <w:p w:rsidR="00B7654C" w:rsidRPr="00377D35" w:rsidRDefault="00B7654C" w:rsidP="00B7654C">
      <w:pPr>
        <w:tabs>
          <w:tab w:val="left" w:pos="709"/>
        </w:tabs>
        <w:ind w:left="709"/>
        <w:jc w:val="both"/>
        <w:rPr>
          <w:rFonts w:asciiTheme="minorHAnsi" w:hAnsiTheme="minorHAnsi"/>
          <w:sz w:val="22"/>
          <w:szCs w:val="22"/>
          <w:shd w:val="clear" w:color="auto" w:fill="FFFFFF"/>
        </w:rPr>
      </w:pPr>
    </w:p>
    <w:p w:rsidR="0024258B" w:rsidRPr="00377D35" w:rsidRDefault="0024258B" w:rsidP="005C6FB9">
      <w:pPr>
        <w:ind w:left="709"/>
        <w:jc w:val="both"/>
        <w:rPr>
          <w:rFonts w:asciiTheme="minorHAnsi" w:hAnsiTheme="minorHAnsi"/>
          <w:sz w:val="22"/>
          <w:szCs w:val="22"/>
          <w:u w:val="single"/>
          <w:lang w:eastAsia="en-GB"/>
        </w:rPr>
      </w:pPr>
      <w:r w:rsidRPr="00377D35">
        <w:rPr>
          <w:rFonts w:asciiTheme="minorHAnsi" w:hAnsiTheme="minorHAnsi"/>
          <w:sz w:val="22"/>
          <w:szCs w:val="22"/>
          <w:u w:val="single"/>
          <w:lang w:eastAsia="en-GB"/>
        </w:rPr>
        <w:t>Martingales Estate</w:t>
      </w:r>
    </w:p>
    <w:p w:rsidR="005E2970" w:rsidRPr="00377D35" w:rsidRDefault="00B47CCC" w:rsidP="005C6FB9">
      <w:pPr>
        <w:ind w:left="709"/>
        <w:jc w:val="both"/>
        <w:rPr>
          <w:rFonts w:asciiTheme="minorHAnsi" w:hAnsiTheme="minorHAnsi"/>
          <w:sz w:val="22"/>
          <w:szCs w:val="22"/>
          <w:lang w:eastAsia="en-GB"/>
        </w:rPr>
      </w:pPr>
      <w:r w:rsidRPr="00377D35">
        <w:rPr>
          <w:rFonts w:asciiTheme="minorHAnsi" w:hAnsiTheme="minorHAnsi"/>
          <w:sz w:val="22"/>
          <w:szCs w:val="22"/>
          <w:lang w:eastAsia="en-GB"/>
        </w:rPr>
        <w:t>The Clerk confirmed that the Martingales Estate funds for 2015/2016 had a remaining budget of £3,870.58.  The costs this year had been for litter picking</w:t>
      </w:r>
      <w:r w:rsidR="0024258B" w:rsidRPr="00377D35">
        <w:rPr>
          <w:rFonts w:asciiTheme="minorHAnsi" w:hAnsiTheme="minorHAnsi"/>
          <w:sz w:val="22"/>
          <w:szCs w:val="22"/>
          <w:lang w:eastAsia="en-GB"/>
        </w:rPr>
        <w:t xml:space="preserve"> (1/4 cost of the </w:t>
      </w:r>
      <w:r w:rsidR="00B7654C">
        <w:rPr>
          <w:rFonts w:asciiTheme="minorHAnsi" w:hAnsiTheme="minorHAnsi"/>
          <w:sz w:val="22"/>
          <w:szCs w:val="22"/>
          <w:lang w:eastAsia="en-GB"/>
        </w:rPr>
        <w:t xml:space="preserve">village </w:t>
      </w:r>
      <w:r w:rsidR="0024258B" w:rsidRPr="00377D35">
        <w:rPr>
          <w:rFonts w:asciiTheme="minorHAnsi" w:hAnsiTheme="minorHAnsi"/>
          <w:sz w:val="22"/>
          <w:szCs w:val="22"/>
          <w:lang w:eastAsia="en-GB"/>
        </w:rPr>
        <w:t>sum total)</w:t>
      </w:r>
      <w:r w:rsidRPr="00377D35">
        <w:rPr>
          <w:rFonts w:asciiTheme="minorHAnsi" w:hAnsiTheme="minorHAnsi"/>
          <w:sz w:val="22"/>
          <w:szCs w:val="22"/>
          <w:lang w:eastAsia="en-GB"/>
        </w:rPr>
        <w:t xml:space="preserve">, grounds </w:t>
      </w:r>
      <w:r w:rsidRPr="00377D35">
        <w:rPr>
          <w:rFonts w:asciiTheme="minorHAnsi" w:hAnsiTheme="minorHAnsi"/>
          <w:sz w:val="22"/>
          <w:szCs w:val="22"/>
        </w:rPr>
        <w:t xml:space="preserve">maintenance </w:t>
      </w:r>
      <w:r w:rsidR="0024258B" w:rsidRPr="00377D35">
        <w:rPr>
          <w:rFonts w:asciiTheme="minorHAnsi" w:hAnsiTheme="minorHAnsi"/>
          <w:sz w:val="22"/>
          <w:szCs w:val="22"/>
        </w:rPr>
        <w:t xml:space="preserve">(1/3 cost of the </w:t>
      </w:r>
      <w:r w:rsidR="00B7654C">
        <w:rPr>
          <w:rFonts w:asciiTheme="minorHAnsi" w:hAnsiTheme="minorHAnsi"/>
          <w:sz w:val="22"/>
          <w:szCs w:val="22"/>
        </w:rPr>
        <w:t xml:space="preserve">village </w:t>
      </w:r>
      <w:r w:rsidR="0024258B" w:rsidRPr="00377D35">
        <w:rPr>
          <w:rFonts w:asciiTheme="minorHAnsi" w:hAnsiTheme="minorHAnsi"/>
          <w:sz w:val="22"/>
          <w:szCs w:val="22"/>
        </w:rPr>
        <w:t xml:space="preserve">sum total) </w:t>
      </w:r>
      <w:r w:rsidRPr="00377D35">
        <w:rPr>
          <w:rFonts w:asciiTheme="minorHAnsi" w:hAnsiTheme="minorHAnsi"/>
          <w:sz w:val="22"/>
          <w:szCs w:val="22"/>
        </w:rPr>
        <w:t xml:space="preserve">and </w:t>
      </w:r>
      <w:r w:rsidR="0024258B" w:rsidRPr="00377D35">
        <w:rPr>
          <w:rFonts w:asciiTheme="minorHAnsi" w:hAnsiTheme="minorHAnsi"/>
          <w:sz w:val="22"/>
          <w:szCs w:val="22"/>
        </w:rPr>
        <w:t xml:space="preserve">a percentage towards </w:t>
      </w:r>
      <w:r w:rsidRPr="00377D35">
        <w:rPr>
          <w:rFonts w:asciiTheme="minorHAnsi" w:hAnsiTheme="minorHAnsi"/>
          <w:sz w:val="22"/>
          <w:szCs w:val="22"/>
        </w:rPr>
        <w:t xml:space="preserve">the </w:t>
      </w:r>
      <w:r w:rsidR="0024258B" w:rsidRPr="00377D35">
        <w:rPr>
          <w:rFonts w:asciiTheme="minorHAnsi" w:hAnsiTheme="minorHAnsi"/>
          <w:sz w:val="22"/>
          <w:szCs w:val="22"/>
        </w:rPr>
        <w:t xml:space="preserve">recent </w:t>
      </w:r>
      <w:r w:rsidRPr="00377D35">
        <w:rPr>
          <w:rFonts w:asciiTheme="minorHAnsi" w:hAnsiTheme="minorHAnsi"/>
          <w:sz w:val="22"/>
          <w:szCs w:val="22"/>
        </w:rPr>
        <w:t>Royal Society for the Prevention of Accidents (</w:t>
      </w:r>
      <w:proofErr w:type="spellStart"/>
      <w:r w:rsidRPr="00377D35">
        <w:rPr>
          <w:rFonts w:asciiTheme="minorHAnsi" w:hAnsiTheme="minorHAnsi"/>
          <w:sz w:val="22"/>
          <w:szCs w:val="22"/>
        </w:rPr>
        <w:t>RoSPA</w:t>
      </w:r>
      <w:proofErr w:type="spellEnd"/>
      <w:r w:rsidRPr="00377D35">
        <w:rPr>
          <w:rFonts w:asciiTheme="minorHAnsi" w:hAnsiTheme="minorHAnsi"/>
          <w:sz w:val="22"/>
          <w:szCs w:val="22"/>
        </w:rPr>
        <w:t>) survey and report.</w:t>
      </w:r>
      <w:r w:rsidR="005E2970" w:rsidRPr="00377D35">
        <w:rPr>
          <w:rFonts w:asciiTheme="minorHAnsi" w:hAnsiTheme="minorHAnsi"/>
          <w:sz w:val="22"/>
          <w:szCs w:val="22"/>
        </w:rPr>
        <w:t xml:space="preserve">  Any funds </w:t>
      </w:r>
      <w:r w:rsidR="005E2970" w:rsidRPr="00377D35">
        <w:rPr>
          <w:rFonts w:asciiTheme="minorHAnsi" w:hAnsiTheme="minorHAnsi"/>
          <w:sz w:val="22"/>
          <w:szCs w:val="22"/>
          <w:lang w:eastAsia="en-GB"/>
        </w:rPr>
        <w:t xml:space="preserve">not utilised for general maintenance </w:t>
      </w:r>
      <w:r w:rsidR="00B7654C">
        <w:rPr>
          <w:rFonts w:asciiTheme="minorHAnsi" w:hAnsiTheme="minorHAnsi"/>
          <w:sz w:val="22"/>
          <w:szCs w:val="22"/>
          <w:lang w:eastAsia="en-GB"/>
        </w:rPr>
        <w:t>would</w:t>
      </w:r>
      <w:r w:rsidR="005E2970" w:rsidRPr="00377D35">
        <w:rPr>
          <w:rFonts w:asciiTheme="minorHAnsi" w:hAnsiTheme="minorHAnsi"/>
          <w:sz w:val="22"/>
          <w:szCs w:val="22"/>
          <w:lang w:eastAsia="en-GB"/>
        </w:rPr>
        <w:t xml:space="preserve"> be earmarked for new play equipment or other use of benefit to all parishioners of </w:t>
      </w:r>
      <w:proofErr w:type="spellStart"/>
      <w:r w:rsidR="005E2970" w:rsidRPr="00377D35">
        <w:rPr>
          <w:rFonts w:asciiTheme="minorHAnsi" w:hAnsiTheme="minorHAnsi"/>
          <w:sz w:val="22"/>
          <w:szCs w:val="22"/>
          <w:lang w:eastAsia="en-GB"/>
        </w:rPr>
        <w:t>Watlington</w:t>
      </w:r>
      <w:proofErr w:type="spellEnd"/>
      <w:r w:rsidR="005E2970" w:rsidRPr="00377D35">
        <w:rPr>
          <w:rFonts w:asciiTheme="minorHAnsi" w:hAnsiTheme="minorHAnsi"/>
          <w:sz w:val="22"/>
          <w:szCs w:val="22"/>
          <w:lang w:eastAsia="en-GB"/>
        </w:rPr>
        <w:t>.</w:t>
      </w:r>
    </w:p>
    <w:p w:rsidR="00B47CCC" w:rsidRPr="00377D35" w:rsidRDefault="00B47CCC" w:rsidP="005C6FB9">
      <w:pPr>
        <w:jc w:val="both"/>
        <w:rPr>
          <w:rFonts w:asciiTheme="minorHAnsi" w:hAnsiTheme="minorHAnsi"/>
          <w:sz w:val="22"/>
          <w:szCs w:val="22"/>
        </w:rPr>
      </w:pPr>
    </w:p>
    <w:p w:rsidR="00B47CCC" w:rsidRPr="00377D35" w:rsidRDefault="00B47CCC" w:rsidP="005C6FB9">
      <w:pPr>
        <w:pStyle w:val="NoSpacing"/>
        <w:ind w:left="709"/>
        <w:jc w:val="both"/>
      </w:pPr>
      <w:r w:rsidRPr="00377D35">
        <w:rPr>
          <w:lang w:eastAsia="en-GB"/>
        </w:rPr>
        <w:t>The Clerk provided a history of the Martingales Estate Dowry.  The o</w:t>
      </w:r>
      <w:r w:rsidRPr="00377D35">
        <w:t xml:space="preserve">riginal dowry of £70,000 was due on conveyance of 3 open spaces (2 on Stone Close and 1 on </w:t>
      </w:r>
      <w:proofErr w:type="spellStart"/>
      <w:r w:rsidRPr="00377D35">
        <w:t>Langridge</w:t>
      </w:r>
      <w:proofErr w:type="spellEnd"/>
      <w:r w:rsidRPr="00377D35">
        <w:t xml:space="preserve"> Circle) from Persimmon Homes, following the building of the Martingales Estate off Stone Close.  This dowry was to ensure that the building of the estate would not be a financial burden for the existing parishioners of </w:t>
      </w:r>
      <w:proofErr w:type="spellStart"/>
      <w:r w:rsidRPr="00377D35">
        <w:t>Watlington</w:t>
      </w:r>
      <w:proofErr w:type="spellEnd"/>
      <w:r w:rsidRPr="00377D35">
        <w:t xml:space="preserve"> in regard to any costs for 10 years.  These costs were envisaged as maintenance of all services to be taken on by the Parish.  These included street lighting costs and tree management through to maintenance and upkeep of the spaces and play area at Stone Close.  On completion of the conveyance on 27</w:t>
      </w:r>
      <w:r w:rsidRPr="00377D35">
        <w:rPr>
          <w:vertAlign w:val="superscript"/>
        </w:rPr>
        <w:t>th</w:t>
      </w:r>
      <w:r w:rsidRPr="00377D35">
        <w:t xml:space="preserve"> June 2014, funds of £63,530 were transferred to the Parish Council. This was £70,000 less £6,470 spent by the Borough Council for maintenance of the areas for the interim period of the transfer from Persimmon Homes to the Parish Council.  The £70,000 dowry for 10 years would provide £7,000</w:t>
      </w:r>
      <w:r w:rsidR="00B7654C">
        <w:t>,</w:t>
      </w:r>
      <w:r w:rsidRPr="00377D35">
        <w:t xml:space="preserve"> due to the Parish on the anniversary of the 27</w:t>
      </w:r>
      <w:r w:rsidRPr="00377D35">
        <w:rPr>
          <w:vertAlign w:val="superscript"/>
        </w:rPr>
        <w:t>th</w:t>
      </w:r>
      <w:r w:rsidRPr="00377D35">
        <w:t xml:space="preserve"> June annually.</w:t>
      </w:r>
    </w:p>
    <w:p w:rsidR="00B47CCC" w:rsidRPr="00377D35" w:rsidRDefault="00B47CCC" w:rsidP="005C6FB9">
      <w:pPr>
        <w:pStyle w:val="NoSpacing"/>
        <w:ind w:left="709"/>
        <w:jc w:val="both"/>
      </w:pPr>
    </w:p>
    <w:p w:rsidR="0024258B" w:rsidRPr="00377D35" w:rsidRDefault="007A1028" w:rsidP="005C6FB9">
      <w:pPr>
        <w:tabs>
          <w:tab w:val="left" w:pos="709"/>
        </w:tabs>
        <w:ind w:left="709"/>
        <w:jc w:val="both"/>
        <w:rPr>
          <w:rFonts w:asciiTheme="minorHAnsi" w:hAnsiTheme="minorHAnsi"/>
          <w:sz w:val="22"/>
          <w:szCs w:val="22"/>
          <w:u w:val="single"/>
          <w:shd w:val="clear" w:color="auto" w:fill="FFFFFF"/>
        </w:rPr>
      </w:pPr>
      <w:r w:rsidRPr="00377D35">
        <w:rPr>
          <w:rFonts w:asciiTheme="minorHAnsi" w:hAnsiTheme="minorHAnsi"/>
          <w:sz w:val="22"/>
          <w:szCs w:val="22"/>
          <w:u w:val="single"/>
        </w:rPr>
        <w:t>End of financial year</w:t>
      </w:r>
    </w:p>
    <w:p w:rsidR="00EE35E4" w:rsidRPr="00377D35" w:rsidRDefault="00F84E63" w:rsidP="005C6FB9">
      <w:pPr>
        <w:ind w:left="709"/>
        <w:jc w:val="both"/>
        <w:rPr>
          <w:rFonts w:asciiTheme="minorHAnsi" w:hAnsiTheme="minorHAnsi"/>
          <w:sz w:val="22"/>
          <w:szCs w:val="22"/>
        </w:rPr>
      </w:pPr>
      <w:r w:rsidRPr="00377D35">
        <w:rPr>
          <w:rFonts w:asciiTheme="minorHAnsi" w:hAnsiTheme="minorHAnsi"/>
          <w:sz w:val="22"/>
          <w:szCs w:val="22"/>
          <w:shd w:val="clear" w:color="auto" w:fill="FFFFFF"/>
        </w:rPr>
        <w:t xml:space="preserve">The Incoming Clerk </w:t>
      </w:r>
      <w:r w:rsidR="0024258B" w:rsidRPr="00377D35">
        <w:rPr>
          <w:rFonts w:asciiTheme="minorHAnsi" w:hAnsiTheme="minorHAnsi"/>
          <w:sz w:val="22"/>
          <w:szCs w:val="22"/>
          <w:shd w:val="clear" w:color="auto" w:fill="FFFFFF"/>
        </w:rPr>
        <w:t xml:space="preserve">reported </w:t>
      </w:r>
      <w:r w:rsidRPr="00377D35">
        <w:rPr>
          <w:rFonts w:asciiTheme="minorHAnsi" w:hAnsiTheme="minorHAnsi"/>
          <w:sz w:val="22"/>
          <w:szCs w:val="22"/>
          <w:shd w:val="clear" w:color="auto" w:fill="FFFFFF"/>
        </w:rPr>
        <w:t>that t</w:t>
      </w:r>
      <w:r w:rsidR="00EE35E4" w:rsidRPr="00377D35">
        <w:rPr>
          <w:rFonts w:asciiTheme="minorHAnsi" w:hAnsiTheme="minorHAnsi"/>
          <w:sz w:val="22"/>
          <w:szCs w:val="22"/>
        </w:rPr>
        <w:t xml:space="preserve">he </w:t>
      </w:r>
      <w:r w:rsidR="0024258B" w:rsidRPr="00377D35">
        <w:rPr>
          <w:rFonts w:asciiTheme="minorHAnsi" w:hAnsiTheme="minorHAnsi"/>
          <w:sz w:val="22"/>
          <w:szCs w:val="22"/>
        </w:rPr>
        <w:t>Notice of Appointment of Date for the Exercise of Electors’ Rights had been duly displayed and the inspection period had ended 28</w:t>
      </w:r>
      <w:r w:rsidR="0024258B" w:rsidRPr="00377D35">
        <w:rPr>
          <w:rFonts w:asciiTheme="minorHAnsi" w:hAnsiTheme="minorHAnsi"/>
          <w:sz w:val="22"/>
          <w:szCs w:val="22"/>
          <w:vertAlign w:val="superscript"/>
        </w:rPr>
        <w:t>th</w:t>
      </w:r>
      <w:r w:rsidR="0024258B" w:rsidRPr="00377D35">
        <w:rPr>
          <w:rFonts w:asciiTheme="minorHAnsi" w:hAnsiTheme="minorHAnsi"/>
          <w:sz w:val="22"/>
          <w:szCs w:val="22"/>
        </w:rPr>
        <w:t xml:space="preserve"> July 2015 (the appointed date).  </w:t>
      </w:r>
      <w:r w:rsidR="00EE35E4" w:rsidRPr="00377D35">
        <w:rPr>
          <w:rFonts w:asciiTheme="minorHAnsi" w:hAnsiTheme="minorHAnsi"/>
          <w:sz w:val="22"/>
          <w:szCs w:val="22"/>
        </w:rPr>
        <w:t xml:space="preserve">There </w:t>
      </w:r>
      <w:r w:rsidRPr="00377D35">
        <w:rPr>
          <w:rFonts w:asciiTheme="minorHAnsi" w:hAnsiTheme="minorHAnsi"/>
          <w:sz w:val="22"/>
          <w:szCs w:val="22"/>
        </w:rPr>
        <w:t xml:space="preserve">had been </w:t>
      </w:r>
      <w:r w:rsidR="00EE35E4" w:rsidRPr="00377D35">
        <w:rPr>
          <w:rFonts w:asciiTheme="minorHAnsi" w:hAnsiTheme="minorHAnsi"/>
          <w:sz w:val="22"/>
          <w:szCs w:val="22"/>
        </w:rPr>
        <w:t>no requests to inspect the</w:t>
      </w:r>
      <w:r w:rsidR="00B7654C">
        <w:rPr>
          <w:rFonts w:asciiTheme="minorHAnsi" w:hAnsiTheme="minorHAnsi"/>
          <w:sz w:val="22"/>
          <w:szCs w:val="22"/>
        </w:rPr>
        <w:t xml:space="preserve"> accounts</w:t>
      </w:r>
      <w:r w:rsidR="00EE35E4" w:rsidRPr="00377D35">
        <w:rPr>
          <w:rFonts w:asciiTheme="minorHAnsi" w:hAnsiTheme="minorHAnsi"/>
          <w:sz w:val="22"/>
          <w:szCs w:val="22"/>
        </w:rPr>
        <w:t>.</w:t>
      </w:r>
    </w:p>
    <w:p w:rsidR="00EE35E4" w:rsidRPr="00377D35" w:rsidRDefault="00EE35E4" w:rsidP="005C6FB9">
      <w:pPr>
        <w:pStyle w:val="NoSpacing"/>
        <w:tabs>
          <w:tab w:val="left" w:pos="709"/>
        </w:tabs>
        <w:ind w:left="709"/>
        <w:contextualSpacing/>
        <w:jc w:val="both"/>
      </w:pPr>
    </w:p>
    <w:p w:rsidR="00EE35E4" w:rsidRPr="00377D35" w:rsidRDefault="007A1028" w:rsidP="005C6FB9">
      <w:pPr>
        <w:pStyle w:val="NoSpacing"/>
        <w:tabs>
          <w:tab w:val="left" w:pos="709"/>
        </w:tabs>
        <w:ind w:left="709"/>
        <w:contextualSpacing/>
        <w:jc w:val="both"/>
        <w:rPr>
          <w:u w:val="single"/>
        </w:rPr>
      </w:pPr>
      <w:proofErr w:type="spellStart"/>
      <w:r w:rsidRPr="00377D35">
        <w:rPr>
          <w:u w:val="single"/>
        </w:rPr>
        <w:t>HSBC</w:t>
      </w:r>
      <w:proofErr w:type="spellEnd"/>
      <w:r w:rsidRPr="00377D35">
        <w:rPr>
          <w:u w:val="single"/>
        </w:rPr>
        <w:t xml:space="preserve"> Account</w:t>
      </w:r>
    </w:p>
    <w:p w:rsidR="00BC33A3" w:rsidRPr="00377D35" w:rsidRDefault="00083EA9" w:rsidP="005C6FB9">
      <w:pPr>
        <w:pStyle w:val="NoSpacing"/>
        <w:tabs>
          <w:tab w:val="left" w:pos="709"/>
        </w:tabs>
        <w:ind w:left="709"/>
        <w:contextualSpacing/>
        <w:jc w:val="both"/>
      </w:pPr>
      <w:r w:rsidRPr="00377D35">
        <w:t xml:space="preserve">The Clerk confirmed that there had been </w:t>
      </w:r>
      <w:r w:rsidR="00BC33A3" w:rsidRPr="00377D35">
        <w:t xml:space="preserve">major </w:t>
      </w:r>
      <w:r w:rsidRPr="00377D35">
        <w:t xml:space="preserve">problems trying to open an </w:t>
      </w:r>
      <w:proofErr w:type="spellStart"/>
      <w:r w:rsidRPr="00377D35">
        <w:t>HSBC</w:t>
      </w:r>
      <w:proofErr w:type="spellEnd"/>
      <w:r w:rsidRPr="00377D35">
        <w:t xml:space="preserve"> account</w:t>
      </w:r>
      <w:r w:rsidR="00BC33A3" w:rsidRPr="00377D35">
        <w:t>,</w:t>
      </w:r>
      <w:r w:rsidRPr="00377D35">
        <w:t xml:space="preserve"> due to varying</w:t>
      </w:r>
      <w:r w:rsidR="00BC33A3" w:rsidRPr="00377D35">
        <w:t xml:space="preserve"> matters</w:t>
      </w:r>
      <w:r w:rsidRPr="00377D35">
        <w:t>.  The incoming Clerk would continue to progress this</w:t>
      </w:r>
      <w:r w:rsidR="00BC33A3" w:rsidRPr="00377D35">
        <w:t xml:space="preserve"> in order that the Earmarked Reserves could be transferred into it.</w:t>
      </w:r>
    </w:p>
    <w:p w:rsidR="00BC33A3" w:rsidRPr="00377D35" w:rsidRDefault="00BC33A3" w:rsidP="005C6FB9">
      <w:pPr>
        <w:pStyle w:val="NoSpacing"/>
        <w:tabs>
          <w:tab w:val="left" w:pos="709"/>
        </w:tabs>
        <w:ind w:left="709"/>
        <w:contextualSpacing/>
        <w:jc w:val="both"/>
      </w:pPr>
    </w:p>
    <w:p w:rsidR="00BC33A3" w:rsidRPr="00377D35" w:rsidRDefault="00BC33A3" w:rsidP="005C6FB9">
      <w:pPr>
        <w:pStyle w:val="NoSpacing"/>
        <w:pBdr>
          <w:top w:val="single" w:sz="4" w:space="1" w:color="auto"/>
          <w:left w:val="single" w:sz="4" w:space="4" w:color="auto"/>
          <w:bottom w:val="single" w:sz="4" w:space="1" w:color="auto"/>
          <w:right w:val="single" w:sz="4" w:space="4" w:color="auto"/>
        </w:pBdr>
        <w:tabs>
          <w:tab w:val="left" w:pos="709"/>
        </w:tabs>
        <w:ind w:left="720"/>
        <w:contextualSpacing/>
        <w:jc w:val="both"/>
      </w:pPr>
      <w:r w:rsidRPr="00377D35">
        <w:t xml:space="preserve">The Incoming Clerk would </w:t>
      </w:r>
      <w:r w:rsidR="007E0D2F" w:rsidRPr="00377D35">
        <w:t xml:space="preserve">contact </w:t>
      </w:r>
      <w:proofErr w:type="spellStart"/>
      <w:r w:rsidR="007E0D2F" w:rsidRPr="00377D35">
        <w:t>HSBC</w:t>
      </w:r>
      <w:proofErr w:type="spellEnd"/>
      <w:r w:rsidR="007E0D2F" w:rsidRPr="00377D35">
        <w:t xml:space="preserve"> to pursue the matter of a new bank account.</w:t>
      </w:r>
    </w:p>
    <w:p w:rsidR="00BC33A3" w:rsidRPr="00377D35" w:rsidRDefault="00BC33A3" w:rsidP="005C6FB9">
      <w:pPr>
        <w:pStyle w:val="NoSpacing"/>
        <w:tabs>
          <w:tab w:val="left" w:pos="709"/>
        </w:tabs>
        <w:ind w:left="709"/>
        <w:contextualSpacing/>
        <w:jc w:val="both"/>
      </w:pPr>
    </w:p>
    <w:p w:rsidR="007E0D2F" w:rsidRPr="00377D35" w:rsidRDefault="007E0D2F" w:rsidP="005C6FB9">
      <w:pPr>
        <w:pStyle w:val="NoSpacing"/>
        <w:tabs>
          <w:tab w:val="left" w:pos="709"/>
        </w:tabs>
        <w:ind w:left="709"/>
        <w:contextualSpacing/>
        <w:jc w:val="both"/>
        <w:rPr>
          <w:u w:val="single"/>
        </w:rPr>
      </w:pPr>
      <w:r w:rsidRPr="00377D35">
        <w:rPr>
          <w:u w:val="single"/>
        </w:rPr>
        <w:t>Good Councillors Guide</w:t>
      </w:r>
    </w:p>
    <w:p w:rsidR="007E0D2F" w:rsidRDefault="007E0D2F" w:rsidP="005C6FB9">
      <w:pPr>
        <w:pStyle w:val="NoSpacing"/>
        <w:tabs>
          <w:tab w:val="left" w:pos="709"/>
        </w:tabs>
        <w:ind w:left="709"/>
        <w:contextualSpacing/>
        <w:jc w:val="both"/>
      </w:pPr>
      <w:r w:rsidRPr="00377D35">
        <w:t xml:space="preserve">The Incoming Clerk reported that the Norfolk Association of Local Councils (Norfolk </w:t>
      </w:r>
      <w:proofErr w:type="spellStart"/>
      <w:r w:rsidRPr="00377D35">
        <w:t>ALC</w:t>
      </w:r>
      <w:proofErr w:type="spellEnd"/>
      <w:r w:rsidRPr="00377D35">
        <w:t>) had copies of the 4</w:t>
      </w:r>
      <w:r w:rsidRPr="00377D35">
        <w:rPr>
          <w:vertAlign w:val="superscript"/>
        </w:rPr>
        <w:t>th</w:t>
      </w:r>
      <w:r w:rsidRPr="00377D35">
        <w:t xml:space="preserve"> Edition Good Councillors Guide available at a cost of £2.00 each plus postage.  This was an </w:t>
      </w:r>
      <w:r w:rsidR="00B7654C">
        <w:t>excellent</w:t>
      </w:r>
      <w:r w:rsidRPr="00377D35">
        <w:t xml:space="preserve"> guide for newly elected and/or proficient Councillors.</w:t>
      </w:r>
    </w:p>
    <w:p w:rsidR="00EE35E4" w:rsidRPr="00377D35" w:rsidRDefault="00EE35E4" w:rsidP="005C6FB9">
      <w:pPr>
        <w:pStyle w:val="NoSpacing"/>
        <w:tabs>
          <w:tab w:val="left" w:pos="709"/>
        </w:tabs>
        <w:ind w:left="709"/>
        <w:contextualSpacing/>
        <w:jc w:val="both"/>
        <w:rPr>
          <w:b/>
        </w:rPr>
      </w:pPr>
      <w:r w:rsidRPr="00377D35">
        <w:rPr>
          <w:b/>
        </w:rPr>
        <w:lastRenderedPageBreak/>
        <w:t xml:space="preserve">Proposed – </w:t>
      </w:r>
      <w:r w:rsidR="007E0D2F" w:rsidRPr="00377D35">
        <w:rPr>
          <w:b/>
        </w:rPr>
        <w:t xml:space="preserve">Chairman, </w:t>
      </w:r>
      <w:r w:rsidRPr="00377D35">
        <w:rPr>
          <w:b/>
        </w:rPr>
        <w:t xml:space="preserve">Cllr </w:t>
      </w:r>
      <w:proofErr w:type="spellStart"/>
      <w:r w:rsidR="007E0D2F" w:rsidRPr="00377D35">
        <w:rPr>
          <w:b/>
        </w:rPr>
        <w:t>Golding</w:t>
      </w:r>
      <w:proofErr w:type="spellEnd"/>
      <w:r w:rsidRPr="00377D35">
        <w:rPr>
          <w:b/>
        </w:rPr>
        <w:tab/>
      </w:r>
      <w:r w:rsidRPr="00377D35">
        <w:rPr>
          <w:b/>
        </w:rPr>
        <w:tab/>
      </w:r>
      <w:r w:rsidRPr="00377D35">
        <w:rPr>
          <w:b/>
        </w:rPr>
        <w:tab/>
        <w:t xml:space="preserve">Seconded – Cllr </w:t>
      </w:r>
      <w:r w:rsidR="007E0D2F" w:rsidRPr="00377D35">
        <w:rPr>
          <w:b/>
        </w:rPr>
        <w:t>Hooker</w:t>
      </w:r>
    </w:p>
    <w:p w:rsidR="00EE35E4" w:rsidRPr="00377D35" w:rsidRDefault="00EE35E4" w:rsidP="005C6FB9">
      <w:pPr>
        <w:pStyle w:val="NoSpacing"/>
        <w:tabs>
          <w:tab w:val="left" w:pos="709"/>
        </w:tabs>
        <w:ind w:left="709"/>
        <w:contextualSpacing/>
        <w:jc w:val="both"/>
        <w:rPr>
          <w:b/>
        </w:rPr>
      </w:pPr>
    </w:p>
    <w:p w:rsidR="00EE35E4" w:rsidRPr="00377D35" w:rsidRDefault="00EE35E4" w:rsidP="005C6FB9">
      <w:pPr>
        <w:pStyle w:val="NoSpacing"/>
        <w:tabs>
          <w:tab w:val="left" w:pos="709"/>
        </w:tabs>
        <w:ind w:left="709"/>
        <w:contextualSpacing/>
        <w:jc w:val="both"/>
        <w:rPr>
          <w:b/>
        </w:rPr>
      </w:pPr>
      <w:r w:rsidRPr="00377D35">
        <w:rPr>
          <w:b/>
        </w:rPr>
        <w:t xml:space="preserve">That </w:t>
      </w:r>
      <w:r w:rsidR="007E0D2F" w:rsidRPr="00377D35">
        <w:rPr>
          <w:b/>
        </w:rPr>
        <w:t>the Council purchases 11 copies of the 4</w:t>
      </w:r>
      <w:r w:rsidR="007E0D2F" w:rsidRPr="00377D35">
        <w:rPr>
          <w:b/>
          <w:vertAlign w:val="superscript"/>
        </w:rPr>
        <w:t>th</w:t>
      </w:r>
      <w:r w:rsidR="007E0D2F" w:rsidRPr="00377D35">
        <w:rPr>
          <w:b/>
        </w:rPr>
        <w:t xml:space="preserve"> Edition Good Councillors Guide from Norfolk </w:t>
      </w:r>
      <w:proofErr w:type="spellStart"/>
      <w:r w:rsidR="007E0D2F" w:rsidRPr="00377D35">
        <w:rPr>
          <w:b/>
        </w:rPr>
        <w:t>ALC</w:t>
      </w:r>
      <w:proofErr w:type="spellEnd"/>
      <w:r w:rsidR="007E0D2F" w:rsidRPr="00377D35">
        <w:rPr>
          <w:b/>
        </w:rPr>
        <w:t xml:space="preserve"> at a cost of £2.00 each plus postage</w:t>
      </w:r>
      <w:r w:rsidRPr="00377D35">
        <w:rPr>
          <w:b/>
        </w:rPr>
        <w:t>.</w:t>
      </w:r>
    </w:p>
    <w:p w:rsidR="00EE35E4" w:rsidRPr="00377D35" w:rsidRDefault="00EE35E4" w:rsidP="005C6FB9">
      <w:pPr>
        <w:pStyle w:val="NoSpacing"/>
        <w:tabs>
          <w:tab w:val="left" w:pos="709"/>
        </w:tabs>
        <w:ind w:left="709"/>
        <w:contextualSpacing/>
        <w:jc w:val="both"/>
        <w:rPr>
          <w:b/>
        </w:rPr>
      </w:pPr>
    </w:p>
    <w:p w:rsidR="00EE35E4" w:rsidRPr="00377D35" w:rsidRDefault="00EE35E4" w:rsidP="005C6FB9">
      <w:pPr>
        <w:pStyle w:val="NoSpacing"/>
        <w:tabs>
          <w:tab w:val="left" w:pos="709"/>
        </w:tabs>
        <w:ind w:left="709"/>
        <w:contextualSpacing/>
        <w:jc w:val="both"/>
        <w:rPr>
          <w:b/>
        </w:rPr>
      </w:pPr>
      <w:r w:rsidRPr="00377D35">
        <w:rPr>
          <w:b/>
        </w:rPr>
        <w:t>All in favour</w:t>
      </w:r>
    </w:p>
    <w:p w:rsidR="00EE35E4" w:rsidRPr="00377D35" w:rsidRDefault="00EE35E4" w:rsidP="005C6FB9">
      <w:pPr>
        <w:pStyle w:val="NoSpacing"/>
        <w:tabs>
          <w:tab w:val="left" w:pos="709"/>
        </w:tabs>
        <w:contextualSpacing/>
        <w:jc w:val="both"/>
      </w:pPr>
      <w:r w:rsidRPr="00377D35">
        <w:tab/>
      </w:r>
    </w:p>
    <w:p w:rsidR="00EE35E4" w:rsidRPr="00377D35" w:rsidRDefault="00EE35E4" w:rsidP="005C6FB9">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pPr>
      <w:r w:rsidRPr="00377D35">
        <w:t xml:space="preserve">The </w:t>
      </w:r>
      <w:r w:rsidR="007E0D2F" w:rsidRPr="00377D35">
        <w:t xml:space="preserve">Incoming Clerk would submit an order to Norfolk </w:t>
      </w:r>
      <w:proofErr w:type="spellStart"/>
      <w:r w:rsidR="007E0D2F" w:rsidRPr="00377D35">
        <w:t>ALC</w:t>
      </w:r>
      <w:proofErr w:type="spellEnd"/>
      <w:r w:rsidR="007E0D2F" w:rsidRPr="00377D35">
        <w:t xml:space="preserve"> for 11 copies of the Good Councillors Guide.</w:t>
      </w:r>
    </w:p>
    <w:p w:rsidR="00EE35E4" w:rsidRPr="00377D35" w:rsidRDefault="00EE35E4" w:rsidP="005C6FB9">
      <w:pPr>
        <w:pStyle w:val="NoSpacing"/>
        <w:ind w:left="720" w:hanging="720"/>
        <w:jc w:val="both"/>
        <w:rPr>
          <w:rFonts w:cs="Tahoma"/>
        </w:rPr>
      </w:pPr>
    </w:p>
    <w:p w:rsidR="007E0D2F" w:rsidRPr="00377D35" w:rsidRDefault="007E0D2F" w:rsidP="005C6FB9">
      <w:pPr>
        <w:pStyle w:val="NoSpacing"/>
        <w:ind w:left="720"/>
        <w:jc w:val="both"/>
        <w:rPr>
          <w:rFonts w:cs="Tahoma"/>
          <w:b/>
        </w:rPr>
      </w:pPr>
      <w:r w:rsidRPr="00377D35">
        <w:rPr>
          <w:rFonts w:cs="Tahoma"/>
          <w:b/>
        </w:rPr>
        <w:t>84</w:t>
      </w:r>
      <w:r w:rsidR="00E11252" w:rsidRPr="00377D35">
        <w:rPr>
          <w:rFonts w:cs="Tahoma"/>
          <w:b/>
        </w:rPr>
        <w:t>.2</w:t>
      </w:r>
      <w:r w:rsidRPr="00377D35">
        <w:rPr>
          <w:rFonts w:cs="Tahoma"/>
          <w:b/>
        </w:rPr>
        <w:t>/15 Insurance Renewal</w:t>
      </w:r>
    </w:p>
    <w:p w:rsidR="007E0D2F" w:rsidRPr="00377D35" w:rsidRDefault="007E0D2F" w:rsidP="005C6FB9">
      <w:pPr>
        <w:pStyle w:val="ListParagraph"/>
        <w:ind w:firstLine="6"/>
        <w:jc w:val="both"/>
        <w:rPr>
          <w:rFonts w:asciiTheme="minorHAnsi" w:hAnsiTheme="minorHAnsi"/>
          <w:sz w:val="22"/>
          <w:szCs w:val="22"/>
          <w:shd w:val="clear" w:color="auto" w:fill="FFFFFF"/>
        </w:rPr>
      </w:pPr>
      <w:r w:rsidRPr="00377D35">
        <w:rPr>
          <w:rFonts w:asciiTheme="minorHAnsi" w:hAnsiTheme="minorHAnsi"/>
          <w:sz w:val="22"/>
          <w:szCs w:val="22"/>
        </w:rPr>
        <w:t xml:space="preserve">The Incoming Clerk reported that Came &amp; Company was the Council’s current insurance providers.  They offer bespoke insurance for Local Councils and not-for-profit groups.  </w:t>
      </w:r>
      <w:r w:rsidRPr="00377D35">
        <w:rPr>
          <w:rFonts w:asciiTheme="minorHAnsi" w:hAnsiTheme="minorHAnsi"/>
          <w:sz w:val="22"/>
          <w:szCs w:val="22"/>
          <w:shd w:val="clear" w:color="auto" w:fill="FFFFFF"/>
        </w:rPr>
        <w:t xml:space="preserve">The Council's </w:t>
      </w:r>
      <w:r w:rsidR="003E4A8A">
        <w:rPr>
          <w:rFonts w:asciiTheme="minorHAnsi" w:hAnsiTheme="minorHAnsi"/>
          <w:sz w:val="22"/>
          <w:szCs w:val="22"/>
          <w:shd w:val="clear" w:color="auto" w:fill="FFFFFF"/>
        </w:rPr>
        <w:t xml:space="preserve">original </w:t>
      </w:r>
      <w:r w:rsidRPr="00377D35">
        <w:rPr>
          <w:rFonts w:asciiTheme="minorHAnsi" w:hAnsiTheme="minorHAnsi"/>
          <w:sz w:val="22"/>
          <w:szCs w:val="22"/>
          <w:shd w:val="clear" w:color="auto" w:fill="FFFFFF"/>
        </w:rPr>
        <w:t>long-term agreement (LTA) was due to expire on the 31</w:t>
      </w:r>
      <w:r w:rsidRPr="00377D35">
        <w:rPr>
          <w:rFonts w:asciiTheme="minorHAnsi" w:hAnsiTheme="minorHAnsi"/>
          <w:sz w:val="22"/>
          <w:szCs w:val="22"/>
          <w:shd w:val="clear" w:color="auto" w:fill="FFFFFF"/>
          <w:vertAlign w:val="superscript"/>
        </w:rPr>
        <w:t>st</w:t>
      </w:r>
      <w:r w:rsidRPr="00377D35">
        <w:rPr>
          <w:rStyle w:val="apple-converted-space"/>
          <w:rFonts w:asciiTheme="minorHAnsi" w:hAnsiTheme="minorHAnsi"/>
          <w:sz w:val="22"/>
          <w:szCs w:val="22"/>
          <w:shd w:val="clear" w:color="auto" w:fill="FFFFFF"/>
        </w:rPr>
        <w:t> </w:t>
      </w:r>
      <w:r w:rsidRPr="00377D35">
        <w:rPr>
          <w:rFonts w:asciiTheme="minorHAnsi" w:hAnsiTheme="minorHAnsi"/>
          <w:sz w:val="22"/>
          <w:szCs w:val="22"/>
          <w:shd w:val="clear" w:color="auto" w:fill="FFFFFF"/>
        </w:rPr>
        <w:t xml:space="preserve">July 2016 </w:t>
      </w:r>
      <w:r w:rsidR="003E4A8A">
        <w:rPr>
          <w:rFonts w:asciiTheme="minorHAnsi" w:hAnsiTheme="minorHAnsi"/>
          <w:sz w:val="22"/>
          <w:szCs w:val="22"/>
          <w:shd w:val="clear" w:color="auto" w:fill="FFFFFF"/>
        </w:rPr>
        <w:t>but</w:t>
      </w:r>
      <w:r w:rsidRPr="00377D35">
        <w:rPr>
          <w:rFonts w:asciiTheme="minorHAnsi" w:hAnsiTheme="minorHAnsi"/>
          <w:sz w:val="22"/>
          <w:szCs w:val="22"/>
          <w:shd w:val="clear" w:color="auto" w:fill="FFFFFF"/>
        </w:rPr>
        <w:t xml:space="preserve"> Came &amp; Company had provided a </w:t>
      </w:r>
      <w:r w:rsidR="003E4A8A">
        <w:rPr>
          <w:rFonts w:asciiTheme="minorHAnsi" w:hAnsiTheme="minorHAnsi"/>
          <w:sz w:val="22"/>
          <w:szCs w:val="22"/>
          <w:shd w:val="clear" w:color="auto" w:fill="FFFFFF"/>
        </w:rPr>
        <w:t xml:space="preserve">competitive </w:t>
      </w:r>
      <w:r w:rsidRPr="00377D35">
        <w:rPr>
          <w:rFonts w:asciiTheme="minorHAnsi" w:hAnsiTheme="minorHAnsi"/>
          <w:sz w:val="22"/>
          <w:szCs w:val="22"/>
          <w:shd w:val="clear" w:color="auto" w:fill="FFFFFF"/>
        </w:rPr>
        <w:t>quotation</w:t>
      </w:r>
      <w:r w:rsidR="003E4A8A">
        <w:rPr>
          <w:rFonts w:asciiTheme="minorHAnsi" w:hAnsiTheme="minorHAnsi"/>
          <w:sz w:val="22"/>
          <w:szCs w:val="22"/>
          <w:shd w:val="clear" w:color="auto" w:fill="FFFFFF"/>
        </w:rPr>
        <w:t xml:space="preserve"> to initiate a new agreement</w:t>
      </w:r>
      <w:r w:rsidRPr="00377D35">
        <w:rPr>
          <w:rFonts w:asciiTheme="minorHAnsi" w:hAnsiTheme="minorHAnsi"/>
          <w:sz w:val="22"/>
          <w:szCs w:val="22"/>
          <w:shd w:val="clear" w:color="auto" w:fill="FFFFFF"/>
        </w:rPr>
        <w:t xml:space="preserve">.  The renewal premium </w:t>
      </w:r>
      <w:r w:rsidR="003E4A8A">
        <w:rPr>
          <w:rFonts w:asciiTheme="minorHAnsi" w:hAnsiTheme="minorHAnsi"/>
          <w:sz w:val="22"/>
          <w:szCs w:val="22"/>
          <w:shd w:val="clear" w:color="auto" w:fill="FFFFFF"/>
        </w:rPr>
        <w:t>of</w:t>
      </w:r>
      <w:r w:rsidRPr="00377D35">
        <w:rPr>
          <w:rFonts w:asciiTheme="minorHAnsi" w:hAnsiTheme="minorHAnsi"/>
          <w:sz w:val="22"/>
          <w:szCs w:val="22"/>
          <w:shd w:val="clear" w:color="auto" w:fill="FFFFFF"/>
        </w:rPr>
        <w:t xml:space="preserve"> £1,614.86 </w:t>
      </w:r>
      <w:r w:rsidR="003E4A8A">
        <w:rPr>
          <w:rFonts w:asciiTheme="minorHAnsi" w:hAnsiTheme="minorHAnsi"/>
          <w:sz w:val="22"/>
          <w:szCs w:val="22"/>
          <w:shd w:val="clear" w:color="auto" w:fill="FFFFFF"/>
        </w:rPr>
        <w:t>w</w:t>
      </w:r>
      <w:r w:rsidR="00CA55FC" w:rsidRPr="00377D35">
        <w:rPr>
          <w:rFonts w:asciiTheme="minorHAnsi" w:hAnsiTheme="minorHAnsi"/>
          <w:sz w:val="22"/>
          <w:szCs w:val="22"/>
          <w:shd w:val="clear" w:color="auto" w:fill="FFFFFF"/>
        </w:rPr>
        <w:t>ould</w:t>
      </w:r>
      <w:r w:rsidRPr="00377D35">
        <w:rPr>
          <w:rFonts w:asciiTheme="minorHAnsi" w:hAnsiTheme="minorHAnsi"/>
          <w:sz w:val="22"/>
          <w:szCs w:val="22"/>
          <w:shd w:val="clear" w:color="auto" w:fill="FFFFFF"/>
        </w:rPr>
        <w:t xml:space="preserve"> be reduced by 5% to £1,534.12 if the Council enter</w:t>
      </w:r>
      <w:r w:rsidR="00CA55FC" w:rsidRPr="00377D35">
        <w:rPr>
          <w:rFonts w:asciiTheme="minorHAnsi" w:hAnsiTheme="minorHAnsi"/>
          <w:sz w:val="22"/>
          <w:szCs w:val="22"/>
          <w:shd w:val="clear" w:color="auto" w:fill="FFFFFF"/>
        </w:rPr>
        <w:t>ed</w:t>
      </w:r>
      <w:r w:rsidRPr="00377D35">
        <w:rPr>
          <w:rFonts w:asciiTheme="minorHAnsi" w:hAnsiTheme="minorHAnsi"/>
          <w:sz w:val="22"/>
          <w:szCs w:val="22"/>
          <w:shd w:val="clear" w:color="auto" w:fill="FFFFFF"/>
        </w:rPr>
        <w:t xml:space="preserve"> into a new LTA until 31</w:t>
      </w:r>
      <w:r w:rsidRPr="00377D35">
        <w:rPr>
          <w:rFonts w:asciiTheme="minorHAnsi" w:hAnsiTheme="minorHAnsi"/>
          <w:sz w:val="22"/>
          <w:szCs w:val="22"/>
          <w:shd w:val="clear" w:color="auto" w:fill="FFFFFF"/>
          <w:vertAlign w:val="superscript"/>
        </w:rPr>
        <w:t>st</w:t>
      </w:r>
      <w:r w:rsidRPr="00377D35">
        <w:rPr>
          <w:rStyle w:val="apple-converted-space"/>
          <w:rFonts w:asciiTheme="minorHAnsi" w:hAnsiTheme="minorHAnsi"/>
          <w:sz w:val="22"/>
          <w:szCs w:val="22"/>
          <w:shd w:val="clear" w:color="auto" w:fill="FFFFFF"/>
        </w:rPr>
        <w:t> </w:t>
      </w:r>
      <w:r w:rsidRPr="00377D35">
        <w:rPr>
          <w:rFonts w:asciiTheme="minorHAnsi" w:hAnsiTheme="minorHAnsi"/>
          <w:sz w:val="22"/>
          <w:szCs w:val="22"/>
          <w:shd w:val="clear" w:color="auto" w:fill="FFFFFF"/>
        </w:rPr>
        <w:t>July 2018</w:t>
      </w:r>
      <w:r w:rsidR="003E4A8A">
        <w:rPr>
          <w:rFonts w:asciiTheme="minorHAnsi" w:hAnsiTheme="minorHAnsi"/>
          <w:sz w:val="22"/>
          <w:szCs w:val="22"/>
          <w:shd w:val="clear" w:color="auto" w:fill="FFFFFF"/>
        </w:rPr>
        <w:t>,</w:t>
      </w:r>
      <w:r w:rsidR="00CA55FC" w:rsidRPr="00377D35">
        <w:rPr>
          <w:rFonts w:asciiTheme="minorHAnsi" w:hAnsiTheme="minorHAnsi"/>
          <w:sz w:val="22"/>
          <w:szCs w:val="22"/>
          <w:shd w:val="clear" w:color="auto" w:fill="FFFFFF"/>
        </w:rPr>
        <w:t xml:space="preserve"> with index linked annual premiums</w:t>
      </w:r>
      <w:r w:rsidR="003E4A8A">
        <w:rPr>
          <w:rFonts w:asciiTheme="minorHAnsi" w:hAnsiTheme="minorHAnsi"/>
          <w:sz w:val="22"/>
          <w:szCs w:val="22"/>
          <w:shd w:val="clear" w:color="auto" w:fill="FFFFFF"/>
        </w:rPr>
        <w:t xml:space="preserve"> for the following two years</w:t>
      </w:r>
      <w:r w:rsidRPr="00377D35">
        <w:rPr>
          <w:rFonts w:asciiTheme="minorHAnsi" w:hAnsiTheme="minorHAnsi"/>
          <w:sz w:val="22"/>
          <w:szCs w:val="22"/>
          <w:shd w:val="clear" w:color="auto" w:fill="FFFFFF"/>
        </w:rPr>
        <w:t>.</w:t>
      </w:r>
      <w:r w:rsidR="00CA55FC" w:rsidRPr="00377D35">
        <w:rPr>
          <w:rFonts w:asciiTheme="minorHAnsi" w:hAnsiTheme="minorHAnsi"/>
          <w:sz w:val="22"/>
          <w:szCs w:val="22"/>
          <w:shd w:val="clear" w:color="auto" w:fill="FFFFFF"/>
        </w:rPr>
        <w:t xml:space="preserve">  </w:t>
      </w:r>
      <w:r w:rsidRPr="00377D35">
        <w:rPr>
          <w:rFonts w:asciiTheme="minorHAnsi" w:hAnsiTheme="minorHAnsi"/>
          <w:sz w:val="22"/>
          <w:szCs w:val="22"/>
          <w:shd w:val="clear" w:color="auto" w:fill="FFFFFF"/>
        </w:rPr>
        <w:t xml:space="preserve">The Council </w:t>
      </w:r>
      <w:r w:rsidR="00CA55FC" w:rsidRPr="00377D35">
        <w:rPr>
          <w:rFonts w:asciiTheme="minorHAnsi" w:hAnsiTheme="minorHAnsi"/>
          <w:sz w:val="22"/>
          <w:szCs w:val="22"/>
          <w:shd w:val="clear" w:color="auto" w:fill="FFFFFF"/>
        </w:rPr>
        <w:t>could</w:t>
      </w:r>
      <w:r w:rsidRPr="00377D35">
        <w:rPr>
          <w:rFonts w:asciiTheme="minorHAnsi" w:hAnsiTheme="minorHAnsi"/>
          <w:sz w:val="22"/>
          <w:szCs w:val="22"/>
          <w:shd w:val="clear" w:color="auto" w:fill="FFFFFF"/>
        </w:rPr>
        <w:t xml:space="preserve"> opt for the Clerk to seek further quotations but </w:t>
      </w:r>
      <w:r w:rsidR="00CA55FC" w:rsidRPr="00377D35">
        <w:rPr>
          <w:rFonts w:asciiTheme="minorHAnsi" w:hAnsiTheme="minorHAnsi"/>
          <w:sz w:val="22"/>
          <w:szCs w:val="22"/>
          <w:shd w:val="clear" w:color="auto" w:fill="FFFFFF"/>
        </w:rPr>
        <w:t xml:space="preserve">with an imminent </w:t>
      </w:r>
      <w:r w:rsidRPr="00377D35">
        <w:rPr>
          <w:rFonts w:asciiTheme="minorHAnsi" w:hAnsiTheme="minorHAnsi"/>
          <w:sz w:val="22"/>
          <w:szCs w:val="22"/>
          <w:shd w:val="clear" w:color="auto" w:fill="FFFFFF"/>
        </w:rPr>
        <w:t xml:space="preserve">policy renewal and </w:t>
      </w:r>
      <w:r w:rsidR="00CA55FC" w:rsidRPr="00377D35">
        <w:rPr>
          <w:rFonts w:asciiTheme="minorHAnsi" w:hAnsiTheme="minorHAnsi"/>
          <w:sz w:val="22"/>
          <w:szCs w:val="22"/>
          <w:shd w:val="clear" w:color="auto" w:fill="FFFFFF"/>
        </w:rPr>
        <w:t>excellent service, Came &amp; Company had</w:t>
      </w:r>
      <w:r w:rsidRPr="00377D35">
        <w:rPr>
          <w:rFonts w:asciiTheme="minorHAnsi" w:hAnsiTheme="minorHAnsi"/>
          <w:sz w:val="22"/>
          <w:szCs w:val="22"/>
          <w:shd w:val="clear" w:color="auto" w:fill="FFFFFF"/>
        </w:rPr>
        <w:t xml:space="preserve"> served the Counci</w:t>
      </w:r>
      <w:r w:rsidR="00CA55FC" w:rsidRPr="00377D35">
        <w:rPr>
          <w:rFonts w:asciiTheme="minorHAnsi" w:hAnsiTheme="minorHAnsi"/>
          <w:sz w:val="22"/>
          <w:szCs w:val="22"/>
          <w:shd w:val="clear" w:color="auto" w:fill="FFFFFF"/>
        </w:rPr>
        <w:t>l well for the past two years.</w:t>
      </w:r>
    </w:p>
    <w:p w:rsidR="00CA55FC" w:rsidRPr="00377D35" w:rsidRDefault="00CA55FC" w:rsidP="005C6FB9">
      <w:pPr>
        <w:pStyle w:val="ListParagraph"/>
        <w:ind w:firstLine="6"/>
        <w:jc w:val="both"/>
        <w:rPr>
          <w:rFonts w:asciiTheme="minorHAnsi" w:hAnsiTheme="minorHAnsi"/>
          <w:sz w:val="22"/>
          <w:szCs w:val="22"/>
          <w:shd w:val="clear" w:color="auto" w:fill="FFFFFF"/>
        </w:rPr>
      </w:pPr>
    </w:p>
    <w:p w:rsidR="00CA55FC" w:rsidRPr="00377D35" w:rsidRDefault="00CA55FC" w:rsidP="005C6FB9">
      <w:pPr>
        <w:pStyle w:val="NoSpacing"/>
        <w:tabs>
          <w:tab w:val="left" w:pos="709"/>
        </w:tabs>
        <w:ind w:left="709"/>
        <w:contextualSpacing/>
        <w:jc w:val="both"/>
        <w:rPr>
          <w:b/>
        </w:rPr>
      </w:pPr>
      <w:r w:rsidRPr="00377D35">
        <w:rPr>
          <w:b/>
        </w:rPr>
        <w:t xml:space="preserve">Proposed – Vice Chairman, Cllr </w:t>
      </w:r>
      <w:proofErr w:type="spellStart"/>
      <w:r w:rsidRPr="00377D35">
        <w:rPr>
          <w:b/>
        </w:rPr>
        <w:t>Leedell</w:t>
      </w:r>
      <w:proofErr w:type="spellEnd"/>
      <w:r w:rsidRPr="00377D35">
        <w:rPr>
          <w:b/>
        </w:rPr>
        <w:tab/>
      </w:r>
      <w:r w:rsidRPr="00377D35">
        <w:rPr>
          <w:b/>
        </w:rPr>
        <w:tab/>
      </w:r>
      <w:r w:rsidRPr="00377D35">
        <w:rPr>
          <w:b/>
        </w:rPr>
        <w:tab/>
        <w:t>Seconded – Cllr Hooker</w:t>
      </w:r>
    </w:p>
    <w:p w:rsidR="00CA55FC" w:rsidRPr="00377D35" w:rsidRDefault="00CA55FC" w:rsidP="005C6FB9">
      <w:pPr>
        <w:pStyle w:val="NoSpacing"/>
        <w:tabs>
          <w:tab w:val="left" w:pos="709"/>
        </w:tabs>
        <w:ind w:left="709"/>
        <w:contextualSpacing/>
        <w:jc w:val="both"/>
        <w:rPr>
          <w:b/>
        </w:rPr>
      </w:pPr>
    </w:p>
    <w:p w:rsidR="00CA55FC" w:rsidRPr="00377D35" w:rsidRDefault="00CA55FC" w:rsidP="005C6FB9">
      <w:pPr>
        <w:pStyle w:val="NoSpacing"/>
        <w:tabs>
          <w:tab w:val="left" w:pos="709"/>
        </w:tabs>
        <w:ind w:left="709"/>
        <w:contextualSpacing/>
        <w:jc w:val="both"/>
        <w:rPr>
          <w:b/>
        </w:rPr>
      </w:pPr>
      <w:r w:rsidRPr="00377D35">
        <w:rPr>
          <w:b/>
        </w:rPr>
        <w:t xml:space="preserve">That the Council renews its Public Liability and Employer’s insurance and enters into a three-year long-term agreement with Came &amp; Company at an initial annual cost of </w:t>
      </w:r>
      <w:r w:rsidRPr="00377D35">
        <w:rPr>
          <w:b/>
          <w:shd w:val="clear" w:color="auto" w:fill="FFFFFF"/>
        </w:rPr>
        <w:t xml:space="preserve">£1,534.12 </w:t>
      </w:r>
      <w:r w:rsidRPr="00377D35">
        <w:rPr>
          <w:b/>
        </w:rPr>
        <w:t>and index linked premiums for the next two years thereafter.</w:t>
      </w:r>
    </w:p>
    <w:p w:rsidR="00CA55FC" w:rsidRPr="00377D35" w:rsidRDefault="00CA55FC" w:rsidP="005C6FB9">
      <w:pPr>
        <w:pStyle w:val="NoSpacing"/>
        <w:tabs>
          <w:tab w:val="left" w:pos="709"/>
        </w:tabs>
        <w:ind w:left="709"/>
        <w:contextualSpacing/>
        <w:jc w:val="both"/>
        <w:rPr>
          <w:b/>
        </w:rPr>
      </w:pPr>
    </w:p>
    <w:p w:rsidR="00CA55FC" w:rsidRPr="00377D35" w:rsidRDefault="00CA55FC" w:rsidP="005C6FB9">
      <w:pPr>
        <w:pStyle w:val="NoSpacing"/>
        <w:tabs>
          <w:tab w:val="left" w:pos="709"/>
        </w:tabs>
        <w:ind w:left="709"/>
        <w:contextualSpacing/>
        <w:jc w:val="both"/>
        <w:rPr>
          <w:b/>
        </w:rPr>
      </w:pPr>
      <w:r w:rsidRPr="00377D35">
        <w:rPr>
          <w:b/>
        </w:rPr>
        <w:t>All in favour</w:t>
      </w:r>
    </w:p>
    <w:p w:rsidR="007E0D2F" w:rsidRPr="00377D35" w:rsidRDefault="007E0D2F" w:rsidP="005C6FB9">
      <w:pPr>
        <w:pStyle w:val="NoSpacing"/>
        <w:ind w:left="720" w:hanging="720"/>
        <w:jc w:val="both"/>
        <w:rPr>
          <w:rFonts w:cs="Tahoma"/>
        </w:rPr>
      </w:pPr>
    </w:p>
    <w:p w:rsidR="00CA55FC" w:rsidRPr="00377D35" w:rsidRDefault="00CA55FC" w:rsidP="005C6FB9">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pPr>
      <w:r w:rsidRPr="00377D35">
        <w:t xml:space="preserve">The Incoming Clerk would renew the Council’s annual insurance with Came &amp; Company </w:t>
      </w:r>
      <w:r w:rsidR="004C1260" w:rsidRPr="00377D35">
        <w:t xml:space="preserve">at an annual cost of £1,534.12 </w:t>
      </w:r>
      <w:r w:rsidRPr="00377D35">
        <w:t xml:space="preserve">and </w:t>
      </w:r>
      <w:r w:rsidR="004C1260" w:rsidRPr="00377D35">
        <w:t>confirm</w:t>
      </w:r>
      <w:r w:rsidRPr="00377D35">
        <w:t xml:space="preserve"> the </w:t>
      </w:r>
      <w:r w:rsidR="004C1260" w:rsidRPr="00377D35">
        <w:t>Council’s approval</w:t>
      </w:r>
      <w:r w:rsidRPr="00377D35">
        <w:t xml:space="preserve"> to enter into a three-year long-term agreement</w:t>
      </w:r>
      <w:r w:rsidR="004C1260" w:rsidRPr="00377D35">
        <w:t xml:space="preserve"> with index linked premiums </w:t>
      </w:r>
      <w:r w:rsidR="003E4A8A">
        <w:t xml:space="preserve">for two years </w:t>
      </w:r>
      <w:r w:rsidR="004C1260" w:rsidRPr="00377D35">
        <w:t>thereafter.</w:t>
      </w:r>
    </w:p>
    <w:p w:rsidR="00CA55FC" w:rsidRPr="00377D35" w:rsidRDefault="00CA55FC" w:rsidP="005C6FB9">
      <w:pPr>
        <w:pStyle w:val="NoSpacing"/>
        <w:ind w:left="720" w:hanging="720"/>
        <w:jc w:val="both"/>
        <w:rPr>
          <w:rFonts w:cs="Tahoma"/>
        </w:rPr>
      </w:pPr>
    </w:p>
    <w:p w:rsidR="002C4DA8" w:rsidRPr="00377D35" w:rsidRDefault="002C4DA8" w:rsidP="005C6FB9">
      <w:pPr>
        <w:pStyle w:val="NoSpacing"/>
        <w:ind w:left="720"/>
        <w:jc w:val="both"/>
        <w:rPr>
          <w:rFonts w:cs="Tahoma"/>
          <w:b/>
        </w:rPr>
      </w:pPr>
      <w:r w:rsidRPr="00377D35">
        <w:rPr>
          <w:rFonts w:cs="Tahoma"/>
          <w:b/>
        </w:rPr>
        <w:t>84</w:t>
      </w:r>
      <w:r w:rsidR="00E11252" w:rsidRPr="00377D35">
        <w:rPr>
          <w:rFonts w:cs="Tahoma"/>
          <w:b/>
        </w:rPr>
        <w:t>.3</w:t>
      </w:r>
      <w:r w:rsidRPr="00377D35">
        <w:rPr>
          <w:rFonts w:cs="Tahoma"/>
          <w:b/>
        </w:rPr>
        <w:t>/15 Payment of bills authorisation</w:t>
      </w: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1134"/>
        <w:gridCol w:w="1134"/>
        <w:gridCol w:w="2977"/>
        <w:gridCol w:w="1134"/>
      </w:tblGrid>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b/>
                <w:i/>
              </w:rPr>
            </w:pPr>
            <w:r w:rsidRPr="00377D35">
              <w:rPr>
                <w:rFonts w:asciiTheme="minorHAnsi" w:hAnsiTheme="minorHAnsi" w:cs="Tahoma"/>
                <w:b/>
                <w:i/>
                <w:sz w:val="22"/>
                <w:szCs w:val="22"/>
              </w:rPr>
              <w:t>Payee</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b/>
                <w:i/>
              </w:rPr>
            </w:pPr>
            <w:r w:rsidRPr="00377D35">
              <w:rPr>
                <w:rFonts w:asciiTheme="minorHAnsi" w:hAnsiTheme="minorHAnsi" w:cs="Tahoma"/>
                <w:b/>
                <w:i/>
                <w:sz w:val="22"/>
                <w:szCs w:val="22"/>
              </w:rPr>
              <w:t>Amount</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b/>
                <w:i/>
              </w:rPr>
            </w:pPr>
            <w:r w:rsidRPr="00377D35">
              <w:rPr>
                <w:rFonts w:asciiTheme="minorHAnsi" w:hAnsiTheme="minorHAnsi" w:cs="Tahoma"/>
                <w:b/>
                <w:i/>
                <w:sz w:val="22"/>
                <w:szCs w:val="22"/>
              </w:rPr>
              <w:t>Authority</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b/>
                <w:i/>
              </w:rPr>
            </w:pPr>
            <w:r w:rsidRPr="00377D35">
              <w:rPr>
                <w:rFonts w:asciiTheme="minorHAnsi" w:hAnsiTheme="minorHAnsi" w:cs="Tahoma"/>
                <w:b/>
                <w:i/>
                <w:sz w:val="22"/>
                <w:szCs w:val="22"/>
              </w:rPr>
              <w:t>Description</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b/>
                <w:i/>
              </w:rPr>
            </w:pPr>
            <w:r w:rsidRPr="00377D35">
              <w:rPr>
                <w:rFonts w:asciiTheme="minorHAnsi" w:hAnsiTheme="minorHAnsi" w:cs="Tahoma"/>
                <w:b/>
                <w:i/>
                <w:sz w:val="22"/>
                <w:szCs w:val="22"/>
              </w:rPr>
              <w:t>Date Paid</w:t>
            </w:r>
          </w:p>
        </w:tc>
      </w:tr>
      <w:tr w:rsidR="00FC5F02" w:rsidRPr="00377D35" w:rsidTr="00FC5F02">
        <w:trPr>
          <w:trHeight w:val="340"/>
          <w:tblHeader/>
        </w:trPr>
        <w:tc>
          <w:tcPr>
            <w:tcW w:w="9781" w:type="dxa"/>
            <w:gridSpan w:val="5"/>
            <w:vAlign w:val="center"/>
          </w:tcPr>
          <w:p w:rsidR="00FC5F02" w:rsidRPr="00377D35" w:rsidRDefault="00FC5F02" w:rsidP="005C6FB9">
            <w:pPr>
              <w:rPr>
                <w:rFonts w:asciiTheme="minorHAnsi" w:hAnsiTheme="minorHAnsi" w:cs="Tahoma"/>
                <w:b/>
              </w:rPr>
            </w:pPr>
            <w:r w:rsidRPr="00377D35">
              <w:rPr>
                <w:rFonts w:asciiTheme="minorHAnsi" w:hAnsiTheme="minorHAnsi"/>
                <w:b/>
                <w:color w:val="000000"/>
                <w:sz w:val="22"/>
                <w:szCs w:val="22"/>
              </w:rPr>
              <w:t>PAYMENTS</w:t>
            </w:r>
          </w:p>
        </w:tc>
      </w:tr>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olor w:val="000000"/>
              </w:rPr>
            </w:pPr>
            <w:proofErr w:type="spellStart"/>
            <w:r w:rsidRPr="00377D35">
              <w:rPr>
                <w:rFonts w:asciiTheme="minorHAnsi" w:hAnsiTheme="minorHAnsi"/>
                <w:color w:val="000000"/>
                <w:sz w:val="22"/>
                <w:szCs w:val="22"/>
              </w:rPr>
              <w:t>BCKL&amp;WN</w:t>
            </w:r>
            <w:proofErr w:type="spellEnd"/>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£45.00</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WPC</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Fees for Office address</w:t>
            </w:r>
          </w:p>
        </w:tc>
        <w:tc>
          <w:tcPr>
            <w:tcW w:w="1134" w:type="dxa"/>
            <w:vAlign w:val="center"/>
          </w:tcPr>
          <w:p w:rsidR="00FC5F02" w:rsidRPr="00377D35" w:rsidRDefault="00FC5F02" w:rsidP="005C6FB9">
            <w:pPr>
              <w:rPr>
                <w:rFonts w:asciiTheme="minorHAnsi" w:hAnsiTheme="minorHAnsi" w:cs="Tahoma"/>
              </w:rPr>
            </w:pPr>
          </w:p>
        </w:tc>
      </w:tr>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olor w:val="000000"/>
              </w:rPr>
            </w:pPr>
            <w:r w:rsidRPr="00377D35">
              <w:rPr>
                <w:rFonts w:asciiTheme="minorHAnsi" w:hAnsiTheme="minorHAnsi"/>
                <w:color w:val="000000"/>
                <w:sz w:val="22"/>
                <w:szCs w:val="22"/>
              </w:rPr>
              <w:t xml:space="preserve">Cllr Jean </w:t>
            </w:r>
            <w:proofErr w:type="spellStart"/>
            <w:r w:rsidRPr="00377D35">
              <w:rPr>
                <w:rFonts w:asciiTheme="minorHAnsi" w:hAnsiTheme="minorHAnsi"/>
                <w:color w:val="000000"/>
                <w:sz w:val="22"/>
                <w:szCs w:val="22"/>
              </w:rPr>
              <w:t>Golding</w:t>
            </w:r>
            <w:proofErr w:type="spellEnd"/>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£130.65</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Replacement lost cheque</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24/06/15</w:t>
            </w:r>
          </w:p>
        </w:tc>
      </w:tr>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olor w:val="000000"/>
                <w:sz w:val="22"/>
                <w:szCs w:val="22"/>
              </w:rPr>
              <w:t xml:space="preserve">Ultimate Land &amp; </w:t>
            </w:r>
            <w:proofErr w:type="spellStart"/>
            <w:r w:rsidRPr="00377D35">
              <w:rPr>
                <w:rFonts w:asciiTheme="minorHAnsi" w:hAnsiTheme="minorHAnsi"/>
                <w:color w:val="000000"/>
                <w:sz w:val="22"/>
                <w:szCs w:val="22"/>
              </w:rPr>
              <w:t>Gdn</w:t>
            </w:r>
            <w:proofErr w:type="spellEnd"/>
            <w:r w:rsidRPr="00377D35">
              <w:rPr>
                <w:rFonts w:asciiTheme="minorHAnsi" w:hAnsiTheme="minorHAnsi"/>
                <w:color w:val="000000"/>
                <w:sz w:val="22"/>
                <w:szCs w:val="22"/>
              </w:rPr>
              <w:t xml:space="preserve"> Ltd</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£186.90</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Grass cutting</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24/06/15</w:t>
            </w:r>
          </w:p>
        </w:tc>
      </w:tr>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S Dixon</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£903.57</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Salary June Clerk + expenses</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30/06/15</w:t>
            </w:r>
          </w:p>
        </w:tc>
      </w:tr>
      <w:tr w:rsidR="00FC5F02" w:rsidRPr="00377D35" w:rsidTr="00FC5F02">
        <w:trPr>
          <w:trHeight w:val="340"/>
          <w:tblHeader/>
        </w:trPr>
        <w:tc>
          <w:tcPr>
            <w:tcW w:w="3402" w:type="dxa"/>
            <w:vAlign w:val="center"/>
          </w:tcPr>
          <w:p w:rsidR="00FC5F02" w:rsidRPr="00377D35" w:rsidRDefault="00FC5F02" w:rsidP="005C6FB9">
            <w:pPr>
              <w:rPr>
                <w:rFonts w:asciiTheme="minorHAnsi" w:hAnsiTheme="minorHAnsi"/>
                <w:color w:val="000000"/>
              </w:rPr>
            </w:pPr>
            <w:r w:rsidRPr="00377D35">
              <w:rPr>
                <w:rFonts w:asciiTheme="minorHAnsi" w:hAnsiTheme="minorHAnsi"/>
                <w:color w:val="000000"/>
                <w:sz w:val="22"/>
                <w:szCs w:val="22"/>
              </w:rPr>
              <w:t>Sherry Grief</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£82.50</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Litter picking June</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30/06/15</w:t>
            </w:r>
          </w:p>
        </w:tc>
      </w:tr>
      <w:tr w:rsidR="00FC5F02" w:rsidRPr="00377D35" w:rsidTr="00FC5F02">
        <w:trPr>
          <w:trHeight w:val="340"/>
          <w:tblHeader/>
        </w:trPr>
        <w:tc>
          <w:tcPr>
            <w:tcW w:w="3402" w:type="dxa"/>
            <w:vAlign w:val="center"/>
          </w:tcPr>
          <w:p w:rsidR="00FC5F02" w:rsidRPr="00377D35" w:rsidRDefault="00FC5F02" w:rsidP="005C6FB9">
            <w:pPr>
              <w:rPr>
                <w:rFonts w:asciiTheme="minorHAnsi" w:hAnsiTheme="minorHAnsi"/>
                <w:color w:val="000000"/>
              </w:rPr>
            </w:pPr>
            <w:proofErr w:type="spellStart"/>
            <w:r w:rsidRPr="00377D35">
              <w:rPr>
                <w:rFonts w:asciiTheme="minorHAnsi" w:hAnsiTheme="minorHAnsi"/>
                <w:color w:val="000000"/>
                <w:sz w:val="22"/>
                <w:szCs w:val="22"/>
              </w:rPr>
              <w:t>HMRC</w:t>
            </w:r>
            <w:proofErr w:type="spellEnd"/>
            <w:r w:rsidRPr="00377D35">
              <w:rPr>
                <w:rFonts w:asciiTheme="minorHAnsi" w:hAnsiTheme="minorHAnsi"/>
                <w:color w:val="000000"/>
                <w:sz w:val="22"/>
                <w:szCs w:val="22"/>
              </w:rPr>
              <w:t xml:space="preserve"> post office</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£115.65</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Tax &amp; NI</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30/06/15</w:t>
            </w:r>
          </w:p>
        </w:tc>
      </w:tr>
      <w:tr w:rsidR="00FC5F02" w:rsidRPr="00377D35" w:rsidTr="00FC5F02">
        <w:trPr>
          <w:trHeight w:val="340"/>
          <w:tblHeader/>
        </w:trPr>
        <w:tc>
          <w:tcPr>
            <w:tcW w:w="3402" w:type="dxa"/>
            <w:vAlign w:val="center"/>
          </w:tcPr>
          <w:p w:rsidR="00FC5F02" w:rsidRPr="00377D35" w:rsidRDefault="00FC5F02" w:rsidP="005C6FB9">
            <w:pPr>
              <w:rPr>
                <w:rFonts w:asciiTheme="minorHAnsi" w:hAnsiTheme="minorHAnsi"/>
                <w:color w:val="000000"/>
              </w:rPr>
            </w:pPr>
            <w:r w:rsidRPr="00377D35">
              <w:rPr>
                <w:rFonts w:asciiTheme="minorHAnsi" w:hAnsiTheme="minorHAnsi"/>
                <w:color w:val="000000"/>
                <w:sz w:val="22"/>
                <w:szCs w:val="22"/>
              </w:rPr>
              <w:t xml:space="preserve">K Skipper (Edward </w:t>
            </w:r>
            <w:proofErr w:type="spellStart"/>
            <w:r w:rsidRPr="00377D35">
              <w:rPr>
                <w:rFonts w:asciiTheme="minorHAnsi" w:hAnsiTheme="minorHAnsi"/>
                <w:color w:val="000000"/>
                <w:sz w:val="22"/>
                <w:szCs w:val="22"/>
              </w:rPr>
              <w:t>Shouldham</w:t>
            </w:r>
            <w:proofErr w:type="spellEnd"/>
            <w:r w:rsidRPr="00377D35">
              <w:rPr>
                <w:rFonts w:asciiTheme="minorHAnsi" w:hAnsiTheme="minorHAnsi"/>
                <w:color w:val="000000"/>
                <w:sz w:val="22"/>
                <w:szCs w:val="22"/>
              </w:rPr>
              <w:t xml:space="preserve"> A/C)</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£400.00</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WPC</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Donation</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06/07/15</w:t>
            </w:r>
          </w:p>
        </w:tc>
      </w:tr>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olor w:val="000000"/>
              </w:rPr>
            </w:pPr>
            <w:r w:rsidRPr="00377D35">
              <w:rPr>
                <w:rFonts w:asciiTheme="minorHAnsi" w:hAnsiTheme="minorHAnsi"/>
                <w:color w:val="000000"/>
                <w:sz w:val="22"/>
                <w:szCs w:val="22"/>
              </w:rPr>
              <w:t xml:space="preserve">Ultimate Land &amp; </w:t>
            </w:r>
            <w:proofErr w:type="spellStart"/>
            <w:r w:rsidRPr="00377D35">
              <w:rPr>
                <w:rFonts w:asciiTheme="minorHAnsi" w:hAnsiTheme="minorHAnsi"/>
                <w:color w:val="000000"/>
                <w:sz w:val="22"/>
                <w:szCs w:val="22"/>
              </w:rPr>
              <w:t>Gdn</w:t>
            </w:r>
            <w:proofErr w:type="spellEnd"/>
            <w:r w:rsidRPr="00377D35">
              <w:rPr>
                <w:rFonts w:asciiTheme="minorHAnsi" w:hAnsiTheme="minorHAnsi"/>
                <w:color w:val="000000"/>
                <w:sz w:val="22"/>
                <w:szCs w:val="22"/>
              </w:rPr>
              <w:t xml:space="preserve"> Ltd</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£186.90</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Grass cutting</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13/07/15</w:t>
            </w:r>
          </w:p>
        </w:tc>
      </w:tr>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K &amp; M Lighting Services</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£151.06</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Street lighting maintenance</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06/05/15</w:t>
            </w:r>
          </w:p>
        </w:tc>
      </w:tr>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olor w:val="000000"/>
              </w:rPr>
            </w:pPr>
            <w:proofErr w:type="spellStart"/>
            <w:r w:rsidRPr="00377D35">
              <w:rPr>
                <w:rFonts w:asciiTheme="minorHAnsi" w:hAnsiTheme="minorHAnsi"/>
                <w:color w:val="000000"/>
                <w:sz w:val="22"/>
                <w:szCs w:val="22"/>
              </w:rPr>
              <w:t>Watlington</w:t>
            </w:r>
            <w:proofErr w:type="spellEnd"/>
            <w:r w:rsidRPr="00377D35">
              <w:rPr>
                <w:rFonts w:asciiTheme="minorHAnsi" w:hAnsiTheme="minorHAnsi"/>
                <w:color w:val="000000"/>
                <w:sz w:val="22"/>
                <w:szCs w:val="22"/>
              </w:rPr>
              <w:t xml:space="preserve"> Village Hall</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£25.25</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Meeting room fees</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06/05/15</w:t>
            </w:r>
          </w:p>
        </w:tc>
      </w:tr>
      <w:tr w:rsidR="00FC5F02" w:rsidRPr="00377D35" w:rsidTr="00FC5F02">
        <w:trPr>
          <w:trHeight w:val="340"/>
          <w:tblHeader/>
        </w:trPr>
        <w:tc>
          <w:tcPr>
            <w:tcW w:w="3402" w:type="dxa"/>
            <w:vAlign w:val="center"/>
          </w:tcPr>
          <w:p w:rsidR="00FC5F02" w:rsidRPr="00377D35" w:rsidRDefault="00FC5F02" w:rsidP="005C6FB9">
            <w:pPr>
              <w:rPr>
                <w:rFonts w:asciiTheme="minorHAnsi" w:hAnsiTheme="minorHAnsi"/>
                <w:color w:val="000000"/>
              </w:rPr>
            </w:pPr>
            <w:proofErr w:type="spellStart"/>
            <w:r w:rsidRPr="00377D35">
              <w:rPr>
                <w:rFonts w:asciiTheme="minorHAnsi" w:hAnsiTheme="minorHAnsi"/>
                <w:color w:val="000000"/>
                <w:sz w:val="22"/>
                <w:szCs w:val="22"/>
              </w:rPr>
              <w:t>Anglian</w:t>
            </w:r>
            <w:proofErr w:type="spellEnd"/>
            <w:r w:rsidRPr="00377D35">
              <w:rPr>
                <w:rFonts w:asciiTheme="minorHAnsi" w:hAnsiTheme="minorHAnsi"/>
                <w:color w:val="000000"/>
                <w:sz w:val="22"/>
                <w:szCs w:val="22"/>
              </w:rPr>
              <w:t xml:space="preserve"> Water</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£79.34</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Paige Close</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20/07/15</w:t>
            </w:r>
          </w:p>
        </w:tc>
      </w:tr>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S Dixon</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£917.44</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Salary July Clerk + expenses</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31/07/15</w:t>
            </w:r>
          </w:p>
        </w:tc>
      </w:tr>
      <w:tr w:rsidR="00FC5F02" w:rsidRPr="00377D35" w:rsidTr="00FC5F02">
        <w:trPr>
          <w:trHeight w:val="340"/>
          <w:tblHeader/>
        </w:trPr>
        <w:tc>
          <w:tcPr>
            <w:tcW w:w="3402" w:type="dxa"/>
            <w:vAlign w:val="center"/>
          </w:tcPr>
          <w:p w:rsidR="00FC5F02" w:rsidRPr="00377D35" w:rsidRDefault="00FC5F02" w:rsidP="005C6FB9">
            <w:pPr>
              <w:rPr>
                <w:rFonts w:asciiTheme="minorHAnsi" w:hAnsiTheme="minorHAnsi"/>
                <w:color w:val="000000"/>
              </w:rPr>
            </w:pPr>
            <w:r w:rsidRPr="00377D35">
              <w:rPr>
                <w:rFonts w:asciiTheme="minorHAnsi" w:hAnsiTheme="minorHAnsi"/>
                <w:color w:val="000000"/>
                <w:sz w:val="22"/>
                <w:szCs w:val="22"/>
              </w:rPr>
              <w:t>Sherry Grief</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£82.50</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Litter picking June</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31/07/15</w:t>
            </w:r>
          </w:p>
        </w:tc>
      </w:tr>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olor w:val="000000"/>
                <w:sz w:val="22"/>
                <w:szCs w:val="22"/>
              </w:rPr>
              <w:t xml:space="preserve">Ultimate Land &amp; </w:t>
            </w:r>
            <w:proofErr w:type="spellStart"/>
            <w:r w:rsidRPr="00377D35">
              <w:rPr>
                <w:rFonts w:asciiTheme="minorHAnsi" w:hAnsiTheme="minorHAnsi"/>
                <w:color w:val="000000"/>
                <w:sz w:val="22"/>
                <w:szCs w:val="22"/>
              </w:rPr>
              <w:t>Gdn</w:t>
            </w:r>
            <w:proofErr w:type="spellEnd"/>
            <w:r w:rsidRPr="00377D35">
              <w:rPr>
                <w:rFonts w:asciiTheme="minorHAnsi" w:hAnsiTheme="minorHAnsi"/>
                <w:color w:val="000000"/>
                <w:sz w:val="22"/>
                <w:szCs w:val="22"/>
              </w:rPr>
              <w:t xml:space="preserve"> Ltd</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£186.90</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Grass cutting</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20/07/15</w:t>
            </w:r>
          </w:p>
        </w:tc>
      </w:tr>
    </w:tbl>
    <w:p w:rsidR="00CE5951" w:rsidRPr="00377D35" w:rsidRDefault="00CE5951" w:rsidP="005C6FB9">
      <w:pPr>
        <w:rPr>
          <w:rFonts w:asciiTheme="minorHAnsi" w:hAnsiTheme="minorHAnsi" w:cs="Tahoma"/>
          <w:b/>
          <w:sz w:val="22"/>
          <w:szCs w:val="22"/>
        </w:rPr>
      </w:pP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1134"/>
        <w:gridCol w:w="1134"/>
        <w:gridCol w:w="2977"/>
        <w:gridCol w:w="1134"/>
      </w:tblGrid>
      <w:tr w:rsidR="00FC5F02" w:rsidRPr="00377D35" w:rsidTr="00FC5F02">
        <w:trPr>
          <w:trHeight w:val="340"/>
          <w:tblHeader/>
        </w:trPr>
        <w:tc>
          <w:tcPr>
            <w:tcW w:w="9781" w:type="dxa"/>
            <w:gridSpan w:val="5"/>
            <w:vAlign w:val="center"/>
          </w:tcPr>
          <w:p w:rsidR="00FC5F02" w:rsidRPr="00377D35" w:rsidRDefault="00FC5F02" w:rsidP="005C6FB9">
            <w:pPr>
              <w:rPr>
                <w:rFonts w:asciiTheme="minorHAnsi" w:hAnsiTheme="minorHAnsi" w:cs="Tahoma"/>
                <w:b/>
              </w:rPr>
            </w:pPr>
            <w:r w:rsidRPr="00377D35">
              <w:rPr>
                <w:rFonts w:asciiTheme="minorHAnsi" w:hAnsiTheme="minorHAnsi" w:cs="Tahoma"/>
                <w:b/>
                <w:sz w:val="22"/>
                <w:szCs w:val="22"/>
              </w:rPr>
              <w:lastRenderedPageBreak/>
              <w:t>RECEIPTS</w:t>
            </w:r>
          </w:p>
        </w:tc>
      </w:tr>
      <w:tr w:rsidR="00FC5F02" w:rsidRPr="00377D35" w:rsidTr="00FC5F02">
        <w:trPr>
          <w:trHeight w:val="340"/>
          <w:tblHeader/>
        </w:trPr>
        <w:tc>
          <w:tcPr>
            <w:tcW w:w="3402"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Interest</w:t>
            </w:r>
          </w:p>
        </w:tc>
        <w:tc>
          <w:tcPr>
            <w:tcW w:w="1134"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£11.62</w:t>
            </w:r>
          </w:p>
        </w:tc>
        <w:tc>
          <w:tcPr>
            <w:tcW w:w="1134" w:type="dxa"/>
            <w:vAlign w:val="center"/>
          </w:tcPr>
          <w:p w:rsidR="00FC5F02" w:rsidRPr="00377D35" w:rsidRDefault="00FC5F02"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FC5F02" w:rsidRPr="00377D35" w:rsidRDefault="00FC5F02"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Savings Account</w:t>
            </w:r>
          </w:p>
        </w:tc>
        <w:tc>
          <w:tcPr>
            <w:tcW w:w="1134" w:type="dxa"/>
            <w:vAlign w:val="center"/>
          </w:tcPr>
          <w:p w:rsidR="00FC5F02" w:rsidRPr="00377D35" w:rsidRDefault="00FC5F02" w:rsidP="005C6FB9">
            <w:pPr>
              <w:rPr>
                <w:rFonts w:asciiTheme="minorHAnsi" w:hAnsiTheme="minorHAnsi" w:cs="Tahoma"/>
              </w:rPr>
            </w:pPr>
            <w:r w:rsidRPr="00377D35">
              <w:rPr>
                <w:rFonts w:asciiTheme="minorHAnsi" w:hAnsiTheme="minorHAnsi" w:cs="Tahoma"/>
                <w:sz w:val="22"/>
                <w:szCs w:val="22"/>
              </w:rPr>
              <w:t>08/06/15</w:t>
            </w:r>
          </w:p>
        </w:tc>
      </w:tr>
    </w:tbl>
    <w:p w:rsidR="002C4DA8" w:rsidRPr="00377D35" w:rsidRDefault="003A0638" w:rsidP="005C6FB9">
      <w:pPr>
        <w:pStyle w:val="ListParagraph"/>
        <w:jc w:val="both"/>
        <w:rPr>
          <w:rFonts w:asciiTheme="minorHAnsi" w:hAnsiTheme="minorHAnsi"/>
          <w:sz w:val="22"/>
          <w:szCs w:val="22"/>
        </w:rPr>
      </w:pPr>
      <w:r w:rsidRPr="00377D35">
        <w:rPr>
          <w:rFonts w:asciiTheme="minorHAnsi" w:hAnsiTheme="minorHAnsi" w:cs="Tahoma"/>
          <w:sz w:val="22"/>
          <w:szCs w:val="22"/>
        </w:rPr>
        <w:t xml:space="preserve">The </w:t>
      </w:r>
      <w:r w:rsidR="002C4DA8" w:rsidRPr="00377D35">
        <w:rPr>
          <w:rFonts w:asciiTheme="minorHAnsi" w:hAnsiTheme="minorHAnsi" w:cs="Tahoma"/>
          <w:sz w:val="22"/>
          <w:szCs w:val="22"/>
        </w:rPr>
        <w:t xml:space="preserve">Incoming </w:t>
      </w:r>
      <w:r w:rsidRPr="00377D35">
        <w:rPr>
          <w:rFonts w:asciiTheme="minorHAnsi" w:hAnsiTheme="minorHAnsi" w:cs="Tahoma"/>
          <w:sz w:val="22"/>
          <w:szCs w:val="22"/>
        </w:rPr>
        <w:t xml:space="preserve">Clerk </w:t>
      </w:r>
      <w:r w:rsidR="002C4DA8" w:rsidRPr="00377D35">
        <w:rPr>
          <w:rFonts w:asciiTheme="minorHAnsi" w:hAnsiTheme="minorHAnsi" w:cs="Tahoma"/>
          <w:sz w:val="22"/>
          <w:szCs w:val="22"/>
        </w:rPr>
        <w:t xml:space="preserve">reported on the </w:t>
      </w:r>
      <w:r w:rsidR="00A43C9B" w:rsidRPr="00377D35">
        <w:rPr>
          <w:rFonts w:asciiTheme="minorHAnsi" w:hAnsiTheme="minorHAnsi" w:cs="Tahoma"/>
          <w:sz w:val="22"/>
          <w:szCs w:val="22"/>
        </w:rPr>
        <w:t>list of pre</w:t>
      </w:r>
      <w:r w:rsidR="002C4DA8" w:rsidRPr="00377D35">
        <w:rPr>
          <w:rFonts w:asciiTheme="minorHAnsi" w:hAnsiTheme="minorHAnsi" w:cs="Tahoma"/>
          <w:sz w:val="22"/>
          <w:szCs w:val="22"/>
        </w:rPr>
        <w:t>-</w:t>
      </w:r>
      <w:r w:rsidR="00A43C9B" w:rsidRPr="00377D35">
        <w:rPr>
          <w:rFonts w:asciiTheme="minorHAnsi" w:hAnsiTheme="minorHAnsi" w:cs="Tahoma"/>
          <w:sz w:val="22"/>
          <w:szCs w:val="22"/>
        </w:rPr>
        <w:t xml:space="preserve">authorised </w:t>
      </w:r>
      <w:r w:rsidR="002C4DA8" w:rsidRPr="00377D35">
        <w:rPr>
          <w:rFonts w:asciiTheme="minorHAnsi" w:hAnsiTheme="minorHAnsi" w:cs="Tahoma"/>
          <w:sz w:val="22"/>
          <w:szCs w:val="22"/>
        </w:rPr>
        <w:t xml:space="preserve">(Admin) </w:t>
      </w:r>
      <w:r w:rsidR="00A43C9B" w:rsidRPr="00377D35">
        <w:rPr>
          <w:rFonts w:asciiTheme="minorHAnsi" w:hAnsiTheme="minorHAnsi" w:cs="Tahoma"/>
          <w:sz w:val="22"/>
          <w:szCs w:val="22"/>
        </w:rPr>
        <w:t xml:space="preserve">and pending </w:t>
      </w:r>
      <w:r w:rsidR="002C4DA8" w:rsidRPr="00377D35">
        <w:rPr>
          <w:rFonts w:asciiTheme="minorHAnsi" w:hAnsiTheme="minorHAnsi" w:cs="Tahoma"/>
          <w:sz w:val="22"/>
          <w:szCs w:val="22"/>
        </w:rPr>
        <w:t xml:space="preserve">(WPC) </w:t>
      </w:r>
      <w:r w:rsidR="00A43C9B" w:rsidRPr="00377D35">
        <w:rPr>
          <w:rFonts w:asciiTheme="minorHAnsi" w:hAnsiTheme="minorHAnsi" w:cs="Tahoma"/>
          <w:sz w:val="22"/>
          <w:szCs w:val="22"/>
        </w:rPr>
        <w:t xml:space="preserve">payments </w:t>
      </w:r>
      <w:r w:rsidR="002C4DA8" w:rsidRPr="00377D35">
        <w:rPr>
          <w:rFonts w:asciiTheme="minorHAnsi" w:hAnsiTheme="minorHAnsi" w:cs="Tahoma"/>
          <w:sz w:val="22"/>
          <w:szCs w:val="22"/>
        </w:rPr>
        <w:t xml:space="preserve">detailed </w:t>
      </w:r>
      <w:r w:rsidR="00A43C9B" w:rsidRPr="00377D35">
        <w:rPr>
          <w:rFonts w:asciiTheme="minorHAnsi" w:hAnsiTheme="minorHAnsi" w:cs="Tahoma"/>
          <w:sz w:val="22"/>
          <w:szCs w:val="22"/>
        </w:rPr>
        <w:t xml:space="preserve">on the </w:t>
      </w:r>
      <w:r w:rsidR="002C4DA8" w:rsidRPr="00377D35">
        <w:rPr>
          <w:rFonts w:asciiTheme="minorHAnsi" w:hAnsiTheme="minorHAnsi" w:cs="Tahoma"/>
          <w:sz w:val="22"/>
          <w:szCs w:val="22"/>
        </w:rPr>
        <w:t>agenda and confirmed that t</w:t>
      </w:r>
      <w:r w:rsidR="002C4DA8" w:rsidRPr="00377D35">
        <w:rPr>
          <w:rFonts w:asciiTheme="minorHAnsi" w:hAnsiTheme="minorHAnsi"/>
          <w:sz w:val="22"/>
          <w:szCs w:val="22"/>
        </w:rPr>
        <w:t xml:space="preserve">he payment to </w:t>
      </w:r>
      <w:proofErr w:type="spellStart"/>
      <w:r w:rsidR="002C4DA8" w:rsidRPr="00377D35">
        <w:rPr>
          <w:rFonts w:asciiTheme="minorHAnsi" w:hAnsiTheme="minorHAnsi"/>
          <w:sz w:val="22"/>
          <w:szCs w:val="22"/>
        </w:rPr>
        <w:t>BCKL&amp;WN</w:t>
      </w:r>
      <w:proofErr w:type="spellEnd"/>
      <w:r w:rsidR="002C4DA8" w:rsidRPr="00377D35">
        <w:rPr>
          <w:rFonts w:asciiTheme="minorHAnsi" w:hAnsiTheme="minorHAnsi"/>
          <w:sz w:val="22"/>
          <w:szCs w:val="22"/>
        </w:rPr>
        <w:t xml:space="preserve"> for £45.00 in relation to fees for the pending office address had been previously approved by the Council but would remain on the agenda until the payment had been issued.  The Incoming Clerk advised that the Admin payments were regular payments which formed part of an annual cost already approved by the Council </w:t>
      </w:r>
      <w:r w:rsidR="00CE5951">
        <w:rPr>
          <w:rFonts w:asciiTheme="minorHAnsi" w:hAnsiTheme="minorHAnsi"/>
          <w:sz w:val="22"/>
          <w:szCs w:val="22"/>
        </w:rPr>
        <w:t xml:space="preserve">and </w:t>
      </w:r>
      <w:r w:rsidR="002C4DA8" w:rsidRPr="00377D35">
        <w:rPr>
          <w:rFonts w:asciiTheme="minorHAnsi" w:hAnsiTheme="minorHAnsi"/>
          <w:sz w:val="22"/>
          <w:szCs w:val="22"/>
        </w:rPr>
        <w:t>those indicated as WPC required discussion and formal approval.</w:t>
      </w:r>
    </w:p>
    <w:p w:rsidR="002C4DA8" w:rsidRPr="00377D35" w:rsidRDefault="002C4DA8" w:rsidP="005C6FB9">
      <w:pPr>
        <w:pStyle w:val="ListParagraph"/>
        <w:jc w:val="both"/>
        <w:rPr>
          <w:rFonts w:asciiTheme="minorHAnsi" w:hAnsiTheme="minorHAnsi"/>
          <w:sz w:val="22"/>
          <w:szCs w:val="22"/>
        </w:rPr>
      </w:pPr>
    </w:p>
    <w:p w:rsidR="002C4DA8" w:rsidRPr="00377D35" w:rsidRDefault="002C4DA8" w:rsidP="005C6FB9">
      <w:pPr>
        <w:pStyle w:val="ListParagraph"/>
        <w:jc w:val="both"/>
        <w:rPr>
          <w:rFonts w:asciiTheme="minorHAnsi" w:hAnsiTheme="minorHAnsi"/>
          <w:sz w:val="22"/>
          <w:szCs w:val="22"/>
        </w:rPr>
      </w:pPr>
      <w:r w:rsidRPr="00377D35">
        <w:rPr>
          <w:rFonts w:asciiTheme="minorHAnsi" w:hAnsiTheme="minorHAnsi"/>
          <w:sz w:val="22"/>
          <w:szCs w:val="22"/>
        </w:rPr>
        <w:t xml:space="preserve">The payment to ‘K Skipper </w:t>
      </w:r>
      <w:r w:rsidR="00976AD2">
        <w:rPr>
          <w:rFonts w:asciiTheme="minorHAnsi" w:hAnsiTheme="minorHAnsi"/>
          <w:sz w:val="22"/>
          <w:szCs w:val="22"/>
        </w:rPr>
        <w:t>(</w:t>
      </w:r>
      <w:r w:rsidRPr="00377D35">
        <w:rPr>
          <w:rFonts w:asciiTheme="minorHAnsi" w:hAnsiTheme="minorHAnsi"/>
          <w:sz w:val="22"/>
          <w:szCs w:val="22"/>
        </w:rPr>
        <w:t xml:space="preserve">Edward </w:t>
      </w:r>
      <w:proofErr w:type="spellStart"/>
      <w:r w:rsidRPr="00377D35">
        <w:rPr>
          <w:rFonts w:asciiTheme="minorHAnsi" w:hAnsiTheme="minorHAnsi"/>
          <w:sz w:val="22"/>
          <w:szCs w:val="22"/>
        </w:rPr>
        <w:t>Shouldham</w:t>
      </w:r>
      <w:proofErr w:type="spellEnd"/>
      <w:r w:rsidR="00976AD2">
        <w:rPr>
          <w:rFonts w:asciiTheme="minorHAnsi" w:hAnsiTheme="minorHAnsi"/>
          <w:sz w:val="22"/>
          <w:szCs w:val="22"/>
        </w:rPr>
        <w:t xml:space="preserve"> A/C)</w:t>
      </w:r>
      <w:r w:rsidRPr="00377D35">
        <w:rPr>
          <w:rFonts w:asciiTheme="minorHAnsi" w:hAnsiTheme="minorHAnsi"/>
          <w:sz w:val="22"/>
          <w:szCs w:val="22"/>
        </w:rPr>
        <w:t>’ did not form part of the Council accounts but for transparency the item was required to be formally approved for auditing purposes</w:t>
      </w:r>
      <w:r w:rsidR="00976AD2">
        <w:rPr>
          <w:rFonts w:asciiTheme="minorHAnsi" w:hAnsiTheme="minorHAnsi"/>
          <w:sz w:val="22"/>
          <w:szCs w:val="22"/>
        </w:rPr>
        <w:t xml:space="preserve"> because payment had been made from the Council’s current account for swiftness of payment</w:t>
      </w:r>
      <w:r w:rsidRPr="00377D35">
        <w:rPr>
          <w:rFonts w:asciiTheme="minorHAnsi" w:hAnsiTheme="minorHAnsi"/>
          <w:sz w:val="22"/>
          <w:szCs w:val="22"/>
        </w:rPr>
        <w:t xml:space="preserve">.  The Edward </w:t>
      </w:r>
      <w:proofErr w:type="spellStart"/>
      <w:r w:rsidRPr="00377D35">
        <w:rPr>
          <w:rFonts w:asciiTheme="minorHAnsi" w:hAnsiTheme="minorHAnsi"/>
          <w:sz w:val="22"/>
          <w:szCs w:val="22"/>
        </w:rPr>
        <w:t>Shouldham</w:t>
      </w:r>
      <w:proofErr w:type="spellEnd"/>
      <w:r w:rsidRPr="00377D35">
        <w:rPr>
          <w:rFonts w:asciiTheme="minorHAnsi" w:hAnsiTheme="minorHAnsi"/>
          <w:sz w:val="22"/>
          <w:szCs w:val="22"/>
        </w:rPr>
        <w:t xml:space="preserve"> Charity Account was not a current account and funds could take up to 20 days for </w:t>
      </w:r>
      <w:proofErr w:type="spellStart"/>
      <w:r w:rsidRPr="00377D35">
        <w:rPr>
          <w:rFonts w:asciiTheme="minorHAnsi" w:hAnsiTheme="minorHAnsi"/>
          <w:sz w:val="22"/>
          <w:szCs w:val="22"/>
        </w:rPr>
        <w:t>trsanfers</w:t>
      </w:r>
      <w:proofErr w:type="spellEnd"/>
      <w:r w:rsidRPr="00377D35">
        <w:rPr>
          <w:rFonts w:asciiTheme="minorHAnsi" w:hAnsiTheme="minorHAnsi"/>
          <w:sz w:val="22"/>
          <w:szCs w:val="22"/>
        </w:rPr>
        <w:t xml:space="preserve"> to be made into it from the Edward </w:t>
      </w:r>
      <w:proofErr w:type="spellStart"/>
      <w:r w:rsidRPr="00377D35">
        <w:rPr>
          <w:rFonts w:asciiTheme="minorHAnsi" w:hAnsiTheme="minorHAnsi"/>
          <w:sz w:val="22"/>
          <w:szCs w:val="22"/>
        </w:rPr>
        <w:t>Shouldham</w:t>
      </w:r>
      <w:proofErr w:type="spellEnd"/>
      <w:r w:rsidRPr="00377D35">
        <w:rPr>
          <w:rFonts w:asciiTheme="minorHAnsi" w:hAnsiTheme="minorHAnsi"/>
          <w:sz w:val="22"/>
          <w:szCs w:val="22"/>
        </w:rPr>
        <w:t xml:space="preserve"> shares account.  The Council therefore agreed (unanimously by email) to donate Mr Skipper £400.00 for the recent house fire in which he tragically lost his wife.  A deposit of £400.00 has been formally requested and issued to </w:t>
      </w:r>
      <w:proofErr w:type="spellStart"/>
      <w:r w:rsidRPr="00377D35">
        <w:rPr>
          <w:rFonts w:asciiTheme="minorHAnsi" w:hAnsiTheme="minorHAnsi"/>
          <w:sz w:val="22"/>
          <w:szCs w:val="22"/>
        </w:rPr>
        <w:t>CCLA</w:t>
      </w:r>
      <w:proofErr w:type="spellEnd"/>
      <w:r w:rsidRPr="00377D35">
        <w:rPr>
          <w:rFonts w:asciiTheme="minorHAnsi" w:hAnsiTheme="minorHAnsi"/>
          <w:sz w:val="22"/>
          <w:szCs w:val="22"/>
        </w:rPr>
        <w:t xml:space="preserve"> (the investment management company which holds the charity account funds and shares) and this will be repaid to the Parish Council.</w:t>
      </w:r>
    </w:p>
    <w:p w:rsidR="002C4DA8" w:rsidRPr="00377D35" w:rsidRDefault="002C4DA8" w:rsidP="005C6FB9">
      <w:pPr>
        <w:ind w:left="720"/>
        <w:jc w:val="both"/>
        <w:rPr>
          <w:rFonts w:asciiTheme="minorHAnsi" w:hAnsiTheme="minorHAnsi"/>
          <w:sz w:val="22"/>
          <w:szCs w:val="22"/>
        </w:rPr>
      </w:pPr>
    </w:p>
    <w:p w:rsidR="001524D4" w:rsidRPr="00377D35" w:rsidRDefault="001524D4" w:rsidP="005C6FB9">
      <w:pPr>
        <w:ind w:left="720"/>
        <w:jc w:val="both"/>
        <w:rPr>
          <w:rFonts w:asciiTheme="minorHAnsi" w:hAnsiTheme="minorHAnsi"/>
          <w:sz w:val="22"/>
          <w:szCs w:val="22"/>
        </w:rPr>
      </w:pPr>
      <w:r w:rsidRPr="00377D35">
        <w:rPr>
          <w:rFonts w:asciiTheme="minorHAnsi" w:hAnsiTheme="minorHAnsi"/>
          <w:sz w:val="22"/>
          <w:szCs w:val="22"/>
        </w:rPr>
        <w:t xml:space="preserve">The </w:t>
      </w:r>
      <w:r w:rsidR="00976AD2">
        <w:rPr>
          <w:rFonts w:asciiTheme="minorHAnsi" w:hAnsiTheme="minorHAnsi"/>
          <w:sz w:val="22"/>
          <w:szCs w:val="22"/>
        </w:rPr>
        <w:t>Chairman</w:t>
      </w:r>
      <w:r w:rsidRPr="00377D35">
        <w:rPr>
          <w:rFonts w:asciiTheme="minorHAnsi" w:hAnsiTheme="minorHAnsi"/>
          <w:sz w:val="22"/>
          <w:szCs w:val="22"/>
        </w:rPr>
        <w:t xml:space="preserve"> reported that the Edward </w:t>
      </w:r>
      <w:proofErr w:type="spellStart"/>
      <w:r w:rsidRPr="00377D35">
        <w:rPr>
          <w:rFonts w:asciiTheme="minorHAnsi" w:hAnsiTheme="minorHAnsi"/>
          <w:sz w:val="22"/>
          <w:szCs w:val="22"/>
        </w:rPr>
        <w:t>Shouldham</w:t>
      </w:r>
      <w:proofErr w:type="spellEnd"/>
      <w:r w:rsidRPr="00377D35">
        <w:rPr>
          <w:rFonts w:asciiTheme="minorHAnsi" w:hAnsiTheme="minorHAnsi"/>
          <w:sz w:val="22"/>
          <w:szCs w:val="22"/>
        </w:rPr>
        <w:t xml:space="preserve"> Charity provided residents </w:t>
      </w:r>
      <w:r w:rsidR="00976AD2">
        <w:rPr>
          <w:rFonts w:asciiTheme="minorHAnsi" w:hAnsiTheme="minorHAnsi"/>
          <w:sz w:val="22"/>
          <w:szCs w:val="22"/>
        </w:rPr>
        <w:t xml:space="preserve">financial assistance if they were </w:t>
      </w:r>
      <w:r w:rsidRPr="00377D35">
        <w:rPr>
          <w:rFonts w:asciiTheme="minorHAnsi" w:hAnsiTheme="minorHAnsi"/>
          <w:sz w:val="22"/>
          <w:szCs w:val="22"/>
        </w:rPr>
        <w:t>in need, hardship or distress.  The Charity receives an annual income (currently £125.00) from the let of a single grazing field on the land</w:t>
      </w:r>
      <w:r w:rsidR="00976AD2">
        <w:rPr>
          <w:rFonts w:asciiTheme="minorHAnsi" w:hAnsiTheme="minorHAnsi"/>
          <w:sz w:val="22"/>
          <w:szCs w:val="22"/>
        </w:rPr>
        <w:t xml:space="preserve"> </w:t>
      </w:r>
      <w:r w:rsidRPr="00377D35">
        <w:rPr>
          <w:rFonts w:asciiTheme="minorHAnsi" w:hAnsiTheme="minorHAnsi"/>
          <w:sz w:val="22"/>
          <w:szCs w:val="22"/>
        </w:rPr>
        <w:t xml:space="preserve">situated on the main King’s Lynn road between Oakwood Corner and </w:t>
      </w:r>
      <w:proofErr w:type="spellStart"/>
      <w:r w:rsidRPr="00377D35">
        <w:rPr>
          <w:rFonts w:asciiTheme="minorHAnsi" w:hAnsiTheme="minorHAnsi"/>
          <w:sz w:val="22"/>
          <w:szCs w:val="22"/>
        </w:rPr>
        <w:t>Setchey</w:t>
      </w:r>
      <w:proofErr w:type="spellEnd"/>
      <w:r w:rsidRPr="00377D35">
        <w:rPr>
          <w:rFonts w:asciiTheme="minorHAnsi" w:hAnsiTheme="minorHAnsi"/>
          <w:sz w:val="22"/>
          <w:szCs w:val="22"/>
        </w:rPr>
        <w:t>.</w:t>
      </w:r>
    </w:p>
    <w:p w:rsidR="001524D4" w:rsidRPr="00377D35" w:rsidRDefault="001524D4" w:rsidP="005C6FB9">
      <w:pPr>
        <w:pStyle w:val="ListParagraph"/>
        <w:jc w:val="both"/>
        <w:rPr>
          <w:rFonts w:asciiTheme="minorHAnsi" w:hAnsiTheme="minorHAnsi"/>
          <w:sz w:val="22"/>
          <w:szCs w:val="22"/>
        </w:rPr>
      </w:pPr>
    </w:p>
    <w:p w:rsidR="002C4DA8" w:rsidRPr="00377D35" w:rsidRDefault="002C4DA8" w:rsidP="005C6FB9">
      <w:pPr>
        <w:pStyle w:val="NoSpacing"/>
        <w:tabs>
          <w:tab w:val="left" w:pos="709"/>
        </w:tabs>
        <w:ind w:left="709"/>
        <w:contextualSpacing/>
        <w:jc w:val="both"/>
        <w:rPr>
          <w:b/>
        </w:rPr>
      </w:pPr>
      <w:r w:rsidRPr="00377D35">
        <w:rPr>
          <w:b/>
        </w:rPr>
        <w:t xml:space="preserve">Proposed – Vice Chairman, Cllr </w:t>
      </w:r>
      <w:proofErr w:type="spellStart"/>
      <w:r w:rsidRPr="00377D35">
        <w:rPr>
          <w:b/>
        </w:rPr>
        <w:t>Leedell</w:t>
      </w:r>
      <w:proofErr w:type="spellEnd"/>
      <w:r w:rsidRPr="00377D35">
        <w:rPr>
          <w:b/>
        </w:rPr>
        <w:tab/>
      </w:r>
      <w:r w:rsidRPr="00377D35">
        <w:rPr>
          <w:b/>
        </w:rPr>
        <w:tab/>
      </w:r>
      <w:r w:rsidRPr="00377D35">
        <w:rPr>
          <w:b/>
        </w:rPr>
        <w:tab/>
        <w:t xml:space="preserve">Seconded – Cllr </w:t>
      </w:r>
      <w:proofErr w:type="spellStart"/>
      <w:r w:rsidRPr="00377D35">
        <w:rPr>
          <w:b/>
        </w:rPr>
        <w:t>Beeby</w:t>
      </w:r>
      <w:proofErr w:type="spellEnd"/>
    </w:p>
    <w:p w:rsidR="002C4DA8" w:rsidRPr="00377D35" w:rsidRDefault="002C4DA8" w:rsidP="005C6FB9">
      <w:pPr>
        <w:pStyle w:val="NoSpacing"/>
        <w:tabs>
          <w:tab w:val="left" w:pos="709"/>
        </w:tabs>
        <w:ind w:left="709"/>
        <w:contextualSpacing/>
        <w:jc w:val="both"/>
        <w:rPr>
          <w:b/>
        </w:rPr>
      </w:pPr>
    </w:p>
    <w:p w:rsidR="002C4DA8" w:rsidRPr="00377D35" w:rsidRDefault="002C4DA8" w:rsidP="005C6FB9">
      <w:pPr>
        <w:pStyle w:val="NoSpacing"/>
        <w:tabs>
          <w:tab w:val="left" w:pos="709"/>
        </w:tabs>
        <w:ind w:left="709"/>
        <w:contextualSpacing/>
        <w:jc w:val="both"/>
        <w:rPr>
          <w:b/>
        </w:rPr>
      </w:pPr>
      <w:r w:rsidRPr="00377D35">
        <w:rPr>
          <w:b/>
        </w:rPr>
        <w:t xml:space="preserve">That </w:t>
      </w:r>
      <w:r w:rsidR="001524D4" w:rsidRPr="00377D35">
        <w:rPr>
          <w:b/>
        </w:rPr>
        <w:t xml:space="preserve">£400.00 is donated from the Edward </w:t>
      </w:r>
      <w:proofErr w:type="spellStart"/>
      <w:r w:rsidR="001524D4" w:rsidRPr="00377D35">
        <w:rPr>
          <w:b/>
        </w:rPr>
        <w:t>Shouldham</w:t>
      </w:r>
      <w:proofErr w:type="spellEnd"/>
      <w:r w:rsidR="001524D4" w:rsidRPr="00377D35">
        <w:rPr>
          <w:b/>
        </w:rPr>
        <w:t xml:space="preserve"> Charity Account to a resident of </w:t>
      </w:r>
      <w:proofErr w:type="spellStart"/>
      <w:r w:rsidR="001524D4" w:rsidRPr="00377D35">
        <w:rPr>
          <w:b/>
        </w:rPr>
        <w:t>Watlington</w:t>
      </w:r>
      <w:proofErr w:type="spellEnd"/>
      <w:r w:rsidR="001524D4" w:rsidRPr="00377D35">
        <w:rPr>
          <w:b/>
        </w:rPr>
        <w:t xml:space="preserve"> in need of financial support due to a recent house fire in which all belongings were perished.</w:t>
      </w:r>
    </w:p>
    <w:p w:rsidR="002C4DA8" w:rsidRPr="00377D35" w:rsidRDefault="002C4DA8" w:rsidP="005C6FB9">
      <w:pPr>
        <w:pStyle w:val="NoSpacing"/>
        <w:tabs>
          <w:tab w:val="left" w:pos="709"/>
        </w:tabs>
        <w:ind w:left="709"/>
        <w:contextualSpacing/>
        <w:jc w:val="both"/>
        <w:rPr>
          <w:b/>
        </w:rPr>
      </w:pPr>
    </w:p>
    <w:p w:rsidR="002C4DA8" w:rsidRPr="00377D35" w:rsidRDefault="002C4DA8" w:rsidP="005C6FB9">
      <w:pPr>
        <w:pStyle w:val="NoSpacing"/>
        <w:tabs>
          <w:tab w:val="left" w:pos="709"/>
        </w:tabs>
        <w:ind w:left="709"/>
        <w:contextualSpacing/>
        <w:jc w:val="both"/>
        <w:rPr>
          <w:b/>
        </w:rPr>
      </w:pPr>
      <w:r w:rsidRPr="00377D35">
        <w:rPr>
          <w:b/>
        </w:rPr>
        <w:t>All in favour</w:t>
      </w:r>
    </w:p>
    <w:p w:rsidR="002C4DA8" w:rsidRPr="00377D35" w:rsidRDefault="002C4DA8" w:rsidP="005C6FB9">
      <w:pPr>
        <w:pStyle w:val="ListParagraph"/>
        <w:jc w:val="both"/>
        <w:rPr>
          <w:rFonts w:asciiTheme="minorHAnsi" w:hAnsiTheme="minorHAnsi"/>
          <w:sz w:val="22"/>
          <w:szCs w:val="22"/>
        </w:rPr>
      </w:pPr>
    </w:p>
    <w:p w:rsidR="00CA3BDD" w:rsidRPr="00377D35" w:rsidRDefault="00CA3BDD" w:rsidP="005C6FB9">
      <w:pPr>
        <w:pStyle w:val="ListParagraph"/>
        <w:jc w:val="both"/>
        <w:rPr>
          <w:rFonts w:asciiTheme="minorHAnsi" w:hAnsiTheme="minorHAnsi"/>
          <w:sz w:val="22"/>
          <w:szCs w:val="22"/>
          <w:u w:val="single"/>
        </w:rPr>
      </w:pPr>
      <w:r w:rsidRPr="00377D35">
        <w:rPr>
          <w:rFonts w:asciiTheme="minorHAnsi" w:hAnsiTheme="minorHAnsi"/>
          <w:sz w:val="22"/>
          <w:szCs w:val="22"/>
          <w:u w:val="single"/>
        </w:rPr>
        <w:t>Late payments and receipts since the agenda was advertised:</w:t>
      </w:r>
    </w:p>
    <w:tbl>
      <w:tblPr>
        <w:tblW w:w="978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02"/>
        <w:gridCol w:w="1134"/>
        <w:gridCol w:w="1134"/>
        <w:gridCol w:w="2977"/>
        <w:gridCol w:w="1134"/>
      </w:tblGrid>
      <w:tr w:rsidR="00CA3BDD" w:rsidRPr="00377D35" w:rsidTr="00767194">
        <w:trPr>
          <w:trHeight w:val="340"/>
          <w:tblHeader/>
        </w:trPr>
        <w:tc>
          <w:tcPr>
            <w:tcW w:w="9781" w:type="dxa"/>
            <w:gridSpan w:val="5"/>
            <w:vAlign w:val="center"/>
          </w:tcPr>
          <w:p w:rsidR="00CA3BDD" w:rsidRPr="00377D35" w:rsidRDefault="00CA3BDD" w:rsidP="005C6FB9">
            <w:pPr>
              <w:rPr>
                <w:rFonts w:asciiTheme="minorHAnsi" w:hAnsiTheme="minorHAnsi" w:cs="Tahoma"/>
                <w:b/>
              </w:rPr>
            </w:pPr>
            <w:r w:rsidRPr="00377D35">
              <w:rPr>
                <w:rFonts w:asciiTheme="minorHAnsi" w:hAnsiTheme="minorHAnsi" w:cs="Tahoma"/>
                <w:b/>
                <w:sz w:val="22"/>
                <w:szCs w:val="22"/>
              </w:rPr>
              <w:t>PAYMENTS</w:t>
            </w:r>
          </w:p>
        </w:tc>
      </w:tr>
      <w:tr w:rsidR="00CA3BDD" w:rsidRPr="00377D35" w:rsidTr="00767194">
        <w:trPr>
          <w:trHeight w:val="340"/>
          <w:tblHeader/>
        </w:trPr>
        <w:tc>
          <w:tcPr>
            <w:tcW w:w="3402" w:type="dxa"/>
            <w:vAlign w:val="center"/>
          </w:tcPr>
          <w:p w:rsidR="00CA3BDD" w:rsidRPr="00377D35" w:rsidRDefault="00CA3BDD"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E-On</w:t>
            </w:r>
          </w:p>
        </w:tc>
        <w:tc>
          <w:tcPr>
            <w:tcW w:w="1134" w:type="dxa"/>
            <w:vAlign w:val="center"/>
          </w:tcPr>
          <w:p w:rsidR="00CA3BDD" w:rsidRPr="00377D35" w:rsidRDefault="00CA3BDD"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£706.27</w:t>
            </w:r>
          </w:p>
        </w:tc>
        <w:tc>
          <w:tcPr>
            <w:tcW w:w="1134" w:type="dxa"/>
            <w:vAlign w:val="center"/>
          </w:tcPr>
          <w:p w:rsidR="00CA3BDD" w:rsidRPr="00377D35" w:rsidRDefault="00CA3BDD"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CA3BDD" w:rsidRPr="00377D35" w:rsidRDefault="00CA3BDD"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Street Lighting</w:t>
            </w:r>
          </w:p>
        </w:tc>
        <w:tc>
          <w:tcPr>
            <w:tcW w:w="1134" w:type="dxa"/>
            <w:vAlign w:val="center"/>
          </w:tcPr>
          <w:p w:rsidR="00CA3BDD" w:rsidRPr="00377D35" w:rsidRDefault="00CA3BDD" w:rsidP="005C6FB9">
            <w:pPr>
              <w:rPr>
                <w:rFonts w:asciiTheme="minorHAnsi" w:hAnsiTheme="minorHAnsi" w:cs="Tahoma"/>
              </w:rPr>
            </w:pPr>
          </w:p>
        </w:tc>
      </w:tr>
      <w:tr w:rsidR="00CA3BDD" w:rsidRPr="00377D35" w:rsidTr="00767194">
        <w:trPr>
          <w:trHeight w:val="340"/>
          <w:tblHeader/>
        </w:trPr>
        <w:tc>
          <w:tcPr>
            <w:tcW w:w="9781" w:type="dxa"/>
            <w:gridSpan w:val="5"/>
            <w:vAlign w:val="center"/>
          </w:tcPr>
          <w:p w:rsidR="00CA3BDD" w:rsidRPr="00377D35" w:rsidRDefault="00CA3BDD" w:rsidP="005C6FB9">
            <w:pPr>
              <w:rPr>
                <w:rFonts w:asciiTheme="minorHAnsi" w:hAnsiTheme="minorHAnsi" w:cs="Tahoma"/>
                <w:b/>
              </w:rPr>
            </w:pPr>
            <w:r w:rsidRPr="00377D35">
              <w:rPr>
                <w:rFonts w:asciiTheme="minorHAnsi" w:hAnsiTheme="minorHAnsi" w:cs="Tahoma"/>
                <w:b/>
                <w:sz w:val="22"/>
                <w:szCs w:val="22"/>
              </w:rPr>
              <w:t>RECEIPTS</w:t>
            </w:r>
          </w:p>
        </w:tc>
      </w:tr>
      <w:tr w:rsidR="00CA3BDD" w:rsidRPr="00377D35" w:rsidTr="00767194">
        <w:trPr>
          <w:trHeight w:val="340"/>
          <w:tblHeader/>
        </w:trPr>
        <w:tc>
          <w:tcPr>
            <w:tcW w:w="3402" w:type="dxa"/>
            <w:vAlign w:val="center"/>
          </w:tcPr>
          <w:p w:rsidR="00CA3BDD" w:rsidRPr="00377D35" w:rsidRDefault="00CA3BDD"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Fete Working Group</w:t>
            </w:r>
          </w:p>
        </w:tc>
        <w:tc>
          <w:tcPr>
            <w:tcW w:w="1134" w:type="dxa"/>
            <w:vAlign w:val="center"/>
          </w:tcPr>
          <w:p w:rsidR="00CA3BDD" w:rsidRPr="00377D35" w:rsidRDefault="00CA3BDD"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£600.00</w:t>
            </w:r>
          </w:p>
        </w:tc>
        <w:tc>
          <w:tcPr>
            <w:tcW w:w="1134" w:type="dxa"/>
            <w:vAlign w:val="center"/>
          </w:tcPr>
          <w:p w:rsidR="00CA3BDD" w:rsidRPr="00377D35" w:rsidRDefault="00CA3BDD" w:rsidP="005C6FB9">
            <w:pPr>
              <w:rPr>
                <w:rFonts w:asciiTheme="minorHAnsi" w:hAnsiTheme="minorHAnsi" w:cs="Tahoma"/>
                <w:color w:val="000000"/>
              </w:rPr>
            </w:pPr>
            <w:r w:rsidRPr="00377D35">
              <w:rPr>
                <w:rFonts w:asciiTheme="minorHAnsi" w:hAnsiTheme="minorHAnsi" w:cs="Tahoma"/>
                <w:color w:val="000000"/>
                <w:sz w:val="22"/>
                <w:szCs w:val="22"/>
              </w:rPr>
              <w:t>Admin</w:t>
            </w:r>
          </w:p>
        </w:tc>
        <w:tc>
          <w:tcPr>
            <w:tcW w:w="2977" w:type="dxa"/>
            <w:vAlign w:val="center"/>
          </w:tcPr>
          <w:p w:rsidR="00CA3BDD" w:rsidRPr="00377D35" w:rsidRDefault="00CA3BDD" w:rsidP="005C6FB9">
            <w:pPr>
              <w:tabs>
                <w:tab w:val="left" w:pos="283"/>
                <w:tab w:val="left" w:pos="567"/>
                <w:tab w:val="left" w:pos="8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rPr>
                <w:rFonts w:asciiTheme="minorHAnsi" w:hAnsiTheme="minorHAnsi" w:cs="Tahoma"/>
              </w:rPr>
            </w:pPr>
            <w:r w:rsidRPr="00377D35">
              <w:rPr>
                <w:rFonts w:asciiTheme="minorHAnsi" w:hAnsiTheme="minorHAnsi" w:cs="Tahoma"/>
                <w:sz w:val="22"/>
                <w:szCs w:val="22"/>
              </w:rPr>
              <w:t>Savings Account</w:t>
            </w:r>
          </w:p>
        </w:tc>
        <w:tc>
          <w:tcPr>
            <w:tcW w:w="1134" w:type="dxa"/>
            <w:vAlign w:val="center"/>
          </w:tcPr>
          <w:p w:rsidR="00CA3BDD" w:rsidRPr="00377D35" w:rsidRDefault="00CA3BDD" w:rsidP="005C6FB9">
            <w:pPr>
              <w:rPr>
                <w:rFonts w:asciiTheme="minorHAnsi" w:hAnsiTheme="minorHAnsi" w:cs="Tahoma"/>
              </w:rPr>
            </w:pPr>
          </w:p>
        </w:tc>
      </w:tr>
    </w:tbl>
    <w:p w:rsidR="00CA3BDD" w:rsidRPr="00377D35" w:rsidRDefault="00CA3BDD" w:rsidP="005C6FB9">
      <w:pPr>
        <w:pStyle w:val="ListParagraph"/>
        <w:jc w:val="both"/>
        <w:rPr>
          <w:rFonts w:asciiTheme="minorHAnsi" w:hAnsiTheme="minorHAnsi"/>
          <w:b/>
          <w:sz w:val="22"/>
          <w:szCs w:val="22"/>
        </w:rPr>
      </w:pPr>
    </w:p>
    <w:p w:rsidR="00CA3BDD" w:rsidRPr="00377D35" w:rsidRDefault="00CA3BDD" w:rsidP="005C6FB9">
      <w:pPr>
        <w:pStyle w:val="NoSpacing"/>
        <w:tabs>
          <w:tab w:val="left" w:pos="709"/>
        </w:tabs>
        <w:ind w:left="709"/>
        <w:contextualSpacing/>
        <w:jc w:val="both"/>
        <w:rPr>
          <w:b/>
        </w:rPr>
      </w:pPr>
      <w:r w:rsidRPr="00377D35">
        <w:rPr>
          <w:b/>
        </w:rPr>
        <w:t xml:space="preserve">Proposed – Vice Chairman, Cllr </w:t>
      </w:r>
      <w:proofErr w:type="spellStart"/>
      <w:r w:rsidRPr="00377D35">
        <w:rPr>
          <w:b/>
        </w:rPr>
        <w:t>Leedell</w:t>
      </w:r>
      <w:proofErr w:type="spellEnd"/>
      <w:r w:rsidRPr="00377D35">
        <w:rPr>
          <w:b/>
        </w:rPr>
        <w:tab/>
      </w:r>
      <w:r w:rsidRPr="00377D35">
        <w:rPr>
          <w:b/>
        </w:rPr>
        <w:tab/>
      </w:r>
      <w:r w:rsidRPr="00377D35">
        <w:rPr>
          <w:b/>
        </w:rPr>
        <w:tab/>
        <w:t xml:space="preserve">Seconded – Chairman, Cllr </w:t>
      </w:r>
      <w:proofErr w:type="spellStart"/>
      <w:r w:rsidRPr="00377D35">
        <w:rPr>
          <w:b/>
        </w:rPr>
        <w:t>Golding</w:t>
      </w:r>
      <w:proofErr w:type="spellEnd"/>
    </w:p>
    <w:p w:rsidR="00CA3BDD" w:rsidRPr="00377D35" w:rsidRDefault="00CA3BDD" w:rsidP="005C6FB9">
      <w:pPr>
        <w:pStyle w:val="NoSpacing"/>
        <w:tabs>
          <w:tab w:val="left" w:pos="709"/>
        </w:tabs>
        <w:ind w:left="709"/>
        <w:contextualSpacing/>
        <w:jc w:val="both"/>
        <w:rPr>
          <w:b/>
        </w:rPr>
      </w:pPr>
    </w:p>
    <w:p w:rsidR="00CA3BDD" w:rsidRPr="00377D35" w:rsidRDefault="00CA3BDD" w:rsidP="005C6FB9">
      <w:pPr>
        <w:pStyle w:val="NoSpacing"/>
        <w:tabs>
          <w:tab w:val="left" w:pos="709"/>
        </w:tabs>
        <w:ind w:left="709"/>
        <w:contextualSpacing/>
        <w:jc w:val="both"/>
        <w:rPr>
          <w:b/>
        </w:rPr>
      </w:pPr>
      <w:r w:rsidRPr="00377D35">
        <w:rPr>
          <w:b/>
        </w:rPr>
        <w:t>That the payment of bills, including late payments, are paid in accordance with the schedules above and that the £600.00 income received from the Village Fete is earmarked in the Recreation Ground budget.</w:t>
      </w:r>
    </w:p>
    <w:p w:rsidR="00CA3BDD" w:rsidRPr="00377D35" w:rsidRDefault="00CA3BDD" w:rsidP="005C6FB9">
      <w:pPr>
        <w:pStyle w:val="NoSpacing"/>
        <w:tabs>
          <w:tab w:val="left" w:pos="709"/>
        </w:tabs>
        <w:ind w:left="709"/>
        <w:contextualSpacing/>
        <w:jc w:val="both"/>
        <w:rPr>
          <w:b/>
        </w:rPr>
      </w:pPr>
    </w:p>
    <w:p w:rsidR="00CA3BDD" w:rsidRPr="00377D35" w:rsidRDefault="00CA3BDD" w:rsidP="005C6FB9">
      <w:pPr>
        <w:pStyle w:val="NoSpacing"/>
        <w:tabs>
          <w:tab w:val="left" w:pos="709"/>
        </w:tabs>
        <w:ind w:left="709"/>
        <w:contextualSpacing/>
        <w:jc w:val="both"/>
        <w:rPr>
          <w:b/>
        </w:rPr>
      </w:pPr>
      <w:r w:rsidRPr="00377D35">
        <w:rPr>
          <w:b/>
        </w:rPr>
        <w:t>All in favour</w:t>
      </w:r>
    </w:p>
    <w:p w:rsidR="001524D4" w:rsidRPr="00377D35" w:rsidRDefault="001524D4" w:rsidP="005C6FB9">
      <w:pPr>
        <w:pStyle w:val="NoSpacing"/>
        <w:ind w:left="720"/>
        <w:jc w:val="both"/>
        <w:rPr>
          <w:rFonts w:cs="Tahoma"/>
        </w:rPr>
      </w:pPr>
    </w:p>
    <w:p w:rsidR="00CA3BDD" w:rsidRPr="00377D35" w:rsidRDefault="00CA3BDD" w:rsidP="005C6FB9">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pPr>
      <w:r w:rsidRPr="00377D35">
        <w:t xml:space="preserve">The Incoming Clerk would issue the cheques for payment and allocate the £600.00 </w:t>
      </w:r>
      <w:r w:rsidR="00767194" w:rsidRPr="00377D35">
        <w:t xml:space="preserve">income </w:t>
      </w:r>
      <w:r w:rsidRPr="00377D35">
        <w:t>from the Village Fete to the Recreation Ground budget.</w:t>
      </w:r>
      <w:r w:rsidR="00767194" w:rsidRPr="00377D35">
        <w:t xml:space="preserve">  The Incoming Clerk would send the Fete Working Group a letter of thanks.</w:t>
      </w:r>
    </w:p>
    <w:p w:rsidR="001524D4" w:rsidRPr="00377D35" w:rsidRDefault="001524D4" w:rsidP="005C6FB9">
      <w:pPr>
        <w:pStyle w:val="NoSpacing"/>
        <w:ind w:left="720"/>
        <w:jc w:val="both"/>
        <w:rPr>
          <w:rFonts w:cs="Tahoma"/>
        </w:rPr>
      </w:pPr>
    </w:p>
    <w:p w:rsidR="003A0638" w:rsidRPr="00377D35" w:rsidRDefault="00CA3BDD" w:rsidP="005C6FB9">
      <w:pPr>
        <w:jc w:val="both"/>
        <w:rPr>
          <w:rFonts w:asciiTheme="minorHAnsi" w:hAnsiTheme="minorHAnsi" w:cs="Tahoma"/>
          <w:sz w:val="22"/>
          <w:szCs w:val="22"/>
        </w:rPr>
      </w:pPr>
      <w:r w:rsidRPr="00377D35">
        <w:rPr>
          <w:rFonts w:asciiTheme="minorHAnsi" w:hAnsiTheme="minorHAnsi" w:cs="Tahoma"/>
          <w:sz w:val="22"/>
          <w:szCs w:val="22"/>
        </w:rPr>
        <w:tab/>
        <w:t xml:space="preserve">Mr M </w:t>
      </w:r>
      <w:proofErr w:type="spellStart"/>
      <w:r w:rsidRPr="00377D35">
        <w:rPr>
          <w:rFonts w:asciiTheme="minorHAnsi" w:hAnsiTheme="minorHAnsi" w:cs="Tahoma"/>
          <w:sz w:val="22"/>
          <w:szCs w:val="22"/>
        </w:rPr>
        <w:t>Kerslake</w:t>
      </w:r>
      <w:proofErr w:type="spellEnd"/>
      <w:r w:rsidRPr="00377D35">
        <w:rPr>
          <w:rFonts w:asciiTheme="minorHAnsi" w:hAnsiTheme="minorHAnsi" w:cs="Tahoma"/>
          <w:sz w:val="22"/>
          <w:szCs w:val="22"/>
        </w:rPr>
        <w:t xml:space="preserve">, </w:t>
      </w:r>
      <w:proofErr w:type="spellStart"/>
      <w:r w:rsidRPr="00377D35">
        <w:rPr>
          <w:rFonts w:asciiTheme="minorHAnsi" w:hAnsiTheme="minorHAnsi" w:cs="Tahoma"/>
          <w:sz w:val="22"/>
          <w:szCs w:val="22"/>
        </w:rPr>
        <w:t>Watlington</w:t>
      </w:r>
      <w:proofErr w:type="spellEnd"/>
      <w:r w:rsidRPr="00377D35">
        <w:rPr>
          <w:rFonts w:asciiTheme="minorHAnsi" w:hAnsiTheme="minorHAnsi" w:cs="Tahoma"/>
          <w:sz w:val="22"/>
          <w:szCs w:val="22"/>
        </w:rPr>
        <w:t xml:space="preserve"> Players, arrived at the meeting at </w:t>
      </w:r>
      <w:proofErr w:type="spellStart"/>
      <w:r w:rsidRPr="00377D35">
        <w:rPr>
          <w:rFonts w:asciiTheme="minorHAnsi" w:hAnsiTheme="minorHAnsi" w:cs="Tahoma"/>
          <w:sz w:val="22"/>
          <w:szCs w:val="22"/>
        </w:rPr>
        <w:t>7.37pm</w:t>
      </w:r>
      <w:proofErr w:type="spellEnd"/>
      <w:r w:rsidRPr="00377D35">
        <w:rPr>
          <w:rFonts w:asciiTheme="minorHAnsi" w:hAnsiTheme="minorHAnsi" w:cs="Tahoma"/>
          <w:sz w:val="22"/>
          <w:szCs w:val="22"/>
        </w:rPr>
        <w:t>.</w:t>
      </w:r>
    </w:p>
    <w:p w:rsidR="00CA3BDD" w:rsidRPr="00377D35" w:rsidRDefault="00CA3BDD" w:rsidP="005C6FB9">
      <w:pPr>
        <w:jc w:val="both"/>
        <w:rPr>
          <w:rFonts w:asciiTheme="minorHAnsi" w:hAnsiTheme="minorHAnsi" w:cs="Tahoma"/>
          <w:sz w:val="22"/>
          <w:szCs w:val="22"/>
        </w:rPr>
      </w:pPr>
    </w:p>
    <w:p w:rsidR="00767194" w:rsidRPr="00377D35" w:rsidRDefault="00767194" w:rsidP="005C6FB9">
      <w:pPr>
        <w:pStyle w:val="NoSpacing"/>
        <w:ind w:left="720"/>
        <w:jc w:val="both"/>
        <w:rPr>
          <w:rFonts w:cs="Tahoma"/>
          <w:b/>
        </w:rPr>
      </w:pPr>
      <w:r w:rsidRPr="00377D35">
        <w:rPr>
          <w:rFonts w:cs="Tahoma"/>
          <w:b/>
        </w:rPr>
        <w:t>84</w:t>
      </w:r>
      <w:r w:rsidR="00E11252" w:rsidRPr="00377D35">
        <w:rPr>
          <w:rFonts w:cs="Tahoma"/>
          <w:b/>
        </w:rPr>
        <w:t>.4</w:t>
      </w:r>
      <w:r w:rsidRPr="00377D35">
        <w:rPr>
          <w:rFonts w:cs="Tahoma"/>
          <w:b/>
        </w:rPr>
        <w:t xml:space="preserve">/15 </w:t>
      </w:r>
      <w:r w:rsidR="003A0638" w:rsidRPr="00377D35">
        <w:rPr>
          <w:rFonts w:cs="Tahoma"/>
          <w:b/>
        </w:rPr>
        <w:t>Grants and donations</w:t>
      </w:r>
      <w:r w:rsidRPr="00377D35">
        <w:rPr>
          <w:rFonts w:cs="Tahoma"/>
          <w:b/>
        </w:rPr>
        <w:t xml:space="preserve"> (</w:t>
      </w:r>
      <w:r w:rsidR="003A0638" w:rsidRPr="00377D35">
        <w:rPr>
          <w:rFonts w:cs="Tahoma"/>
          <w:b/>
        </w:rPr>
        <w:t>Section 137 of the Local Government Act 1972</w:t>
      </w:r>
      <w:r w:rsidRPr="00377D35">
        <w:rPr>
          <w:rFonts w:cs="Tahoma"/>
          <w:b/>
        </w:rPr>
        <w:t>)</w:t>
      </w:r>
    </w:p>
    <w:p w:rsidR="003A0638" w:rsidRPr="00377D35" w:rsidRDefault="00767194" w:rsidP="005C6FB9">
      <w:pPr>
        <w:pStyle w:val="NoSpacing"/>
        <w:ind w:left="720"/>
        <w:jc w:val="both"/>
        <w:rPr>
          <w:rFonts w:cs="Tahoma"/>
        </w:rPr>
      </w:pPr>
      <w:r w:rsidRPr="00377D35">
        <w:rPr>
          <w:rFonts w:cs="Tahoma"/>
        </w:rPr>
        <w:t>No requests for grants or donations had been received.  The 2015/2016 remaining budget was £676.90.</w:t>
      </w:r>
    </w:p>
    <w:p w:rsidR="00767194" w:rsidRPr="00377D35" w:rsidRDefault="00767194" w:rsidP="005C6FB9">
      <w:pPr>
        <w:pStyle w:val="NoSpacing"/>
        <w:ind w:left="720"/>
        <w:jc w:val="both"/>
        <w:rPr>
          <w:rFonts w:cs="Tahoma"/>
        </w:rPr>
      </w:pPr>
    </w:p>
    <w:p w:rsidR="00767194" w:rsidRPr="00377D35" w:rsidRDefault="00767194" w:rsidP="005C6FB9">
      <w:pPr>
        <w:pStyle w:val="NoSpacing"/>
        <w:ind w:left="720" w:hanging="720"/>
        <w:jc w:val="both"/>
        <w:rPr>
          <w:rFonts w:cs="Tahoma"/>
          <w:b/>
        </w:rPr>
      </w:pPr>
      <w:r w:rsidRPr="00377D35">
        <w:rPr>
          <w:rFonts w:cs="Tahoma"/>
          <w:b/>
        </w:rPr>
        <w:lastRenderedPageBreak/>
        <w:t>85/15</w:t>
      </w:r>
      <w:r w:rsidRPr="00377D35">
        <w:rPr>
          <w:rFonts w:cs="Tahoma"/>
          <w:b/>
        </w:rPr>
        <w:tab/>
        <w:t>Correspondence</w:t>
      </w:r>
    </w:p>
    <w:p w:rsidR="00767194" w:rsidRPr="00377D35" w:rsidRDefault="00767194" w:rsidP="005C6FB9">
      <w:pPr>
        <w:pStyle w:val="NoSpacing"/>
        <w:ind w:left="720"/>
        <w:jc w:val="both"/>
        <w:rPr>
          <w:rFonts w:cs="Tahoma"/>
          <w:b/>
        </w:rPr>
      </w:pPr>
      <w:r w:rsidRPr="00377D35">
        <w:rPr>
          <w:rFonts w:cs="Tahoma"/>
          <w:b/>
        </w:rPr>
        <w:t>85</w:t>
      </w:r>
      <w:r w:rsidR="00E11252" w:rsidRPr="00377D35">
        <w:rPr>
          <w:rFonts w:cs="Tahoma"/>
          <w:b/>
        </w:rPr>
        <w:t>.1</w:t>
      </w:r>
      <w:r w:rsidRPr="00377D35">
        <w:rPr>
          <w:rFonts w:cs="Tahoma"/>
          <w:b/>
        </w:rPr>
        <w:t xml:space="preserve">/15 </w:t>
      </w:r>
      <w:r w:rsidR="00565173" w:rsidRPr="00377D35">
        <w:rPr>
          <w:rFonts w:cs="Tahoma"/>
          <w:b/>
        </w:rPr>
        <w:t>Correspondence f</w:t>
      </w:r>
      <w:r w:rsidRPr="00377D35">
        <w:rPr>
          <w:rFonts w:cs="Tahoma"/>
          <w:b/>
        </w:rPr>
        <w:t>or action</w:t>
      </w:r>
    </w:p>
    <w:p w:rsidR="00565173" w:rsidRPr="00377D35" w:rsidRDefault="00565173" w:rsidP="005C6FB9">
      <w:pPr>
        <w:pStyle w:val="ListParagraph"/>
        <w:widowControl/>
        <w:suppressAutoHyphens w:val="0"/>
        <w:contextualSpacing/>
        <w:jc w:val="both"/>
        <w:rPr>
          <w:rFonts w:asciiTheme="minorHAnsi" w:hAnsiTheme="minorHAnsi"/>
          <w:sz w:val="22"/>
          <w:szCs w:val="22"/>
          <w:u w:val="single"/>
        </w:rPr>
      </w:pPr>
      <w:r w:rsidRPr="00377D35">
        <w:rPr>
          <w:rFonts w:asciiTheme="minorHAnsi" w:hAnsiTheme="minorHAnsi"/>
          <w:sz w:val="22"/>
          <w:szCs w:val="22"/>
          <w:u w:val="single"/>
        </w:rPr>
        <w:t>Representation on the Internal Drainage Boards (</w:t>
      </w:r>
      <w:proofErr w:type="spellStart"/>
      <w:r w:rsidRPr="00377D35">
        <w:rPr>
          <w:rFonts w:asciiTheme="minorHAnsi" w:hAnsiTheme="minorHAnsi"/>
          <w:sz w:val="22"/>
          <w:szCs w:val="22"/>
          <w:u w:val="single"/>
        </w:rPr>
        <w:t>IDB</w:t>
      </w:r>
      <w:proofErr w:type="spellEnd"/>
      <w:r w:rsidRPr="00377D35">
        <w:rPr>
          <w:rFonts w:asciiTheme="minorHAnsi" w:hAnsiTheme="minorHAnsi"/>
          <w:sz w:val="22"/>
          <w:szCs w:val="22"/>
          <w:u w:val="single"/>
        </w:rPr>
        <w:t>)</w:t>
      </w:r>
    </w:p>
    <w:p w:rsidR="00565173" w:rsidRPr="00377D35" w:rsidRDefault="00565173" w:rsidP="005C6FB9">
      <w:pPr>
        <w:pStyle w:val="ListParagraph"/>
        <w:widowControl/>
        <w:suppressAutoHyphens w:val="0"/>
        <w:contextualSpacing/>
        <w:jc w:val="both"/>
        <w:rPr>
          <w:rFonts w:asciiTheme="minorHAnsi" w:hAnsiTheme="minorHAnsi" w:cs="Arial"/>
          <w:sz w:val="22"/>
          <w:szCs w:val="22"/>
        </w:rPr>
      </w:pPr>
      <w:r w:rsidRPr="00377D35">
        <w:rPr>
          <w:rFonts w:asciiTheme="minorHAnsi" w:hAnsiTheme="minorHAnsi"/>
          <w:sz w:val="22"/>
          <w:szCs w:val="22"/>
        </w:rPr>
        <w:t xml:space="preserve">The Incoming Clerk reported that an email from the </w:t>
      </w:r>
      <w:proofErr w:type="spellStart"/>
      <w:r w:rsidRPr="00377D35">
        <w:rPr>
          <w:rFonts w:asciiTheme="minorHAnsi" w:hAnsiTheme="minorHAnsi"/>
          <w:sz w:val="22"/>
          <w:szCs w:val="22"/>
        </w:rPr>
        <w:t>BCKL&amp;WN</w:t>
      </w:r>
      <w:proofErr w:type="spellEnd"/>
      <w:r w:rsidRPr="00377D35">
        <w:rPr>
          <w:rFonts w:asciiTheme="minorHAnsi" w:hAnsiTheme="minorHAnsi"/>
          <w:sz w:val="22"/>
          <w:szCs w:val="22"/>
        </w:rPr>
        <w:t xml:space="preserve"> regarding representation on the Internal Drainage Boards (</w:t>
      </w:r>
      <w:proofErr w:type="spellStart"/>
      <w:r w:rsidRPr="00377D35">
        <w:rPr>
          <w:rFonts w:asciiTheme="minorHAnsi" w:hAnsiTheme="minorHAnsi"/>
          <w:sz w:val="22"/>
          <w:szCs w:val="22"/>
        </w:rPr>
        <w:t>IDB</w:t>
      </w:r>
      <w:proofErr w:type="spellEnd"/>
      <w:r w:rsidRPr="00377D35">
        <w:rPr>
          <w:rFonts w:asciiTheme="minorHAnsi" w:hAnsiTheme="minorHAnsi"/>
          <w:sz w:val="22"/>
          <w:szCs w:val="22"/>
        </w:rPr>
        <w:t xml:space="preserve">) East of Ouse </w:t>
      </w:r>
      <w:proofErr w:type="spellStart"/>
      <w:r w:rsidRPr="00377D35">
        <w:rPr>
          <w:rFonts w:asciiTheme="minorHAnsi" w:hAnsiTheme="minorHAnsi"/>
          <w:sz w:val="22"/>
          <w:szCs w:val="22"/>
        </w:rPr>
        <w:t>Polver</w:t>
      </w:r>
      <w:proofErr w:type="spellEnd"/>
      <w:r w:rsidRPr="00377D35">
        <w:rPr>
          <w:rFonts w:asciiTheme="minorHAnsi" w:hAnsiTheme="minorHAnsi"/>
          <w:sz w:val="22"/>
          <w:szCs w:val="22"/>
        </w:rPr>
        <w:t xml:space="preserve"> and the </w:t>
      </w:r>
      <w:proofErr w:type="spellStart"/>
      <w:r w:rsidRPr="00377D35">
        <w:rPr>
          <w:rFonts w:asciiTheme="minorHAnsi" w:hAnsiTheme="minorHAnsi"/>
          <w:sz w:val="22"/>
          <w:szCs w:val="22"/>
        </w:rPr>
        <w:t>Nar</w:t>
      </w:r>
      <w:proofErr w:type="spellEnd"/>
      <w:r w:rsidRPr="00377D35">
        <w:rPr>
          <w:rFonts w:asciiTheme="minorHAnsi" w:hAnsiTheme="minorHAnsi"/>
          <w:sz w:val="22"/>
          <w:szCs w:val="22"/>
        </w:rPr>
        <w:t xml:space="preserve"> had been circulated to Councillors but no nominations had been received.  </w:t>
      </w:r>
      <w:r w:rsidRPr="00377D35">
        <w:rPr>
          <w:rFonts w:asciiTheme="minorHAnsi" w:hAnsiTheme="minorHAnsi" w:cs="Arial"/>
          <w:sz w:val="22"/>
          <w:szCs w:val="22"/>
          <w:shd w:val="clear" w:color="auto" w:fill="FFFFFF"/>
        </w:rPr>
        <w:t xml:space="preserve">The </w:t>
      </w:r>
      <w:proofErr w:type="spellStart"/>
      <w:r w:rsidRPr="00377D35">
        <w:rPr>
          <w:rFonts w:asciiTheme="minorHAnsi" w:hAnsiTheme="minorHAnsi" w:cs="Arial"/>
          <w:sz w:val="22"/>
          <w:szCs w:val="22"/>
          <w:shd w:val="clear" w:color="auto" w:fill="FFFFFF"/>
        </w:rPr>
        <w:t>BCKL&amp;WN</w:t>
      </w:r>
      <w:proofErr w:type="spellEnd"/>
      <w:r w:rsidRPr="00377D35">
        <w:rPr>
          <w:rFonts w:asciiTheme="minorHAnsi" w:hAnsiTheme="minorHAnsi" w:cs="Arial"/>
          <w:sz w:val="22"/>
          <w:szCs w:val="22"/>
          <w:shd w:val="clear" w:color="auto" w:fill="FFFFFF"/>
        </w:rPr>
        <w:t xml:space="preserve"> email had been sent to nine Parish Councils advising that o</w:t>
      </w:r>
      <w:r w:rsidRPr="00377D35">
        <w:rPr>
          <w:rFonts w:asciiTheme="minorHAnsi" w:hAnsiTheme="minorHAnsi" w:cs="Arial"/>
          <w:sz w:val="22"/>
          <w:szCs w:val="22"/>
        </w:rPr>
        <w:t xml:space="preserve">ne vacancy had arisen to serve in this capacity until May 2019 and that this was just to register an interest.  The </w:t>
      </w:r>
      <w:proofErr w:type="spellStart"/>
      <w:r w:rsidRPr="00377D35">
        <w:rPr>
          <w:rFonts w:asciiTheme="minorHAnsi" w:hAnsiTheme="minorHAnsi" w:cs="Arial"/>
          <w:sz w:val="22"/>
          <w:szCs w:val="22"/>
        </w:rPr>
        <w:t>IDB</w:t>
      </w:r>
      <w:proofErr w:type="spellEnd"/>
      <w:r w:rsidRPr="00377D35">
        <w:rPr>
          <w:rFonts w:asciiTheme="minorHAnsi" w:hAnsiTheme="minorHAnsi" w:cs="Arial"/>
          <w:sz w:val="22"/>
          <w:szCs w:val="22"/>
        </w:rPr>
        <w:t xml:space="preserve"> have four board meetings a year, all of which are held during the day.</w:t>
      </w:r>
    </w:p>
    <w:p w:rsidR="00565173" w:rsidRPr="00377D35" w:rsidRDefault="00565173" w:rsidP="005C6FB9">
      <w:pPr>
        <w:pStyle w:val="ListParagraph"/>
        <w:widowControl/>
        <w:suppressAutoHyphens w:val="0"/>
        <w:contextualSpacing/>
        <w:jc w:val="both"/>
        <w:rPr>
          <w:rFonts w:asciiTheme="minorHAnsi" w:hAnsiTheme="minorHAnsi" w:cs="Arial"/>
          <w:sz w:val="22"/>
          <w:szCs w:val="22"/>
        </w:rPr>
      </w:pPr>
    </w:p>
    <w:p w:rsidR="00565173" w:rsidRPr="00377D35" w:rsidRDefault="00565173" w:rsidP="005C6FB9">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pPr>
      <w:r w:rsidRPr="00377D35">
        <w:t>It was agreed for the Incoming Clerk to investigate whether other Parish Councils had registered an interest of representation on the Internal Drainage Boards (</w:t>
      </w:r>
      <w:proofErr w:type="spellStart"/>
      <w:r w:rsidRPr="00377D35">
        <w:t>IDB</w:t>
      </w:r>
      <w:proofErr w:type="spellEnd"/>
      <w:r w:rsidRPr="00377D35">
        <w:t>) and/or whether the vacancy had now been filled.</w:t>
      </w:r>
    </w:p>
    <w:p w:rsidR="00565173" w:rsidRPr="00377D35" w:rsidRDefault="00565173" w:rsidP="005C6FB9">
      <w:pPr>
        <w:pStyle w:val="ListParagraph"/>
        <w:widowControl/>
        <w:suppressAutoHyphens w:val="0"/>
        <w:contextualSpacing/>
        <w:jc w:val="both"/>
        <w:rPr>
          <w:rFonts w:asciiTheme="minorHAnsi" w:hAnsiTheme="minorHAnsi" w:cs="Arial"/>
          <w:sz w:val="22"/>
          <w:szCs w:val="22"/>
          <w:shd w:val="clear" w:color="auto" w:fill="FFFFFF"/>
        </w:rPr>
      </w:pPr>
    </w:p>
    <w:p w:rsidR="00767194" w:rsidRPr="00377D35" w:rsidRDefault="00767194" w:rsidP="005C6FB9">
      <w:pPr>
        <w:pStyle w:val="NoSpacing"/>
        <w:ind w:left="720"/>
        <w:jc w:val="both"/>
        <w:rPr>
          <w:rFonts w:cs="Tahoma"/>
          <w:b/>
        </w:rPr>
      </w:pPr>
      <w:r w:rsidRPr="00377D35">
        <w:rPr>
          <w:rFonts w:cs="Tahoma"/>
          <w:b/>
        </w:rPr>
        <w:t>85</w:t>
      </w:r>
      <w:r w:rsidR="00E11252" w:rsidRPr="00377D35">
        <w:rPr>
          <w:rFonts w:cs="Tahoma"/>
          <w:b/>
        </w:rPr>
        <w:t>.2</w:t>
      </w:r>
      <w:r w:rsidRPr="00377D35">
        <w:rPr>
          <w:rFonts w:cs="Tahoma"/>
          <w:b/>
        </w:rPr>
        <w:t xml:space="preserve">/15 </w:t>
      </w:r>
      <w:r w:rsidR="00565173" w:rsidRPr="00377D35">
        <w:rPr>
          <w:rFonts w:cs="Tahoma"/>
          <w:b/>
        </w:rPr>
        <w:t>Correspondence f</w:t>
      </w:r>
      <w:r w:rsidRPr="00377D35">
        <w:rPr>
          <w:rFonts w:cs="Tahoma"/>
          <w:b/>
        </w:rPr>
        <w:t>or information</w:t>
      </w:r>
    </w:p>
    <w:p w:rsidR="00100C91" w:rsidRPr="00377D35" w:rsidRDefault="00767194" w:rsidP="005C6FB9">
      <w:pPr>
        <w:pStyle w:val="NoSpacing"/>
        <w:ind w:left="720"/>
        <w:jc w:val="both"/>
        <w:rPr>
          <w:rFonts w:cs="Tahoma"/>
        </w:rPr>
      </w:pPr>
      <w:r w:rsidRPr="00377D35">
        <w:rPr>
          <w:rFonts w:cs="Tahoma"/>
        </w:rPr>
        <w:t xml:space="preserve">Since the date of the last meeting various items had been circulated to Councillors for information purposes only and </w:t>
      </w:r>
      <w:r w:rsidR="00100C91" w:rsidRPr="00377D35">
        <w:rPr>
          <w:rFonts w:cs="Tahoma"/>
        </w:rPr>
        <w:t xml:space="preserve">no action was </w:t>
      </w:r>
      <w:r w:rsidRPr="00377D35">
        <w:rPr>
          <w:rFonts w:cs="Tahoma"/>
        </w:rPr>
        <w:t>required.</w:t>
      </w:r>
    </w:p>
    <w:p w:rsidR="00100C91" w:rsidRPr="00377D35" w:rsidRDefault="00100C91" w:rsidP="005C6FB9">
      <w:pPr>
        <w:pStyle w:val="NoSpacing"/>
        <w:jc w:val="both"/>
        <w:rPr>
          <w:rFonts w:cs="Tahoma"/>
        </w:rPr>
      </w:pPr>
    </w:p>
    <w:p w:rsidR="003A0638" w:rsidRPr="00377D35" w:rsidRDefault="00100C91" w:rsidP="005C6FB9">
      <w:pPr>
        <w:pStyle w:val="NoSpacing"/>
        <w:jc w:val="both"/>
        <w:rPr>
          <w:rFonts w:cs="Tahoma"/>
        </w:rPr>
      </w:pPr>
      <w:r w:rsidRPr="00377D35">
        <w:rPr>
          <w:rFonts w:cs="Tahoma"/>
          <w:b/>
        </w:rPr>
        <w:t>86</w:t>
      </w:r>
      <w:r w:rsidR="003A0638" w:rsidRPr="00377D35">
        <w:rPr>
          <w:rFonts w:cs="Tahoma"/>
          <w:b/>
        </w:rPr>
        <w:t>/15</w:t>
      </w:r>
      <w:r w:rsidRPr="00377D35">
        <w:rPr>
          <w:rFonts w:cs="Tahoma"/>
          <w:b/>
        </w:rPr>
        <w:tab/>
      </w:r>
      <w:r w:rsidR="003A0638" w:rsidRPr="00377D35">
        <w:rPr>
          <w:rFonts w:cs="Tahoma"/>
          <w:b/>
        </w:rPr>
        <w:t>Recreation Ground/Open Spaces</w:t>
      </w:r>
    </w:p>
    <w:p w:rsidR="00100C91" w:rsidRPr="00377D35" w:rsidRDefault="00100C91" w:rsidP="005C6FB9">
      <w:pPr>
        <w:pStyle w:val="NoSpacing"/>
        <w:ind w:left="720"/>
        <w:jc w:val="both"/>
        <w:rPr>
          <w:rFonts w:cs="Tahoma"/>
          <w:b/>
        </w:rPr>
      </w:pPr>
      <w:r w:rsidRPr="00377D35">
        <w:rPr>
          <w:rFonts w:cs="Tahoma"/>
          <w:b/>
        </w:rPr>
        <w:t>86</w:t>
      </w:r>
      <w:r w:rsidR="00E11252" w:rsidRPr="00377D35">
        <w:rPr>
          <w:rFonts w:cs="Tahoma"/>
          <w:b/>
        </w:rPr>
        <w:t>.1</w:t>
      </w:r>
      <w:r w:rsidRPr="00377D35">
        <w:rPr>
          <w:rFonts w:cs="Tahoma"/>
          <w:b/>
        </w:rPr>
        <w:t xml:space="preserve">/15 </w:t>
      </w:r>
      <w:r w:rsidR="003A0638" w:rsidRPr="00377D35">
        <w:rPr>
          <w:rFonts w:cs="Tahoma"/>
          <w:b/>
        </w:rPr>
        <w:t xml:space="preserve">Byelaws – </w:t>
      </w:r>
      <w:r w:rsidRPr="00377D35">
        <w:rPr>
          <w:rFonts w:cs="Tahoma"/>
          <w:b/>
        </w:rPr>
        <w:t>Update by Clerk</w:t>
      </w:r>
    </w:p>
    <w:p w:rsidR="00430279" w:rsidRPr="00377D35" w:rsidRDefault="00100C91" w:rsidP="005C6FB9">
      <w:pPr>
        <w:ind w:left="720"/>
        <w:jc w:val="both"/>
        <w:rPr>
          <w:rFonts w:asciiTheme="minorHAnsi" w:hAnsiTheme="minorHAnsi"/>
          <w:sz w:val="22"/>
          <w:szCs w:val="22"/>
        </w:rPr>
      </w:pPr>
      <w:r w:rsidRPr="00377D35">
        <w:rPr>
          <w:rFonts w:asciiTheme="minorHAnsi" w:hAnsiTheme="minorHAnsi"/>
          <w:sz w:val="22"/>
          <w:szCs w:val="22"/>
        </w:rPr>
        <w:t xml:space="preserve">The Incoming Clerk reported that </w:t>
      </w:r>
      <w:proofErr w:type="spellStart"/>
      <w:r w:rsidRPr="00377D35">
        <w:rPr>
          <w:rFonts w:asciiTheme="minorHAnsi" w:hAnsiTheme="minorHAnsi"/>
          <w:sz w:val="22"/>
          <w:szCs w:val="22"/>
        </w:rPr>
        <w:t>Watlington</w:t>
      </w:r>
      <w:proofErr w:type="spellEnd"/>
      <w:r w:rsidRPr="00377D35">
        <w:rPr>
          <w:rFonts w:asciiTheme="minorHAnsi" w:hAnsiTheme="minorHAnsi"/>
          <w:sz w:val="22"/>
          <w:szCs w:val="22"/>
        </w:rPr>
        <w:t xml:space="preserve"> Parish Council had found a discrepancy between its Byelaws regarding dogs and its notices on various open spaces around the village which are owned, rented and managed by the Parish Council.  The Council had raised concern at that time that the signs may not be enforceable because there was no supporting Byelaw.</w:t>
      </w:r>
    </w:p>
    <w:p w:rsidR="00430279" w:rsidRPr="00377D35" w:rsidRDefault="00430279" w:rsidP="005C6FB9">
      <w:pPr>
        <w:ind w:left="720"/>
        <w:jc w:val="both"/>
        <w:rPr>
          <w:rFonts w:asciiTheme="minorHAnsi" w:hAnsiTheme="minorHAnsi"/>
          <w:sz w:val="22"/>
          <w:szCs w:val="22"/>
        </w:rPr>
      </w:pPr>
    </w:p>
    <w:p w:rsidR="00100C91" w:rsidRPr="00377D35" w:rsidRDefault="00430279" w:rsidP="005C6FB9">
      <w:pPr>
        <w:ind w:left="720"/>
        <w:jc w:val="both"/>
        <w:rPr>
          <w:rFonts w:asciiTheme="minorHAnsi" w:hAnsiTheme="minorHAnsi"/>
          <w:sz w:val="22"/>
          <w:szCs w:val="22"/>
          <w:shd w:val="clear" w:color="auto" w:fill="FFFFFF"/>
        </w:rPr>
      </w:pPr>
      <w:r w:rsidRPr="00377D35">
        <w:rPr>
          <w:rFonts w:asciiTheme="minorHAnsi" w:hAnsiTheme="minorHAnsi"/>
          <w:sz w:val="22"/>
          <w:szCs w:val="22"/>
        </w:rPr>
        <w:t>T</w:t>
      </w:r>
      <w:r w:rsidR="00100C91" w:rsidRPr="00377D35">
        <w:rPr>
          <w:rFonts w:asciiTheme="minorHAnsi" w:hAnsiTheme="minorHAnsi"/>
          <w:sz w:val="22"/>
          <w:szCs w:val="22"/>
        </w:rPr>
        <w:t xml:space="preserve">he Clerk carried out extensive investigations regarding this and the Principal Officer for Environmental Health at the </w:t>
      </w:r>
      <w:proofErr w:type="spellStart"/>
      <w:r w:rsidR="00100C91" w:rsidRPr="00377D35">
        <w:rPr>
          <w:rFonts w:asciiTheme="minorHAnsi" w:hAnsiTheme="minorHAnsi"/>
          <w:sz w:val="22"/>
          <w:szCs w:val="22"/>
        </w:rPr>
        <w:t>BCKL&amp;WN</w:t>
      </w:r>
      <w:proofErr w:type="spellEnd"/>
      <w:r w:rsidR="00100C91" w:rsidRPr="00377D35">
        <w:rPr>
          <w:rFonts w:asciiTheme="minorHAnsi" w:hAnsiTheme="minorHAnsi"/>
          <w:sz w:val="22"/>
          <w:szCs w:val="22"/>
        </w:rPr>
        <w:t xml:space="preserve"> confirmed that Public Space Protection Orders (</w:t>
      </w:r>
      <w:proofErr w:type="spellStart"/>
      <w:r w:rsidR="00100C91" w:rsidRPr="00377D35">
        <w:rPr>
          <w:rFonts w:asciiTheme="minorHAnsi" w:hAnsiTheme="minorHAnsi"/>
          <w:sz w:val="22"/>
          <w:szCs w:val="22"/>
        </w:rPr>
        <w:t>PSPO’s</w:t>
      </w:r>
      <w:proofErr w:type="spellEnd"/>
      <w:r w:rsidR="00100C91" w:rsidRPr="00377D35">
        <w:rPr>
          <w:rFonts w:asciiTheme="minorHAnsi" w:hAnsiTheme="minorHAnsi"/>
          <w:sz w:val="22"/>
          <w:szCs w:val="22"/>
        </w:rPr>
        <w:t xml:space="preserve">) have replaced the Dog Control Order regime.  The </w:t>
      </w:r>
      <w:proofErr w:type="spellStart"/>
      <w:r w:rsidR="00100C91" w:rsidRPr="00377D35">
        <w:rPr>
          <w:rFonts w:asciiTheme="minorHAnsi" w:hAnsiTheme="minorHAnsi"/>
          <w:sz w:val="22"/>
          <w:szCs w:val="22"/>
        </w:rPr>
        <w:t>BCKL&amp;WN</w:t>
      </w:r>
      <w:proofErr w:type="spellEnd"/>
      <w:r w:rsidR="00100C91" w:rsidRPr="00377D35">
        <w:rPr>
          <w:rFonts w:asciiTheme="minorHAnsi" w:hAnsiTheme="minorHAnsi"/>
          <w:sz w:val="22"/>
          <w:szCs w:val="22"/>
        </w:rPr>
        <w:t xml:space="preserve"> Cabinet approved the use of </w:t>
      </w:r>
      <w:proofErr w:type="spellStart"/>
      <w:r w:rsidR="00100C91" w:rsidRPr="00377D35">
        <w:rPr>
          <w:rFonts w:asciiTheme="minorHAnsi" w:hAnsiTheme="minorHAnsi"/>
          <w:sz w:val="22"/>
          <w:szCs w:val="22"/>
        </w:rPr>
        <w:t>PSPO’s</w:t>
      </w:r>
      <w:proofErr w:type="spellEnd"/>
      <w:r w:rsidR="00100C91" w:rsidRPr="00377D35">
        <w:rPr>
          <w:rFonts w:asciiTheme="minorHAnsi" w:hAnsiTheme="minorHAnsi"/>
          <w:sz w:val="22"/>
          <w:szCs w:val="22"/>
        </w:rPr>
        <w:t xml:space="preserve"> in March 2015</w:t>
      </w:r>
      <w:r w:rsidRPr="00377D35">
        <w:rPr>
          <w:rFonts w:asciiTheme="minorHAnsi" w:hAnsiTheme="minorHAnsi"/>
          <w:sz w:val="22"/>
          <w:szCs w:val="22"/>
        </w:rPr>
        <w:t xml:space="preserve"> and t</w:t>
      </w:r>
      <w:r w:rsidR="00100C91" w:rsidRPr="00377D35">
        <w:rPr>
          <w:rFonts w:asciiTheme="minorHAnsi" w:hAnsiTheme="minorHAnsi"/>
          <w:sz w:val="22"/>
          <w:szCs w:val="22"/>
          <w:shd w:val="clear" w:color="auto" w:fill="FFFFFF"/>
        </w:rPr>
        <w:t xml:space="preserve">he </w:t>
      </w:r>
      <w:proofErr w:type="spellStart"/>
      <w:r w:rsidR="00100C91" w:rsidRPr="00377D35">
        <w:rPr>
          <w:rFonts w:asciiTheme="minorHAnsi" w:hAnsiTheme="minorHAnsi"/>
          <w:sz w:val="22"/>
          <w:szCs w:val="22"/>
          <w:shd w:val="clear" w:color="auto" w:fill="FFFFFF"/>
        </w:rPr>
        <w:t>BCKL&amp;WN</w:t>
      </w:r>
      <w:proofErr w:type="spellEnd"/>
      <w:r w:rsidR="00100C91" w:rsidRPr="00377D35">
        <w:rPr>
          <w:rFonts w:asciiTheme="minorHAnsi" w:hAnsiTheme="minorHAnsi"/>
          <w:sz w:val="22"/>
          <w:szCs w:val="22"/>
          <w:shd w:val="clear" w:color="auto" w:fill="FFFFFF"/>
        </w:rPr>
        <w:t xml:space="preserve"> </w:t>
      </w:r>
      <w:r w:rsidRPr="00377D35">
        <w:rPr>
          <w:rFonts w:asciiTheme="minorHAnsi" w:hAnsiTheme="minorHAnsi"/>
          <w:sz w:val="22"/>
          <w:szCs w:val="22"/>
          <w:shd w:val="clear" w:color="auto" w:fill="FFFFFF"/>
        </w:rPr>
        <w:t xml:space="preserve">has </w:t>
      </w:r>
      <w:r w:rsidR="00100C91" w:rsidRPr="00377D35">
        <w:rPr>
          <w:rFonts w:asciiTheme="minorHAnsi" w:hAnsiTheme="minorHAnsi"/>
          <w:sz w:val="22"/>
          <w:szCs w:val="22"/>
          <w:shd w:val="clear" w:color="auto" w:fill="FFFFFF"/>
        </w:rPr>
        <w:t xml:space="preserve">made enquiries with other parishes and </w:t>
      </w:r>
      <w:r w:rsidR="00976AD2">
        <w:rPr>
          <w:rFonts w:asciiTheme="minorHAnsi" w:hAnsiTheme="minorHAnsi"/>
          <w:sz w:val="22"/>
          <w:szCs w:val="22"/>
          <w:shd w:val="clear" w:color="auto" w:fill="FFFFFF"/>
        </w:rPr>
        <w:t xml:space="preserve">sent the </w:t>
      </w:r>
      <w:r w:rsidR="00100C91" w:rsidRPr="00377D35">
        <w:rPr>
          <w:rFonts w:asciiTheme="minorHAnsi" w:hAnsiTheme="minorHAnsi"/>
          <w:sz w:val="22"/>
          <w:szCs w:val="22"/>
          <w:shd w:val="clear" w:color="auto" w:fill="FFFFFF"/>
        </w:rPr>
        <w:t>order to the Chief Constable and Police &amp; Crime Commissioner for consultation.</w:t>
      </w:r>
    </w:p>
    <w:p w:rsidR="00100C91" w:rsidRPr="00377D35" w:rsidRDefault="00100C91" w:rsidP="005C6FB9">
      <w:pPr>
        <w:ind w:left="720"/>
        <w:jc w:val="both"/>
        <w:rPr>
          <w:rFonts w:asciiTheme="minorHAnsi" w:hAnsiTheme="minorHAnsi"/>
          <w:sz w:val="22"/>
          <w:szCs w:val="22"/>
          <w:shd w:val="clear" w:color="auto" w:fill="FFFFFF"/>
        </w:rPr>
      </w:pPr>
    </w:p>
    <w:p w:rsidR="00100C91" w:rsidRPr="00377D35" w:rsidRDefault="00100C91" w:rsidP="005C6FB9">
      <w:pPr>
        <w:ind w:left="720"/>
        <w:jc w:val="both"/>
        <w:rPr>
          <w:rFonts w:asciiTheme="minorHAnsi" w:hAnsiTheme="minorHAnsi"/>
          <w:sz w:val="22"/>
          <w:szCs w:val="22"/>
          <w:shd w:val="clear" w:color="auto" w:fill="FFFFFF"/>
        </w:rPr>
      </w:pPr>
      <w:r w:rsidRPr="00377D35">
        <w:rPr>
          <w:rFonts w:asciiTheme="minorHAnsi" w:hAnsiTheme="minorHAnsi"/>
          <w:sz w:val="22"/>
          <w:szCs w:val="22"/>
          <w:shd w:val="clear" w:color="auto" w:fill="FFFFFF"/>
        </w:rPr>
        <w:t xml:space="preserve">Responses </w:t>
      </w:r>
      <w:r w:rsidR="00976AD2">
        <w:rPr>
          <w:rFonts w:asciiTheme="minorHAnsi" w:hAnsiTheme="minorHAnsi"/>
          <w:sz w:val="22"/>
          <w:szCs w:val="22"/>
          <w:shd w:val="clear" w:color="auto" w:fill="FFFFFF"/>
        </w:rPr>
        <w:t>were</w:t>
      </w:r>
      <w:r w:rsidRPr="00377D35">
        <w:rPr>
          <w:rFonts w:asciiTheme="minorHAnsi" w:hAnsiTheme="minorHAnsi"/>
          <w:sz w:val="22"/>
          <w:szCs w:val="22"/>
          <w:shd w:val="clear" w:color="auto" w:fill="FFFFFF"/>
        </w:rPr>
        <w:t xml:space="preserve"> </w:t>
      </w:r>
      <w:r w:rsidR="00430279" w:rsidRPr="00377D35">
        <w:rPr>
          <w:rFonts w:asciiTheme="minorHAnsi" w:hAnsiTheme="minorHAnsi"/>
          <w:sz w:val="22"/>
          <w:szCs w:val="22"/>
          <w:shd w:val="clear" w:color="auto" w:fill="FFFFFF"/>
        </w:rPr>
        <w:t xml:space="preserve">now </w:t>
      </w:r>
      <w:r w:rsidRPr="00377D35">
        <w:rPr>
          <w:rFonts w:asciiTheme="minorHAnsi" w:hAnsiTheme="minorHAnsi"/>
          <w:sz w:val="22"/>
          <w:szCs w:val="22"/>
          <w:shd w:val="clear" w:color="auto" w:fill="FFFFFF"/>
        </w:rPr>
        <w:t xml:space="preserve">being considered </w:t>
      </w:r>
      <w:r w:rsidR="00430279" w:rsidRPr="00377D35">
        <w:rPr>
          <w:rFonts w:asciiTheme="minorHAnsi" w:hAnsiTheme="minorHAnsi"/>
          <w:sz w:val="22"/>
          <w:szCs w:val="22"/>
          <w:shd w:val="clear" w:color="auto" w:fill="FFFFFF"/>
        </w:rPr>
        <w:t xml:space="preserve">by the </w:t>
      </w:r>
      <w:proofErr w:type="spellStart"/>
      <w:r w:rsidR="00430279" w:rsidRPr="00377D35">
        <w:rPr>
          <w:rFonts w:asciiTheme="minorHAnsi" w:hAnsiTheme="minorHAnsi"/>
          <w:sz w:val="22"/>
          <w:szCs w:val="22"/>
          <w:shd w:val="clear" w:color="auto" w:fill="FFFFFF"/>
        </w:rPr>
        <w:t>BCKL&amp;WN</w:t>
      </w:r>
      <w:proofErr w:type="spellEnd"/>
      <w:r w:rsidR="00430279" w:rsidRPr="00377D35">
        <w:rPr>
          <w:rFonts w:asciiTheme="minorHAnsi" w:hAnsiTheme="minorHAnsi"/>
          <w:sz w:val="22"/>
          <w:szCs w:val="22"/>
          <w:shd w:val="clear" w:color="auto" w:fill="FFFFFF"/>
        </w:rPr>
        <w:t xml:space="preserve"> </w:t>
      </w:r>
      <w:r w:rsidRPr="00377D35">
        <w:rPr>
          <w:rFonts w:asciiTheme="minorHAnsi" w:hAnsiTheme="minorHAnsi"/>
          <w:sz w:val="22"/>
          <w:szCs w:val="22"/>
          <w:shd w:val="clear" w:color="auto" w:fill="FFFFFF"/>
        </w:rPr>
        <w:t xml:space="preserve">and the order </w:t>
      </w:r>
      <w:r w:rsidR="00976AD2">
        <w:rPr>
          <w:rFonts w:asciiTheme="minorHAnsi" w:hAnsiTheme="minorHAnsi"/>
          <w:sz w:val="22"/>
          <w:szCs w:val="22"/>
          <w:shd w:val="clear" w:color="auto" w:fill="FFFFFF"/>
        </w:rPr>
        <w:t xml:space="preserve">would be </w:t>
      </w:r>
      <w:r w:rsidRPr="00377D35">
        <w:rPr>
          <w:rFonts w:asciiTheme="minorHAnsi" w:hAnsiTheme="minorHAnsi"/>
          <w:sz w:val="22"/>
          <w:szCs w:val="22"/>
          <w:shd w:val="clear" w:color="auto" w:fill="FFFFFF"/>
        </w:rPr>
        <w:t xml:space="preserve">consolidated </w:t>
      </w:r>
      <w:r w:rsidRPr="00377D35">
        <w:rPr>
          <w:rFonts w:asciiTheme="minorHAnsi" w:hAnsiTheme="minorHAnsi"/>
          <w:sz w:val="22"/>
          <w:szCs w:val="22"/>
        </w:rPr>
        <w:t>for existing controls and new areas</w:t>
      </w:r>
      <w:r w:rsidRPr="00377D35">
        <w:rPr>
          <w:rFonts w:asciiTheme="minorHAnsi" w:hAnsiTheme="minorHAnsi"/>
          <w:sz w:val="22"/>
          <w:szCs w:val="22"/>
          <w:shd w:val="clear" w:color="auto" w:fill="FFFFFF"/>
        </w:rPr>
        <w:t xml:space="preserve">.  Once </w:t>
      </w:r>
      <w:proofErr w:type="spellStart"/>
      <w:r w:rsidRPr="00377D35">
        <w:rPr>
          <w:rFonts w:asciiTheme="minorHAnsi" w:hAnsiTheme="minorHAnsi"/>
          <w:sz w:val="22"/>
          <w:szCs w:val="22"/>
          <w:shd w:val="clear" w:color="auto" w:fill="FFFFFF"/>
        </w:rPr>
        <w:t>Watlington</w:t>
      </w:r>
      <w:proofErr w:type="spellEnd"/>
      <w:r w:rsidRPr="00377D35">
        <w:rPr>
          <w:rFonts w:asciiTheme="minorHAnsi" w:hAnsiTheme="minorHAnsi"/>
          <w:sz w:val="22"/>
          <w:szCs w:val="22"/>
          <w:shd w:val="clear" w:color="auto" w:fill="FFFFFF"/>
        </w:rPr>
        <w:t xml:space="preserve"> forms part of their </w:t>
      </w:r>
      <w:proofErr w:type="spellStart"/>
      <w:r w:rsidRPr="00377D35">
        <w:rPr>
          <w:rFonts w:asciiTheme="minorHAnsi" w:hAnsiTheme="minorHAnsi"/>
          <w:sz w:val="22"/>
          <w:szCs w:val="22"/>
          <w:shd w:val="clear" w:color="auto" w:fill="FFFFFF"/>
        </w:rPr>
        <w:t>PSPO</w:t>
      </w:r>
      <w:proofErr w:type="spellEnd"/>
      <w:r w:rsidRPr="00377D35">
        <w:rPr>
          <w:rFonts w:asciiTheme="minorHAnsi" w:hAnsiTheme="minorHAnsi"/>
          <w:sz w:val="22"/>
          <w:szCs w:val="22"/>
          <w:shd w:val="clear" w:color="auto" w:fill="FFFFFF"/>
        </w:rPr>
        <w:t xml:space="preserve"> it will be the </w:t>
      </w:r>
      <w:proofErr w:type="spellStart"/>
      <w:r w:rsidRPr="00377D35">
        <w:rPr>
          <w:rFonts w:asciiTheme="minorHAnsi" w:hAnsiTheme="minorHAnsi"/>
          <w:sz w:val="22"/>
          <w:szCs w:val="22"/>
          <w:shd w:val="clear" w:color="auto" w:fill="FFFFFF"/>
        </w:rPr>
        <w:t>BCKL&amp;WN’s</w:t>
      </w:r>
      <w:proofErr w:type="spellEnd"/>
      <w:r w:rsidRPr="00377D35">
        <w:rPr>
          <w:rFonts w:asciiTheme="minorHAnsi" w:hAnsiTheme="minorHAnsi"/>
          <w:sz w:val="22"/>
          <w:szCs w:val="22"/>
          <w:shd w:val="clear" w:color="auto" w:fill="FFFFFF"/>
        </w:rPr>
        <w:t xml:space="preserve"> responsibility to monitor and enforce the open spaces.</w:t>
      </w:r>
    </w:p>
    <w:p w:rsidR="00430279" w:rsidRPr="00377D35" w:rsidRDefault="00430279" w:rsidP="005C6FB9">
      <w:pPr>
        <w:ind w:left="720"/>
        <w:jc w:val="both"/>
        <w:rPr>
          <w:rFonts w:asciiTheme="minorHAnsi" w:hAnsiTheme="minorHAnsi"/>
          <w:sz w:val="22"/>
          <w:szCs w:val="22"/>
          <w:shd w:val="clear" w:color="auto" w:fill="FFFFFF"/>
        </w:rPr>
      </w:pPr>
    </w:p>
    <w:p w:rsidR="00C143CD" w:rsidRPr="00377D35" w:rsidRDefault="00100C91" w:rsidP="005C6FB9">
      <w:pPr>
        <w:pStyle w:val="NoSpacing"/>
        <w:ind w:left="720" w:hanging="720"/>
        <w:jc w:val="both"/>
        <w:rPr>
          <w:rFonts w:cs="Tahoma"/>
          <w:b/>
        </w:rPr>
      </w:pPr>
      <w:r w:rsidRPr="00377D35">
        <w:rPr>
          <w:rFonts w:cs="Tahoma"/>
          <w:b/>
        </w:rPr>
        <w:t xml:space="preserve"> </w:t>
      </w:r>
      <w:r w:rsidR="00430279" w:rsidRPr="00377D35">
        <w:rPr>
          <w:rFonts w:cs="Tahoma"/>
          <w:b/>
        </w:rPr>
        <w:tab/>
        <w:t>86</w:t>
      </w:r>
      <w:r w:rsidR="00E11252" w:rsidRPr="00377D35">
        <w:rPr>
          <w:rFonts w:cs="Tahoma"/>
          <w:b/>
        </w:rPr>
        <w:t>.2</w:t>
      </w:r>
      <w:r w:rsidR="00430279" w:rsidRPr="00377D35">
        <w:rPr>
          <w:rFonts w:cs="Tahoma"/>
          <w:b/>
        </w:rPr>
        <w:t xml:space="preserve">/15 </w:t>
      </w:r>
      <w:r w:rsidR="003A0638" w:rsidRPr="00377D35">
        <w:rPr>
          <w:rFonts w:cs="Tahoma"/>
          <w:b/>
        </w:rPr>
        <w:t>Community Projects Panel –</w:t>
      </w:r>
      <w:r w:rsidR="006E4992" w:rsidRPr="00377D35">
        <w:rPr>
          <w:rFonts w:cs="Tahoma"/>
          <w:b/>
        </w:rPr>
        <w:t xml:space="preserve"> </w:t>
      </w:r>
      <w:r w:rsidR="00C143CD" w:rsidRPr="00377D35">
        <w:rPr>
          <w:rFonts w:cs="Tahoma"/>
          <w:b/>
        </w:rPr>
        <w:t xml:space="preserve">Update by Cllr </w:t>
      </w:r>
      <w:proofErr w:type="spellStart"/>
      <w:r w:rsidR="00C143CD" w:rsidRPr="00377D35">
        <w:rPr>
          <w:rFonts w:cs="Tahoma"/>
          <w:b/>
        </w:rPr>
        <w:t>Golding</w:t>
      </w:r>
      <w:proofErr w:type="spellEnd"/>
    </w:p>
    <w:p w:rsidR="00C143CD" w:rsidRPr="00377D35" w:rsidRDefault="00EB2B2D" w:rsidP="005C6FB9">
      <w:pPr>
        <w:pStyle w:val="ListParagraph"/>
        <w:jc w:val="both"/>
        <w:rPr>
          <w:rFonts w:asciiTheme="minorHAnsi" w:hAnsiTheme="minorHAnsi"/>
          <w:sz w:val="22"/>
          <w:szCs w:val="22"/>
          <w:shd w:val="clear" w:color="auto" w:fill="FFFFFF"/>
        </w:rPr>
      </w:pPr>
      <w:r>
        <w:rPr>
          <w:rFonts w:asciiTheme="minorHAnsi" w:hAnsiTheme="minorHAnsi" w:cs="Tahoma"/>
          <w:sz w:val="22"/>
          <w:szCs w:val="22"/>
        </w:rPr>
        <w:t xml:space="preserve">The Chairman, </w:t>
      </w:r>
      <w:r w:rsidR="006E4992" w:rsidRPr="00377D35">
        <w:rPr>
          <w:rFonts w:asciiTheme="minorHAnsi" w:hAnsiTheme="minorHAnsi" w:cs="Tahoma"/>
          <w:sz w:val="22"/>
          <w:szCs w:val="22"/>
        </w:rPr>
        <w:t xml:space="preserve">Cllr </w:t>
      </w:r>
      <w:proofErr w:type="spellStart"/>
      <w:r w:rsidR="006E4992" w:rsidRPr="00377D35">
        <w:rPr>
          <w:rFonts w:asciiTheme="minorHAnsi" w:hAnsiTheme="minorHAnsi" w:cs="Tahoma"/>
          <w:sz w:val="22"/>
          <w:szCs w:val="22"/>
        </w:rPr>
        <w:t>Golding</w:t>
      </w:r>
      <w:proofErr w:type="spellEnd"/>
      <w:r>
        <w:rPr>
          <w:rFonts w:asciiTheme="minorHAnsi" w:hAnsiTheme="minorHAnsi" w:cs="Tahoma"/>
          <w:sz w:val="22"/>
          <w:szCs w:val="22"/>
        </w:rPr>
        <w:t>,</w:t>
      </w:r>
      <w:r w:rsidR="006E4992" w:rsidRPr="00377D35">
        <w:rPr>
          <w:rFonts w:asciiTheme="minorHAnsi" w:hAnsiTheme="minorHAnsi" w:cs="Tahoma"/>
          <w:sz w:val="22"/>
          <w:szCs w:val="22"/>
        </w:rPr>
        <w:t xml:space="preserve"> </w:t>
      </w:r>
      <w:r w:rsidR="00C143CD" w:rsidRPr="00377D35">
        <w:rPr>
          <w:rFonts w:asciiTheme="minorHAnsi" w:hAnsiTheme="minorHAnsi" w:cs="Tahoma"/>
          <w:sz w:val="22"/>
          <w:szCs w:val="22"/>
        </w:rPr>
        <w:t xml:space="preserve">reported that </w:t>
      </w:r>
      <w:proofErr w:type="spellStart"/>
      <w:r w:rsidR="00C143CD" w:rsidRPr="00377D35">
        <w:rPr>
          <w:rFonts w:asciiTheme="minorHAnsi" w:hAnsiTheme="minorHAnsi"/>
          <w:sz w:val="22"/>
          <w:szCs w:val="22"/>
          <w:shd w:val="clear" w:color="auto" w:fill="FFFFFF"/>
        </w:rPr>
        <w:t>Playinnovation</w:t>
      </w:r>
      <w:proofErr w:type="spellEnd"/>
      <w:r w:rsidR="00C143CD" w:rsidRPr="00377D35">
        <w:rPr>
          <w:rFonts w:asciiTheme="minorHAnsi" w:hAnsiTheme="minorHAnsi"/>
          <w:sz w:val="22"/>
          <w:szCs w:val="22"/>
          <w:shd w:val="clear" w:color="auto" w:fill="FFFFFF"/>
        </w:rPr>
        <w:t xml:space="preserve"> was coordinating the initial stages of the Multi-Use Games Area (</w:t>
      </w:r>
      <w:proofErr w:type="spellStart"/>
      <w:r w:rsidR="00C143CD" w:rsidRPr="00377D35">
        <w:rPr>
          <w:rFonts w:asciiTheme="minorHAnsi" w:hAnsiTheme="minorHAnsi"/>
          <w:sz w:val="22"/>
          <w:szCs w:val="22"/>
          <w:shd w:val="clear" w:color="auto" w:fill="FFFFFF"/>
        </w:rPr>
        <w:t>MUGA</w:t>
      </w:r>
      <w:proofErr w:type="spellEnd"/>
      <w:r w:rsidR="00C143CD" w:rsidRPr="00377D35">
        <w:rPr>
          <w:rFonts w:asciiTheme="minorHAnsi" w:hAnsiTheme="minorHAnsi"/>
          <w:sz w:val="22"/>
          <w:szCs w:val="22"/>
          <w:shd w:val="clear" w:color="auto" w:fill="FFFFFF"/>
        </w:rPr>
        <w:t>) in preparation for funding bids.</w:t>
      </w:r>
    </w:p>
    <w:p w:rsidR="00C143CD" w:rsidRPr="00377D35" w:rsidRDefault="00C143CD" w:rsidP="005C6FB9">
      <w:pPr>
        <w:pStyle w:val="ListParagraph"/>
        <w:jc w:val="both"/>
        <w:rPr>
          <w:rFonts w:asciiTheme="minorHAnsi" w:hAnsiTheme="minorHAnsi"/>
          <w:sz w:val="22"/>
          <w:szCs w:val="22"/>
          <w:shd w:val="clear" w:color="auto" w:fill="FFFFFF"/>
        </w:rPr>
      </w:pPr>
    </w:p>
    <w:p w:rsidR="00C143CD" w:rsidRPr="00377D35" w:rsidRDefault="00C143CD" w:rsidP="005C6FB9">
      <w:pPr>
        <w:pStyle w:val="ListParagraph"/>
        <w:jc w:val="both"/>
        <w:rPr>
          <w:rFonts w:asciiTheme="minorHAnsi" w:hAnsiTheme="minorHAnsi"/>
          <w:sz w:val="22"/>
          <w:szCs w:val="22"/>
          <w:shd w:val="clear" w:color="auto" w:fill="FFFFFF"/>
        </w:rPr>
      </w:pPr>
      <w:r w:rsidRPr="00377D35">
        <w:rPr>
          <w:rFonts w:asciiTheme="minorHAnsi" w:hAnsiTheme="minorHAnsi"/>
          <w:sz w:val="22"/>
          <w:szCs w:val="22"/>
          <w:shd w:val="clear" w:color="auto" w:fill="FFFFFF"/>
        </w:rPr>
        <w:t xml:space="preserve">Cllr </w:t>
      </w:r>
      <w:proofErr w:type="spellStart"/>
      <w:r w:rsidRPr="00377D35">
        <w:rPr>
          <w:rFonts w:asciiTheme="minorHAnsi" w:hAnsiTheme="minorHAnsi"/>
          <w:sz w:val="22"/>
          <w:szCs w:val="22"/>
          <w:shd w:val="clear" w:color="auto" w:fill="FFFFFF"/>
        </w:rPr>
        <w:t>Leedell</w:t>
      </w:r>
      <w:proofErr w:type="spellEnd"/>
      <w:r w:rsidRPr="00377D35">
        <w:rPr>
          <w:rFonts w:asciiTheme="minorHAnsi" w:hAnsiTheme="minorHAnsi"/>
          <w:sz w:val="22"/>
          <w:szCs w:val="22"/>
          <w:shd w:val="clear" w:color="auto" w:fill="FFFFFF"/>
        </w:rPr>
        <w:t xml:space="preserve"> handed the Incoming Clerk feedback responses from a public consultation that had taken place at the </w:t>
      </w:r>
      <w:proofErr w:type="spellStart"/>
      <w:r w:rsidRPr="00377D35">
        <w:rPr>
          <w:rFonts w:asciiTheme="minorHAnsi" w:hAnsiTheme="minorHAnsi"/>
          <w:sz w:val="22"/>
          <w:szCs w:val="22"/>
          <w:shd w:val="clear" w:color="auto" w:fill="FFFFFF"/>
        </w:rPr>
        <w:t>Watlington</w:t>
      </w:r>
      <w:proofErr w:type="spellEnd"/>
      <w:r w:rsidRPr="00377D35">
        <w:rPr>
          <w:rFonts w:asciiTheme="minorHAnsi" w:hAnsiTheme="minorHAnsi"/>
          <w:sz w:val="22"/>
          <w:szCs w:val="22"/>
          <w:shd w:val="clear" w:color="auto" w:fill="FFFFFF"/>
        </w:rPr>
        <w:t xml:space="preserve"> Village Fete held on Saturday, 25</w:t>
      </w:r>
      <w:r w:rsidRPr="00377D35">
        <w:rPr>
          <w:rFonts w:asciiTheme="minorHAnsi" w:hAnsiTheme="minorHAnsi"/>
          <w:sz w:val="22"/>
          <w:szCs w:val="22"/>
          <w:shd w:val="clear" w:color="auto" w:fill="FFFFFF"/>
          <w:vertAlign w:val="superscript"/>
        </w:rPr>
        <w:t>th</w:t>
      </w:r>
      <w:r w:rsidRPr="00377D35">
        <w:rPr>
          <w:rFonts w:asciiTheme="minorHAnsi" w:hAnsiTheme="minorHAnsi"/>
          <w:sz w:val="22"/>
          <w:szCs w:val="22"/>
          <w:shd w:val="clear" w:color="auto" w:fill="FFFFFF"/>
        </w:rPr>
        <w:t xml:space="preserve"> June 2015 regarding the </w:t>
      </w:r>
      <w:proofErr w:type="spellStart"/>
      <w:r w:rsidRPr="00377D35">
        <w:rPr>
          <w:rFonts w:asciiTheme="minorHAnsi" w:hAnsiTheme="minorHAnsi"/>
          <w:sz w:val="22"/>
          <w:szCs w:val="22"/>
          <w:shd w:val="clear" w:color="auto" w:fill="FFFFFF"/>
        </w:rPr>
        <w:t>MUGA</w:t>
      </w:r>
      <w:proofErr w:type="spellEnd"/>
      <w:r w:rsidRPr="00377D35">
        <w:rPr>
          <w:rFonts w:asciiTheme="minorHAnsi" w:hAnsiTheme="minorHAnsi"/>
          <w:sz w:val="22"/>
          <w:szCs w:val="22"/>
          <w:shd w:val="clear" w:color="auto" w:fill="FFFFFF"/>
        </w:rPr>
        <w:t>.</w:t>
      </w:r>
    </w:p>
    <w:p w:rsidR="00C143CD" w:rsidRPr="00377D35" w:rsidRDefault="00C143CD" w:rsidP="005C6FB9">
      <w:pPr>
        <w:pStyle w:val="ListParagraph"/>
        <w:jc w:val="both"/>
        <w:rPr>
          <w:rFonts w:asciiTheme="minorHAnsi" w:hAnsiTheme="minorHAnsi"/>
          <w:sz w:val="22"/>
          <w:szCs w:val="22"/>
          <w:shd w:val="clear" w:color="auto" w:fill="FFFFFF"/>
        </w:rPr>
      </w:pPr>
    </w:p>
    <w:p w:rsidR="00C143CD" w:rsidRPr="00377D35" w:rsidRDefault="00C143CD" w:rsidP="005C6FB9">
      <w:pPr>
        <w:pStyle w:val="ListParagraph"/>
        <w:pBdr>
          <w:top w:val="single" w:sz="4" w:space="1" w:color="auto"/>
          <w:left w:val="single" w:sz="4" w:space="4" w:color="auto"/>
          <w:bottom w:val="single" w:sz="4" w:space="1" w:color="auto"/>
          <w:right w:val="single" w:sz="4" w:space="4" w:color="auto"/>
        </w:pBdr>
        <w:jc w:val="both"/>
        <w:rPr>
          <w:rFonts w:asciiTheme="minorHAnsi" w:hAnsiTheme="minorHAnsi"/>
          <w:sz w:val="22"/>
          <w:szCs w:val="22"/>
        </w:rPr>
      </w:pPr>
      <w:r w:rsidRPr="00377D35">
        <w:rPr>
          <w:rFonts w:asciiTheme="minorHAnsi" w:hAnsiTheme="minorHAnsi"/>
          <w:sz w:val="22"/>
          <w:szCs w:val="22"/>
          <w:shd w:val="clear" w:color="auto" w:fill="FFFFFF"/>
        </w:rPr>
        <w:t xml:space="preserve">The Incoming Clerk would collate the information from the response slips regarding proposals for a </w:t>
      </w:r>
      <w:proofErr w:type="spellStart"/>
      <w:r w:rsidRPr="00377D35">
        <w:rPr>
          <w:rFonts w:asciiTheme="minorHAnsi" w:hAnsiTheme="minorHAnsi"/>
          <w:sz w:val="22"/>
          <w:szCs w:val="22"/>
          <w:shd w:val="clear" w:color="auto" w:fill="FFFFFF"/>
        </w:rPr>
        <w:t>MUGA</w:t>
      </w:r>
      <w:proofErr w:type="spellEnd"/>
      <w:r w:rsidRPr="00377D35">
        <w:rPr>
          <w:rFonts w:asciiTheme="minorHAnsi" w:hAnsiTheme="minorHAnsi"/>
          <w:sz w:val="22"/>
          <w:szCs w:val="22"/>
          <w:shd w:val="clear" w:color="auto" w:fill="FFFFFF"/>
        </w:rPr>
        <w:t xml:space="preserve"> and forward the document to </w:t>
      </w:r>
      <w:proofErr w:type="spellStart"/>
      <w:r w:rsidRPr="00377D35">
        <w:rPr>
          <w:rFonts w:asciiTheme="minorHAnsi" w:hAnsiTheme="minorHAnsi"/>
          <w:sz w:val="22"/>
          <w:szCs w:val="22"/>
          <w:shd w:val="clear" w:color="auto" w:fill="FFFFFF"/>
        </w:rPr>
        <w:t>Playinnovation</w:t>
      </w:r>
      <w:proofErr w:type="spellEnd"/>
      <w:r w:rsidRPr="00377D35">
        <w:rPr>
          <w:rFonts w:asciiTheme="minorHAnsi" w:hAnsiTheme="minorHAnsi"/>
          <w:sz w:val="22"/>
          <w:szCs w:val="22"/>
          <w:shd w:val="clear" w:color="auto" w:fill="FFFFFF"/>
        </w:rPr>
        <w:t xml:space="preserve"> to </w:t>
      </w:r>
      <w:r w:rsidRPr="00377D35">
        <w:rPr>
          <w:rFonts w:asciiTheme="minorHAnsi" w:hAnsiTheme="minorHAnsi" w:cs="Tahoma"/>
          <w:sz w:val="22"/>
          <w:szCs w:val="22"/>
        </w:rPr>
        <w:t>support the applications for funding.</w:t>
      </w:r>
    </w:p>
    <w:p w:rsidR="00C143CD" w:rsidRPr="00377D35" w:rsidRDefault="00C143CD" w:rsidP="005C6FB9">
      <w:pPr>
        <w:pStyle w:val="NoSpacing"/>
        <w:ind w:left="720"/>
        <w:jc w:val="both"/>
        <w:rPr>
          <w:rFonts w:cs="Tahoma"/>
        </w:rPr>
      </w:pPr>
    </w:p>
    <w:p w:rsidR="00C143CD" w:rsidRPr="00377D35" w:rsidRDefault="00C143CD" w:rsidP="005C6FB9">
      <w:pPr>
        <w:pStyle w:val="NoSpacing"/>
        <w:ind w:left="720"/>
        <w:jc w:val="both"/>
        <w:rPr>
          <w:rFonts w:cs="Tahoma"/>
          <w:b/>
        </w:rPr>
      </w:pPr>
      <w:r w:rsidRPr="00377D35">
        <w:rPr>
          <w:rFonts w:cs="Tahoma"/>
          <w:b/>
        </w:rPr>
        <w:t>86</w:t>
      </w:r>
      <w:r w:rsidR="00E11252" w:rsidRPr="00377D35">
        <w:rPr>
          <w:rFonts w:cs="Tahoma"/>
          <w:b/>
        </w:rPr>
        <w:t>.3</w:t>
      </w:r>
      <w:r w:rsidRPr="00377D35">
        <w:rPr>
          <w:rFonts w:cs="Tahoma"/>
          <w:b/>
        </w:rPr>
        <w:t>/1</w:t>
      </w:r>
      <w:r w:rsidR="00E11252" w:rsidRPr="00377D35">
        <w:rPr>
          <w:rFonts w:cs="Tahoma"/>
          <w:b/>
        </w:rPr>
        <w:t>5</w:t>
      </w:r>
      <w:r w:rsidRPr="00377D35">
        <w:rPr>
          <w:rFonts w:cs="Tahoma"/>
          <w:b/>
        </w:rPr>
        <w:t xml:space="preserve"> Handyman – Update by Clerk</w:t>
      </w:r>
    </w:p>
    <w:p w:rsidR="00C143CD" w:rsidRPr="00377D35" w:rsidRDefault="00C143CD" w:rsidP="005C6FB9">
      <w:pPr>
        <w:pStyle w:val="ListParagraph"/>
        <w:jc w:val="both"/>
        <w:rPr>
          <w:rFonts w:asciiTheme="minorHAnsi" w:hAnsiTheme="minorHAnsi"/>
          <w:sz w:val="22"/>
          <w:szCs w:val="22"/>
        </w:rPr>
      </w:pPr>
      <w:r w:rsidRPr="00377D35">
        <w:rPr>
          <w:rFonts w:asciiTheme="minorHAnsi" w:hAnsiTheme="minorHAnsi"/>
          <w:sz w:val="22"/>
          <w:szCs w:val="22"/>
        </w:rPr>
        <w:t xml:space="preserve">The Incoming Clerk reported that the two bins in the Stone Cross play area were being repaired and a new lock fitted (with two spare keys) to the one previously owned and emptied by the </w:t>
      </w:r>
      <w:proofErr w:type="spellStart"/>
      <w:r w:rsidRPr="00377D35">
        <w:rPr>
          <w:rFonts w:asciiTheme="minorHAnsi" w:hAnsiTheme="minorHAnsi"/>
          <w:sz w:val="22"/>
          <w:szCs w:val="22"/>
        </w:rPr>
        <w:t>BCKL&amp;WN</w:t>
      </w:r>
      <w:proofErr w:type="spellEnd"/>
      <w:r w:rsidRPr="00377D35">
        <w:rPr>
          <w:rFonts w:asciiTheme="minorHAnsi" w:hAnsiTheme="minorHAnsi"/>
          <w:sz w:val="22"/>
          <w:szCs w:val="22"/>
        </w:rPr>
        <w:t>.  Both bins were now the responsibility of the Parish Council.  A temporary repair ha</w:t>
      </w:r>
      <w:r w:rsidR="00BC57E6" w:rsidRPr="00377D35">
        <w:rPr>
          <w:rFonts w:asciiTheme="minorHAnsi" w:hAnsiTheme="minorHAnsi"/>
          <w:sz w:val="22"/>
          <w:szCs w:val="22"/>
        </w:rPr>
        <w:t>d</w:t>
      </w:r>
      <w:r w:rsidRPr="00377D35">
        <w:rPr>
          <w:rFonts w:asciiTheme="minorHAnsi" w:hAnsiTheme="minorHAnsi"/>
          <w:sz w:val="22"/>
          <w:szCs w:val="22"/>
        </w:rPr>
        <w:t xml:space="preserve"> been carried out on the seesa</w:t>
      </w:r>
      <w:r w:rsidR="00BC57E6" w:rsidRPr="00377D35">
        <w:rPr>
          <w:rFonts w:asciiTheme="minorHAnsi" w:hAnsiTheme="minorHAnsi"/>
          <w:sz w:val="22"/>
          <w:szCs w:val="22"/>
        </w:rPr>
        <w:t>w in the Warren Close play area and o</w:t>
      </w:r>
      <w:r w:rsidRPr="00377D35">
        <w:rPr>
          <w:rFonts w:asciiTheme="minorHAnsi" w:hAnsiTheme="minorHAnsi"/>
          <w:sz w:val="22"/>
          <w:szCs w:val="22"/>
        </w:rPr>
        <w:t xml:space="preserve">ther small jobs including banging nails into a fence at the </w:t>
      </w:r>
      <w:proofErr w:type="spellStart"/>
      <w:r w:rsidRPr="00377D35">
        <w:rPr>
          <w:rFonts w:asciiTheme="minorHAnsi" w:hAnsiTheme="minorHAnsi"/>
          <w:sz w:val="22"/>
          <w:szCs w:val="22"/>
        </w:rPr>
        <w:t>Fendley</w:t>
      </w:r>
      <w:proofErr w:type="spellEnd"/>
      <w:r w:rsidRPr="00377D35">
        <w:rPr>
          <w:rFonts w:asciiTheme="minorHAnsi" w:hAnsiTheme="minorHAnsi"/>
          <w:sz w:val="22"/>
          <w:szCs w:val="22"/>
        </w:rPr>
        <w:t xml:space="preserve"> Close green area ha</w:t>
      </w:r>
      <w:r w:rsidR="00BC57E6" w:rsidRPr="00377D35">
        <w:rPr>
          <w:rFonts w:asciiTheme="minorHAnsi" w:hAnsiTheme="minorHAnsi"/>
          <w:sz w:val="22"/>
          <w:szCs w:val="22"/>
        </w:rPr>
        <w:t>d</w:t>
      </w:r>
      <w:r w:rsidRPr="00377D35">
        <w:rPr>
          <w:rFonts w:asciiTheme="minorHAnsi" w:hAnsiTheme="minorHAnsi"/>
          <w:sz w:val="22"/>
          <w:szCs w:val="22"/>
        </w:rPr>
        <w:t xml:space="preserve"> been undertaken.  These jobs fall within the remit of Clerks’ delegated powers contained within the Financial Regulations of the Parish Council Standing Orders.</w:t>
      </w:r>
    </w:p>
    <w:p w:rsidR="00C143CD" w:rsidRPr="00377D35" w:rsidRDefault="00C143CD" w:rsidP="005C6FB9">
      <w:pPr>
        <w:pStyle w:val="NoSpacing"/>
        <w:ind w:left="720"/>
        <w:jc w:val="both"/>
        <w:rPr>
          <w:rFonts w:cs="Tahoma"/>
        </w:rPr>
      </w:pPr>
    </w:p>
    <w:p w:rsidR="003A0638" w:rsidRPr="00377D35" w:rsidRDefault="00BC57E6" w:rsidP="005C6FB9">
      <w:pPr>
        <w:pStyle w:val="NoSpacing"/>
        <w:jc w:val="both"/>
        <w:rPr>
          <w:rFonts w:cs="Tahoma"/>
          <w:lang w:eastAsia="en-GB"/>
        </w:rPr>
      </w:pPr>
      <w:r w:rsidRPr="00377D35">
        <w:rPr>
          <w:rFonts w:cs="Tahoma"/>
          <w:b/>
        </w:rPr>
        <w:t>87/15</w:t>
      </w:r>
      <w:r w:rsidRPr="00377D35">
        <w:rPr>
          <w:rFonts w:cs="Tahoma"/>
          <w:b/>
        </w:rPr>
        <w:tab/>
      </w:r>
      <w:r w:rsidR="003A0638" w:rsidRPr="00377D35">
        <w:rPr>
          <w:rFonts w:cs="Tahoma"/>
          <w:b/>
        </w:rPr>
        <w:t>Community Matters</w:t>
      </w:r>
    </w:p>
    <w:p w:rsidR="003A0638" w:rsidRPr="00377D35" w:rsidRDefault="00BC57E6" w:rsidP="005C6FB9">
      <w:pPr>
        <w:pStyle w:val="NoSpacing"/>
        <w:ind w:left="720"/>
        <w:jc w:val="both"/>
        <w:rPr>
          <w:rFonts w:cs="Tahoma"/>
          <w:b/>
        </w:rPr>
      </w:pPr>
      <w:r w:rsidRPr="00377D35">
        <w:rPr>
          <w:rFonts w:cs="Tahoma"/>
          <w:b/>
        </w:rPr>
        <w:t>87</w:t>
      </w:r>
      <w:r w:rsidR="00E11252" w:rsidRPr="00377D35">
        <w:rPr>
          <w:rFonts w:cs="Tahoma"/>
          <w:b/>
        </w:rPr>
        <w:t>.1</w:t>
      </w:r>
      <w:r w:rsidRPr="00377D35">
        <w:rPr>
          <w:rFonts w:cs="Tahoma"/>
          <w:b/>
        </w:rPr>
        <w:t xml:space="preserve">/15 </w:t>
      </w:r>
      <w:r w:rsidR="003A0638" w:rsidRPr="00377D35">
        <w:rPr>
          <w:rFonts w:cs="Tahoma"/>
          <w:b/>
        </w:rPr>
        <w:t xml:space="preserve">Village Hall – </w:t>
      </w:r>
      <w:r w:rsidRPr="00377D35">
        <w:rPr>
          <w:rFonts w:cs="Tahoma"/>
          <w:b/>
        </w:rPr>
        <w:t xml:space="preserve">Update by </w:t>
      </w:r>
      <w:r w:rsidR="003A0638" w:rsidRPr="00377D35">
        <w:rPr>
          <w:rFonts w:cs="Tahoma"/>
          <w:b/>
        </w:rPr>
        <w:t xml:space="preserve">Cllr </w:t>
      </w:r>
      <w:proofErr w:type="spellStart"/>
      <w:r w:rsidR="003A0638" w:rsidRPr="00377D35">
        <w:rPr>
          <w:rFonts w:cs="Tahoma"/>
          <w:b/>
        </w:rPr>
        <w:t>Leedell</w:t>
      </w:r>
      <w:proofErr w:type="spellEnd"/>
    </w:p>
    <w:p w:rsidR="00BC57E6" w:rsidRDefault="009D2568" w:rsidP="005C6FB9">
      <w:pPr>
        <w:pStyle w:val="NoSpacing"/>
        <w:ind w:left="720"/>
        <w:jc w:val="both"/>
        <w:rPr>
          <w:rFonts w:cs="Tahoma"/>
        </w:rPr>
      </w:pPr>
      <w:r w:rsidRPr="00377D35">
        <w:rPr>
          <w:rFonts w:cs="Tahoma"/>
        </w:rPr>
        <w:lastRenderedPageBreak/>
        <w:t xml:space="preserve">The Vice Chairman, </w:t>
      </w:r>
      <w:r w:rsidR="00BC57E6" w:rsidRPr="00377D35">
        <w:rPr>
          <w:rFonts w:cs="Tahoma"/>
        </w:rPr>
        <w:t xml:space="preserve">Cllr </w:t>
      </w:r>
      <w:proofErr w:type="spellStart"/>
      <w:r w:rsidR="00BC57E6" w:rsidRPr="00377D35">
        <w:rPr>
          <w:rFonts w:cs="Tahoma"/>
        </w:rPr>
        <w:t>Leedell</w:t>
      </w:r>
      <w:proofErr w:type="spellEnd"/>
      <w:r w:rsidRPr="00377D35">
        <w:rPr>
          <w:rFonts w:cs="Tahoma"/>
        </w:rPr>
        <w:t>,</w:t>
      </w:r>
      <w:r w:rsidR="00BC57E6" w:rsidRPr="00377D35">
        <w:rPr>
          <w:rFonts w:cs="Tahoma"/>
        </w:rPr>
        <w:t xml:space="preserve"> reported that the Village Hall Committee would be holding a meeting shortly to discuss the option of having a defibrillator on site.</w:t>
      </w:r>
    </w:p>
    <w:p w:rsidR="00EB2B2D" w:rsidRPr="00377D35" w:rsidRDefault="00EB2B2D" w:rsidP="005C6FB9">
      <w:pPr>
        <w:pStyle w:val="NoSpacing"/>
        <w:ind w:left="720"/>
        <w:jc w:val="both"/>
        <w:rPr>
          <w:rFonts w:cs="Tahoma"/>
        </w:rPr>
      </w:pPr>
    </w:p>
    <w:p w:rsidR="00BC57E6" w:rsidRPr="00377D35" w:rsidRDefault="00BC57E6" w:rsidP="005C6FB9">
      <w:pPr>
        <w:ind w:left="720"/>
        <w:jc w:val="both"/>
        <w:rPr>
          <w:rFonts w:asciiTheme="minorHAnsi" w:hAnsiTheme="minorHAnsi"/>
          <w:sz w:val="22"/>
          <w:szCs w:val="22"/>
        </w:rPr>
      </w:pPr>
      <w:r w:rsidRPr="00377D35">
        <w:rPr>
          <w:rFonts w:asciiTheme="minorHAnsi" w:hAnsiTheme="minorHAnsi"/>
          <w:sz w:val="22"/>
          <w:szCs w:val="22"/>
        </w:rPr>
        <w:t xml:space="preserve">The Chairman, Cllr </w:t>
      </w:r>
      <w:proofErr w:type="spellStart"/>
      <w:r w:rsidRPr="00377D35">
        <w:rPr>
          <w:rFonts w:asciiTheme="minorHAnsi" w:hAnsiTheme="minorHAnsi"/>
          <w:sz w:val="22"/>
          <w:szCs w:val="22"/>
        </w:rPr>
        <w:t>Golding</w:t>
      </w:r>
      <w:proofErr w:type="spellEnd"/>
      <w:r w:rsidRPr="00377D35">
        <w:rPr>
          <w:rFonts w:asciiTheme="minorHAnsi" w:hAnsiTheme="minorHAnsi"/>
          <w:sz w:val="22"/>
          <w:szCs w:val="22"/>
        </w:rPr>
        <w:t xml:space="preserve">, adjourned the meeting at </w:t>
      </w:r>
      <w:proofErr w:type="spellStart"/>
      <w:r w:rsidRPr="00377D35">
        <w:rPr>
          <w:rFonts w:asciiTheme="minorHAnsi" w:hAnsiTheme="minorHAnsi"/>
          <w:sz w:val="22"/>
          <w:szCs w:val="22"/>
        </w:rPr>
        <w:t>7.53pm</w:t>
      </w:r>
      <w:proofErr w:type="spellEnd"/>
      <w:r w:rsidRPr="00377D35">
        <w:rPr>
          <w:rFonts w:asciiTheme="minorHAnsi" w:hAnsiTheme="minorHAnsi"/>
          <w:sz w:val="22"/>
          <w:szCs w:val="22"/>
        </w:rPr>
        <w:t xml:space="preserve"> in order to allow Mr </w:t>
      </w:r>
      <w:proofErr w:type="spellStart"/>
      <w:r w:rsidRPr="00377D35">
        <w:rPr>
          <w:rFonts w:asciiTheme="minorHAnsi" w:hAnsiTheme="minorHAnsi"/>
          <w:sz w:val="22"/>
          <w:szCs w:val="22"/>
        </w:rPr>
        <w:t>Kerslake</w:t>
      </w:r>
      <w:proofErr w:type="spellEnd"/>
      <w:r w:rsidRPr="00377D35">
        <w:rPr>
          <w:rFonts w:asciiTheme="minorHAnsi" w:hAnsiTheme="minorHAnsi"/>
          <w:sz w:val="22"/>
          <w:szCs w:val="22"/>
        </w:rPr>
        <w:t xml:space="preserve">, </w:t>
      </w:r>
      <w:proofErr w:type="spellStart"/>
      <w:r w:rsidRPr="00377D35">
        <w:rPr>
          <w:rFonts w:asciiTheme="minorHAnsi" w:hAnsiTheme="minorHAnsi"/>
          <w:sz w:val="22"/>
          <w:szCs w:val="22"/>
        </w:rPr>
        <w:t>Watlington</w:t>
      </w:r>
      <w:proofErr w:type="spellEnd"/>
      <w:r w:rsidRPr="00377D35">
        <w:rPr>
          <w:rFonts w:asciiTheme="minorHAnsi" w:hAnsiTheme="minorHAnsi"/>
          <w:sz w:val="22"/>
          <w:szCs w:val="22"/>
        </w:rPr>
        <w:t xml:space="preserve"> Players, to address the Council.</w:t>
      </w:r>
    </w:p>
    <w:p w:rsidR="00BC57E6" w:rsidRPr="00377D35" w:rsidRDefault="00BC57E6" w:rsidP="005C6FB9">
      <w:pPr>
        <w:ind w:left="720"/>
        <w:jc w:val="both"/>
        <w:rPr>
          <w:rFonts w:asciiTheme="minorHAnsi" w:hAnsiTheme="minorHAnsi"/>
          <w:sz w:val="22"/>
          <w:szCs w:val="22"/>
        </w:rPr>
      </w:pPr>
    </w:p>
    <w:p w:rsidR="00462BB8" w:rsidRPr="00377D35" w:rsidRDefault="00BC57E6" w:rsidP="005C6FB9">
      <w:pPr>
        <w:ind w:left="720"/>
        <w:jc w:val="both"/>
        <w:rPr>
          <w:rFonts w:asciiTheme="minorHAnsi" w:hAnsiTheme="minorHAnsi"/>
          <w:sz w:val="22"/>
          <w:szCs w:val="22"/>
        </w:rPr>
      </w:pPr>
      <w:r w:rsidRPr="00377D35">
        <w:rPr>
          <w:rFonts w:asciiTheme="minorHAnsi" w:hAnsiTheme="minorHAnsi"/>
          <w:sz w:val="22"/>
          <w:szCs w:val="22"/>
        </w:rPr>
        <w:t xml:space="preserve">Mr </w:t>
      </w:r>
      <w:proofErr w:type="spellStart"/>
      <w:r w:rsidRPr="00377D35">
        <w:rPr>
          <w:rFonts w:asciiTheme="minorHAnsi" w:hAnsiTheme="minorHAnsi"/>
          <w:sz w:val="22"/>
          <w:szCs w:val="22"/>
        </w:rPr>
        <w:t>Kerslake</w:t>
      </w:r>
      <w:proofErr w:type="spellEnd"/>
      <w:r w:rsidRPr="00377D35">
        <w:rPr>
          <w:rFonts w:asciiTheme="minorHAnsi" w:hAnsiTheme="minorHAnsi"/>
          <w:sz w:val="22"/>
          <w:szCs w:val="22"/>
        </w:rPr>
        <w:t xml:space="preserve"> enquired as to the up to date position regarding the </w:t>
      </w:r>
      <w:proofErr w:type="spellStart"/>
      <w:r w:rsidR="00EB2B2D">
        <w:rPr>
          <w:rFonts w:asciiTheme="minorHAnsi" w:hAnsiTheme="minorHAnsi"/>
          <w:sz w:val="22"/>
          <w:szCs w:val="22"/>
        </w:rPr>
        <w:t>Watlington</w:t>
      </w:r>
      <w:proofErr w:type="spellEnd"/>
      <w:r w:rsidR="00EB2B2D">
        <w:rPr>
          <w:rFonts w:asciiTheme="minorHAnsi" w:hAnsiTheme="minorHAnsi"/>
          <w:sz w:val="22"/>
          <w:szCs w:val="22"/>
        </w:rPr>
        <w:t xml:space="preserve"> Players’</w:t>
      </w:r>
      <w:r w:rsidRPr="00377D35">
        <w:rPr>
          <w:rFonts w:asciiTheme="minorHAnsi" w:hAnsiTheme="minorHAnsi"/>
          <w:sz w:val="22"/>
          <w:szCs w:val="22"/>
        </w:rPr>
        <w:t xml:space="preserve"> request to site a storage container on Glebe Land.</w:t>
      </w:r>
      <w:r w:rsidR="00462BB8" w:rsidRPr="00377D35">
        <w:rPr>
          <w:rFonts w:asciiTheme="minorHAnsi" w:hAnsiTheme="minorHAnsi"/>
          <w:sz w:val="22"/>
          <w:szCs w:val="22"/>
        </w:rPr>
        <w:t xml:space="preserve">  </w:t>
      </w:r>
      <w:r w:rsidRPr="00377D35">
        <w:rPr>
          <w:rFonts w:asciiTheme="minorHAnsi" w:hAnsiTheme="minorHAnsi"/>
          <w:sz w:val="22"/>
          <w:szCs w:val="22"/>
        </w:rPr>
        <w:t xml:space="preserve">The Clerk confirmed that a letter had been sent to Maxey Grounds &amp; Co, the land agent for the Diocese, in March 2015 and a letter </w:t>
      </w:r>
      <w:r w:rsidR="00EB2B2D">
        <w:rPr>
          <w:rFonts w:asciiTheme="minorHAnsi" w:hAnsiTheme="minorHAnsi"/>
          <w:sz w:val="22"/>
          <w:szCs w:val="22"/>
        </w:rPr>
        <w:t xml:space="preserve">had been sent </w:t>
      </w:r>
      <w:r w:rsidRPr="00377D35">
        <w:rPr>
          <w:rFonts w:asciiTheme="minorHAnsi" w:hAnsiTheme="minorHAnsi"/>
          <w:sz w:val="22"/>
          <w:szCs w:val="22"/>
        </w:rPr>
        <w:t>to the Diocese in July 2015 requesting permission</w:t>
      </w:r>
      <w:r w:rsidR="00EB2B2D">
        <w:rPr>
          <w:rFonts w:asciiTheme="minorHAnsi" w:hAnsiTheme="minorHAnsi"/>
          <w:sz w:val="22"/>
          <w:szCs w:val="22"/>
        </w:rPr>
        <w:t xml:space="preserve">.  No </w:t>
      </w:r>
      <w:r w:rsidRPr="00377D35">
        <w:rPr>
          <w:rFonts w:asciiTheme="minorHAnsi" w:hAnsiTheme="minorHAnsi"/>
          <w:sz w:val="22"/>
          <w:szCs w:val="22"/>
        </w:rPr>
        <w:t>response</w:t>
      </w:r>
      <w:r w:rsidR="00EB2B2D">
        <w:rPr>
          <w:rFonts w:asciiTheme="minorHAnsi" w:hAnsiTheme="minorHAnsi"/>
          <w:sz w:val="22"/>
          <w:szCs w:val="22"/>
        </w:rPr>
        <w:t>s</w:t>
      </w:r>
      <w:r w:rsidRPr="00377D35">
        <w:rPr>
          <w:rFonts w:asciiTheme="minorHAnsi" w:hAnsiTheme="minorHAnsi"/>
          <w:sz w:val="22"/>
          <w:szCs w:val="22"/>
        </w:rPr>
        <w:t xml:space="preserve"> ha</w:t>
      </w:r>
      <w:r w:rsidR="00EB2B2D">
        <w:rPr>
          <w:rFonts w:asciiTheme="minorHAnsi" w:hAnsiTheme="minorHAnsi"/>
          <w:sz w:val="22"/>
          <w:szCs w:val="22"/>
        </w:rPr>
        <w:t>d</w:t>
      </w:r>
      <w:r w:rsidRPr="00377D35">
        <w:rPr>
          <w:rFonts w:asciiTheme="minorHAnsi" w:hAnsiTheme="minorHAnsi"/>
          <w:sz w:val="22"/>
          <w:szCs w:val="22"/>
        </w:rPr>
        <w:t xml:space="preserve"> yet been received.</w:t>
      </w:r>
    </w:p>
    <w:p w:rsidR="00462BB8" w:rsidRPr="00377D35" w:rsidRDefault="00462BB8" w:rsidP="005C6FB9">
      <w:pPr>
        <w:ind w:left="720"/>
        <w:jc w:val="both"/>
        <w:rPr>
          <w:rFonts w:asciiTheme="minorHAnsi" w:hAnsiTheme="minorHAnsi"/>
          <w:sz w:val="22"/>
          <w:szCs w:val="22"/>
        </w:rPr>
      </w:pPr>
    </w:p>
    <w:p w:rsidR="00BC57E6" w:rsidRPr="00377D35" w:rsidRDefault="00462BB8" w:rsidP="005C6FB9">
      <w:pPr>
        <w:pBdr>
          <w:top w:val="single" w:sz="4" w:space="1" w:color="auto"/>
          <w:left w:val="single" w:sz="4" w:space="4" w:color="auto"/>
          <w:bottom w:val="single" w:sz="4" w:space="1" w:color="auto"/>
          <w:right w:val="single" w:sz="4" w:space="4" w:color="auto"/>
        </w:pBdr>
        <w:ind w:left="720"/>
        <w:jc w:val="both"/>
        <w:rPr>
          <w:rFonts w:asciiTheme="minorHAnsi" w:hAnsiTheme="minorHAnsi"/>
          <w:sz w:val="22"/>
          <w:szCs w:val="22"/>
        </w:rPr>
      </w:pPr>
      <w:r w:rsidRPr="00377D35">
        <w:rPr>
          <w:rFonts w:asciiTheme="minorHAnsi" w:hAnsiTheme="minorHAnsi"/>
          <w:sz w:val="22"/>
          <w:szCs w:val="22"/>
        </w:rPr>
        <w:t xml:space="preserve">Mr </w:t>
      </w:r>
      <w:proofErr w:type="spellStart"/>
      <w:r w:rsidRPr="00377D35">
        <w:rPr>
          <w:rFonts w:asciiTheme="minorHAnsi" w:hAnsiTheme="minorHAnsi"/>
          <w:sz w:val="22"/>
          <w:szCs w:val="22"/>
        </w:rPr>
        <w:t>Kerslake</w:t>
      </w:r>
      <w:proofErr w:type="spellEnd"/>
      <w:r w:rsidRPr="00377D35">
        <w:rPr>
          <w:rFonts w:asciiTheme="minorHAnsi" w:hAnsiTheme="minorHAnsi"/>
          <w:sz w:val="22"/>
          <w:szCs w:val="22"/>
        </w:rPr>
        <w:t xml:space="preserve"> advised that the container would be covered by their Public Liability Insurance once it was in situ</w:t>
      </w:r>
      <w:r w:rsidR="00EB2B2D">
        <w:rPr>
          <w:rFonts w:asciiTheme="minorHAnsi" w:hAnsiTheme="minorHAnsi"/>
          <w:sz w:val="22"/>
          <w:szCs w:val="22"/>
        </w:rPr>
        <w:t xml:space="preserve">; </w:t>
      </w:r>
      <w:r w:rsidRPr="00377D35">
        <w:rPr>
          <w:rFonts w:asciiTheme="minorHAnsi" w:hAnsiTheme="minorHAnsi"/>
          <w:sz w:val="22"/>
          <w:szCs w:val="22"/>
        </w:rPr>
        <w:t xml:space="preserve">it could not be added to their insurance schedule until such time.  It was agreed for Mr </w:t>
      </w:r>
      <w:proofErr w:type="spellStart"/>
      <w:r w:rsidRPr="00377D35">
        <w:rPr>
          <w:rFonts w:asciiTheme="minorHAnsi" w:hAnsiTheme="minorHAnsi"/>
          <w:sz w:val="22"/>
          <w:szCs w:val="22"/>
        </w:rPr>
        <w:t>Kerslake</w:t>
      </w:r>
      <w:proofErr w:type="spellEnd"/>
      <w:r w:rsidRPr="00377D35">
        <w:rPr>
          <w:rFonts w:asciiTheme="minorHAnsi" w:hAnsiTheme="minorHAnsi"/>
          <w:sz w:val="22"/>
          <w:szCs w:val="22"/>
        </w:rPr>
        <w:t xml:space="preserve"> to put this in writing to the Clerk in order that this could then be forwarded to Maxey Grounds &amp; Co.  It was further agreed that when the Clerk </w:t>
      </w:r>
      <w:r w:rsidR="00EB2B2D">
        <w:rPr>
          <w:rFonts w:asciiTheme="minorHAnsi" w:hAnsiTheme="minorHAnsi"/>
          <w:sz w:val="22"/>
          <w:szCs w:val="22"/>
        </w:rPr>
        <w:t>forwarded</w:t>
      </w:r>
      <w:r w:rsidRPr="00377D35">
        <w:rPr>
          <w:rFonts w:asciiTheme="minorHAnsi" w:hAnsiTheme="minorHAnsi"/>
          <w:sz w:val="22"/>
          <w:szCs w:val="22"/>
        </w:rPr>
        <w:t xml:space="preserve"> this information, the accompanying letter should state that if a response was not received with three weeks, the Council would assume the container could be sited </w:t>
      </w:r>
      <w:r w:rsidR="00EB2B2D">
        <w:rPr>
          <w:rFonts w:asciiTheme="minorHAnsi" w:hAnsiTheme="minorHAnsi"/>
          <w:sz w:val="22"/>
          <w:szCs w:val="22"/>
        </w:rPr>
        <w:t>on Glebe Lan</w:t>
      </w:r>
      <w:r w:rsidR="00414D0C">
        <w:rPr>
          <w:rFonts w:asciiTheme="minorHAnsi" w:hAnsiTheme="minorHAnsi"/>
          <w:sz w:val="22"/>
          <w:szCs w:val="22"/>
        </w:rPr>
        <w:t>d</w:t>
      </w:r>
      <w:r w:rsidR="00EB2B2D">
        <w:rPr>
          <w:rFonts w:asciiTheme="minorHAnsi" w:hAnsiTheme="minorHAnsi"/>
          <w:sz w:val="22"/>
          <w:szCs w:val="22"/>
        </w:rPr>
        <w:t xml:space="preserve"> </w:t>
      </w:r>
      <w:r w:rsidRPr="00377D35">
        <w:rPr>
          <w:rFonts w:asciiTheme="minorHAnsi" w:hAnsiTheme="minorHAnsi"/>
          <w:sz w:val="22"/>
          <w:szCs w:val="22"/>
        </w:rPr>
        <w:t>without delay.</w:t>
      </w:r>
    </w:p>
    <w:p w:rsidR="00BC57E6" w:rsidRPr="00377D35" w:rsidRDefault="00BC57E6" w:rsidP="005C6FB9">
      <w:pPr>
        <w:ind w:left="720"/>
        <w:jc w:val="both"/>
        <w:rPr>
          <w:rFonts w:asciiTheme="minorHAnsi" w:hAnsiTheme="minorHAnsi"/>
          <w:sz w:val="22"/>
          <w:szCs w:val="22"/>
        </w:rPr>
      </w:pPr>
    </w:p>
    <w:p w:rsidR="00462BB8" w:rsidRPr="00377D35" w:rsidRDefault="00462BB8" w:rsidP="005C6FB9">
      <w:pPr>
        <w:ind w:left="720"/>
        <w:jc w:val="both"/>
        <w:rPr>
          <w:rFonts w:asciiTheme="minorHAnsi" w:hAnsiTheme="minorHAnsi"/>
          <w:sz w:val="22"/>
          <w:szCs w:val="22"/>
        </w:rPr>
      </w:pPr>
      <w:r w:rsidRPr="00377D35">
        <w:rPr>
          <w:rFonts w:asciiTheme="minorHAnsi" w:hAnsiTheme="minorHAnsi"/>
          <w:sz w:val="22"/>
          <w:szCs w:val="22"/>
        </w:rPr>
        <w:t xml:space="preserve">The Chairman, Cllr </w:t>
      </w:r>
      <w:proofErr w:type="spellStart"/>
      <w:r w:rsidRPr="00377D35">
        <w:rPr>
          <w:rFonts w:asciiTheme="minorHAnsi" w:hAnsiTheme="minorHAnsi"/>
          <w:sz w:val="22"/>
          <w:szCs w:val="22"/>
        </w:rPr>
        <w:t>Golding</w:t>
      </w:r>
      <w:proofErr w:type="spellEnd"/>
      <w:r w:rsidRPr="00377D35">
        <w:rPr>
          <w:rFonts w:asciiTheme="minorHAnsi" w:hAnsiTheme="minorHAnsi"/>
          <w:sz w:val="22"/>
          <w:szCs w:val="22"/>
        </w:rPr>
        <w:t xml:space="preserve">, resumed the meeting at </w:t>
      </w:r>
      <w:proofErr w:type="spellStart"/>
      <w:r w:rsidRPr="00377D35">
        <w:rPr>
          <w:rFonts w:asciiTheme="minorHAnsi" w:hAnsiTheme="minorHAnsi"/>
          <w:sz w:val="22"/>
          <w:szCs w:val="22"/>
        </w:rPr>
        <w:t>7.56pm</w:t>
      </w:r>
      <w:proofErr w:type="spellEnd"/>
      <w:r w:rsidRPr="00377D35">
        <w:rPr>
          <w:rFonts w:asciiTheme="minorHAnsi" w:hAnsiTheme="minorHAnsi"/>
          <w:sz w:val="22"/>
          <w:szCs w:val="22"/>
        </w:rPr>
        <w:t xml:space="preserve"> and Mr </w:t>
      </w:r>
      <w:proofErr w:type="spellStart"/>
      <w:r w:rsidRPr="00377D35">
        <w:rPr>
          <w:rFonts w:asciiTheme="minorHAnsi" w:hAnsiTheme="minorHAnsi"/>
          <w:sz w:val="22"/>
          <w:szCs w:val="22"/>
        </w:rPr>
        <w:t>Kerslake</w:t>
      </w:r>
      <w:proofErr w:type="spellEnd"/>
      <w:r w:rsidRPr="00377D35">
        <w:rPr>
          <w:rFonts w:asciiTheme="minorHAnsi" w:hAnsiTheme="minorHAnsi"/>
          <w:sz w:val="22"/>
          <w:szCs w:val="22"/>
        </w:rPr>
        <w:t xml:space="preserve"> left the </w:t>
      </w:r>
      <w:r w:rsidR="00C33BE8" w:rsidRPr="00377D35">
        <w:rPr>
          <w:rFonts w:asciiTheme="minorHAnsi" w:hAnsiTheme="minorHAnsi"/>
          <w:sz w:val="22"/>
          <w:szCs w:val="22"/>
        </w:rPr>
        <w:t>Council</w:t>
      </w:r>
      <w:r w:rsidRPr="00377D35">
        <w:rPr>
          <w:rFonts w:asciiTheme="minorHAnsi" w:hAnsiTheme="minorHAnsi"/>
          <w:sz w:val="22"/>
          <w:szCs w:val="22"/>
        </w:rPr>
        <w:t xml:space="preserve"> chamber.</w:t>
      </w:r>
    </w:p>
    <w:p w:rsidR="00BC57E6" w:rsidRPr="00377D35" w:rsidRDefault="00BC57E6" w:rsidP="005C6FB9">
      <w:pPr>
        <w:pStyle w:val="NoSpacing"/>
        <w:ind w:left="720"/>
        <w:jc w:val="both"/>
        <w:rPr>
          <w:rFonts w:cs="Tahoma"/>
        </w:rPr>
      </w:pPr>
    </w:p>
    <w:p w:rsidR="00462BB8" w:rsidRPr="00377D35" w:rsidRDefault="00462BB8" w:rsidP="005C6FB9">
      <w:pPr>
        <w:pStyle w:val="NoSpacing"/>
        <w:ind w:left="720"/>
        <w:jc w:val="both"/>
        <w:rPr>
          <w:rFonts w:cs="Tahoma"/>
          <w:b/>
        </w:rPr>
      </w:pPr>
      <w:r w:rsidRPr="00377D35">
        <w:rPr>
          <w:rFonts w:cs="Tahoma"/>
          <w:b/>
        </w:rPr>
        <w:t>87</w:t>
      </w:r>
      <w:r w:rsidR="00E11252" w:rsidRPr="00377D35">
        <w:rPr>
          <w:rFonts w:cs="Tahoma"/>
          <w:b/>
        </w:rPr>
        <w:t>.2</w:t>
      </w:r>
      <w:r w:rsidRPr="00377D35">
        <w:rPr>
          <w:rFonts w:cs="Tahoma"/>
          <w:b/>
        </w:rPr>
        <w:t xml:space="preserve">/15 </w:t>
      </w:r>
      <w:r w:rsidR="003A0638" w:rsidRPr="00377D35">
        <w:rPr>
          <w:rFonts w:cs="Tahoma"/>
          <w:b/>
        </w:rPr>
        <w:t xml:space="preserve">Village Hall Office – </w:t>
      </w:r>
      <w:r w:rsidRPr="00377D35">
        <w:rPr>
          <w:rFonts w:cs="Tahoma"/>
          <w:b/>
        </w:rPr>
        <w:t xml:space="preserve">Update by </w:t>
      </w:r>
      <w:r w:rsidR="003A0638" w:rsidRPr="00377D35">
        <w:rPr>
          <w:rFonts w:cs="Tahoma"/>
          <w:b/>
        </w:rPr>
        <w:t xml:space="preserve">Cllr </w:t>
      </w:r>
      <w:proofErr w:type="spellStart"/>
      <w:r w:rsidR="006E4992" w:rsidRPr="00377D35">
        <w:rPr>
          <w:rFonts w:cs="Tahoma"/>
          <w:b/>
        </w:rPr>
        <w:t>Golding</w:t>
      </w:r>
      <w:proofErr w:type="spellEnd"/>
    </w:p>
    <w:p w:rsidR="00462BB8" w:rsidRPr="00377D35" w:rsidRDefault="009D2568" w:rsidP="005C6FB9">
      <w:pPr>
        <w:pStyle w:val="NoSpacing"/>
        <w:ind w:left="720"/>
        <w:jc w:val="both"/>
      </w:pPr>
      <w:r w:rsidRPr="00377D35">
        <w:rPr>
          <w:rFonts w:cs="Tahoma"/>
        </w:rPr>
        <w:t xml:space="preserve">The Chairman, </w:t>
      </w:r>
      <w:r w:rsidR="00462BB8" w:rsidRPr="00377D35">
        <w:rPr>
          <w:rFonts w:cs="Tahoma"/>
        </w:rPr>
        <w:t xml:space="preserve">Cllr </w:t>
      </w:r>
      <w:proofErr w:type="spellStart"/>
      <w:r w:rsidR="00462BB8" w:rsidRPr="00377D35">
        <w:rPr>
          <w:rFonts w:cs="Tahoma"/>
        </w:rPr>
        <w:t>Golding</w:t>
      </w:r>
      <w:proofErr w:type="spellEnd"/>
      <w:r w:rsidRPr="00377D35">
        <w:rPr>
          <w:rFonts w:cs="Tahoma"/>
        </w:rPr>
        <w:t>,</w:t>
      </w:r>
      <w:r w:rsidR="00462BB8" w:rsidRPr="00377D35">
        <w:rPr>
          <w:rFonts w:cs="Tahoma"/>
        </w:rPr>
        <w:t xml:space="preserve"> reported that a</w:t>
      </w:r>
      <w:r w:rsidR="00462BB8" w:rsidRPr="00377D35">
        <w:t xml:space="preserve"> draft copy of the Village Hall lease had been circulated by email to Members.  The Village Hall Management Committee had suggested that the following wording be added to the lease (below Item 11 of the draft lease):</w:t>
      </w:r>
    </w:p>
    <w:p w:rsidR="00462BB8" w:rsidRPr="00377D35" w:rsidRDefault="00462BB8" w:rsidP="005C6FB9">
      <w:pPr>
        <w:ind w:left="720"/>
        <w:jc w:val="both"/>
        <w:rPr>
          <w:rFonts w:asciiTheme="minorHAnsi" w:hAnsiTheme="minorHAnsi"/>
          <w:iCs/>
          <w:sz w:val="22"/>
          <w:szCs w:val="22"/>
          <w:shd w:val="clear" w:color="auto" w:fill="FFFFFF"/>
        </w:rPr>
      </w:pPr>
      <w:r w:rsidRPr="00377D35">
        <w:rPr>
          <w:rFonts w:asciiTheme="minorHAnsi" w:hAnsiTheme="minorHAnsi"/>
          <w:i/>
          <w:iCs/>
          <w:sz w:val="22"/>
          <w:szCs w:val="22"/>
        </w:rPr>
        <w:t xml:space="preserve">The above Rental Agreement was approved by the Village Hall Trustees at their meeting on 20 July 2015 </w:t>
      </w:r>
      <w:r w:rsidRPr="00377D35">
        <w:rPr>
          <w:rFonts w:asciiTheme="minorHAnsi" w:hAnsiTheme="minorHAnsi"/>
          <w:i/>
          <w:iCs/>
          <w:sz w:val="22"/>
          <w:szCs w:val="22"/>
          <w:u w:val="single"/>
          <w:shd w:val="clear" w:color="auto" w:fill="FFFFFF"/>
        </w:rPr>
        <w:t>and by the Parish Council at its meeting on 30th July 2015</w:t>
      </w:r>
      <w:r w:rsidRPr="00377D35">
        <w:rPr>
          <w:rFonts w:asciiTheme="minorHAnsi" w:hAnsiTheme="minorHAnsi"/>
          <w:iCs/>
          <w:sz w:val="22"/>
          <w:szCs w:val="22"/>
          <w:shd w:val="clear" w:color="auto" w:fill="FFFFFF"/>
        </w:rPr>
        <w:t>.</w:t>
      </w:r>
    </w:p>
    <w:p w:rsidR="00462BB8" w:rsidRPr="00377D35" w:rsidRDefault="00462BB8" w:rsidP="005C6FB9">
      <w:pPr>
        <w:jc w:val="both"/>
        <w:rPr>
          <w:rFonts w:asciiTheme="minorHAnsi" w:hAnsiTheme="minorHAnsi"/>
          <w:iCs/>
          <w:sz w:val="22"/>
          <w:szCs w:val="22"/>
          <w:shd w:val="clear" w:color="auto" w:fill="FFFFFF"/>
        </w:rPr>
      </w:pPr>
    </w:p>
    <w:p w:rsidR="00462BB8" w:rsidRPr="00377D35" w:rsidRDefault="00462BB8" w:rsidP="005C6FB9">
      <w:pPr>
        <w:ind w:left="720"/>
        <w:rPr>
          <w:rFonts w:asciiTheme="minorHAnsi" w:hAnsiTheme="minorHAnsi"/>
          <w:sz w:val="22"/>
          <w:szCs w:val="22"/>
        </w:rPr>
      </w:pPr>
      <w:r w:rsidRPr="00377D35">
        <w:rPr>
          <w:rFonts w:asciiTheme="minorHAnsi" w:hAnsiTheme="minorHAnsi"/>
          <w:sz w:val="22"/>
          <w:szCs w:val="22"/>
        </w:rPr>
        <w:t xml:space="preserve">Borough Cllr </w:t>
      </w:r>
      <w:proofErr w:type="spellStart"/>
      <w:r w:rsidRPr="00377D35">
        <w:rPr>
          <w:rFonts w:asciiTheme="minorHAnsi" w:hAnsiTheme="minorHAnsi"/>
          <w:sz w:val="22"/>
          <w:szCs w:val="22"/>
        </w:rPr>
        <w:t>Hodson</w:t>
      </w:r>
      <w:proofErr w:type="spellEnd"/>
      <w:r w:rsidRPr="00377D35">
        <w:rPr>
          <w:rFonts w:asciiTheme="minorHAnsi" w:hAnsiTheme="minorHAnsi"/>
          <w:sz w:val="22"/>
          <w:szCs w:val="22"/>
        </w:rPr>
        <w:t xml:space="preserve"> a</w:t>
      </w:r>
      <w:r w:rsidR="00C837F9" w:rsidRPr="00377D35">
        <w:rPr>
          <w:rFonts w:asciiTheme="minorHAnsi" w:hAnsiTheme="minorHAnsi"/>
          <w:sz w:val="22"/>
          <w:szCs w:val="22"/>
        </w:rPr>
        <w:t xml:space="preserve">rrived at the meeting at </w:t>
      </w:r>
      <w:proofErr w:type="spellStart"/>
      <w:r w:rsidR="00C837F9" w:rsidRPr="00377D35">
        <w:rPr>
          <w:rFonts w:asciiTheme="minorHAnsi" w:hAnsiTheme="minorHAnsi"/>
          <w:sz w:val="22"/>
          <w:szCs w:val="22"/>
        </w:rPr>
        <w:t>7.59pm</w:t>
      </w:r>
      <w:proofErr w:type="spellEnd"/>
      <w:r w:rsidR="00C837F9" w:rsidRPr="00377D35">
        <w:rPr>
          <w:rFonts w:asciiTheme="minorHAnsi" w:hAnsiTheme="minorHAnsi"/>
          <w:sz w:val="22"/>
          <w:szCs w:val="22"/>
        </w:rPr>
        <w:t xml:space="preserve"> and introduced himself to all Councillors, the Clerk and Incoming Clerk.</w:t>
      </w:r>
    </w:p>
    <w:p w:rsidR="00462BB8" w:rsidRPr="00377D35" w:rsidRDefault="00462BB8" w:rsidP="005C6FB9">
      <w:pPr>
        <w:ind w:left="720"/>
        <w:jc w:val="both"/>
        <w:rPr>
          <w:rFonts w:asciiTheme="minorHAnsi" w:hAnsiTheme="minorHAnsi"/>
          <w:sz w:val="22"/>
          <w:szCs w:val="22"/>
        </w:rPr>
      </w:pPr>
    </w:p>
    <w:p w:rsidR="004E6E25" w:rsidRPr="00377D35" w:rsidRDefault="00462BB8" w:rsidP="005C6FB9">
      <w:pPr>
        <w:ind w:left="720"/>
        <w:jc w:val="both"/>
        <w:rPr>
          <w:rFonts w:asciiTheme="minorHAnsi" w:hAnsiTheme="minorHAnsi"/>
          <w:sz w:val="22"/>
          <w:szCs w:val="22"/>
        </w:rPr>
      </w:pPr>
      <w:r w:rsidRPr="00377D35">
        <w:rPr>
          <w:rFonts w:asciiTheme="minorHAnsi" w:hAnsiTheme="minorHAnsi"/>
          <w:sz w:val="22"/>
          <w:szCs w:val="22"/>
        </w:rPr>
        <w:t xml:space="preserve">Cllr Hooker raised concern </w:t>
      </w:r>
      <w:r w:rsidR="004E6E25" w:rsidRPr="00377D35">
        <w:rPr>
          <w:rFonts w:asciiTheme="minorHAnsi" w:hAnsiTheme="minorHAnsi"/>
          <w:sz w:val="22"/>
          <w:szCs w:val="22"/>
        </w:rPr>
        <w:t>regarding Item 4 on the lease which states:</w:t>
      </w:r>
    </w:p>
    <w:p w:rsidR="004E6E25" w:rsidRPr="00377D35" w:rsidRDefault="004E6E25" w:rsidP="005C6FB9">
      <w:pPr>
        <w:ind w:left="720"/>
        <w:jc w:val="both"/>
        <w:rPr>
          <w:rFonts w:asciiTheme="minorHAnsi" w:hAnsiTheme="minorHAnsi"/>
          <w:i/>
          <w:sz w:val="22"/>
          <w:szCs w:val="22"/>
        </w:rPr>
      </w:pPr>
      <w:r w:rsidRPr="00377D35">
        <w:rPr>
          <w:rFonts w:asciiTheme="minorHAnsi" w:hAnsiTheme="minorHAnsi"/>
          <w:i/>
          <w:sz w:val="22"/>
          <w:szCs w:val="22"/>
        </w:rPr>
        <w:t>The Parish Council will take over the landline telephone service and costs and guarantee the availability of a broadband service to the Village Hall Committee for use in the rest of the Village Hall.  Any broadband costs to be shared equally, although the Village Hall maintains the right to withdraw from use of this service, giving one month’s notice.</w:t>
      </w:r>
    </w:p>
    <w:p w:rsidR="004E6E25" w:rsidRPr="00377D35" w:rsidRDefault="004E6E25" w:rsidP="005C6FB9">
      <w:pPr>
        <w:ind w:left="720"/>
        <w:jc w:val="both"/>
        <w:rPr>
          <w:rFonts w:asciiTheme="minorHAnsi" w:hAnsiTheme="minorHAnsi"/>
          <w:i/>
          <w:sz w:val="22"/>
          <w:szCs w:val="22"/>
        </w:rPr>
      </w:pPr>
      <w:r w:rsidRPr="00377D35">
        <w:rPr>
          <w:rFonts w:asciiTheme="minorHAnsi" w:hAnsiTheme="minorHAnsi"/>
          <w:i/>
          <w:sz w:val="22"/>
          <w:szCs w:val="22"/>
        </w:rPr>
        <w:t>[In the event that the Community Information Point Service is closed down by King’s Lynn &amp; West Norfolk Borough Council the following arrangements will apply:]</w:t>
      </w:r>
    </w:p>
    <w:p w:rsidR="004E6E25" w:rsidRPr="00377D35" w:rsidRDefault="004E6E25" w:rsidP="005C6FB9">
      <w:pPr>
        <w:ind w:left="720"/>
        <w:jc w:val="both"/>
        <w:rPr>
          <w:rFonts w:asciiTheme="minorHAnsi" w:hAnsiTheme="minorHAnsi"/>
          <w:i/>
          <w:sz w:val="22"/>
          <w:szCs w:val="22"/>
        </w:rPr>
      </w:pPr>
      <w:r w:rsidRPr="00377D35">
        <w:rPr>
          <w:rFonts w:asciiTheme="minorHAnsi" w:hAnsiTheme="minorHAnsi"/>
          <w:i/>
          <w:sz w:val="22"/>
          <w:szCs w:val="22"/>
        </w:rPr>
        <w:t>The Village Hall Committee and the Parish Council will share landline and broadband costs, with telephone calls being charged to the specific user.</w:t>
      </w:r>
    </w:p>
    <w:p w:rsidR="004E6E25" w:rsidRPr="00377D35" w:rsidRDefault="004E6E25" w:rsidP="005C6FB9">
      <w:pPr>
        <w:jc w:val="both"/>
        <w:rPr>
          <w:rFonts w:asciiTheme="minorHAnsi" w:hAnsiTheme="minorHAnsi"/>
          <w:iCs/>
          <w:sz w:val="22"/>
          <w:szCs w:val="22"/>
          <w:shd w:val="clear" w:color="auto" w:fill="FFFFFF"/>
        </w:rPr>
      </w:pPr>
      <w:r w:rsidRPr="00377D35">
        <w:rPr>
          <w:rFonts w:asciiTheme="minorHAnsi" w:hAnsiTheme="minorHAnsi"/>
          <w:iCs/>
          <w:sz w:val="22"/>
          <w:szCs w:val="22"/>
          <w:shd w:val="clear" w:color="auto" w:fill="FFFFFF"/>
        </w:rPr>
        <w:tab/>
      </w:r>
    </w:p>
    <w:p w:rsidR="00B75EC1" w:rsidRPr="00377D35" w:rsidRDefault="004E6E25" w:rsidP="005C6FB9">
      <w:pPr>
        <w:ind w:left="720"/>
        <w:jc w:val="both"/>
        <w:rPr>
          <w:rFonts w:asciiTheme="minorHAnsi" w:hAnsiTheme="minorHAnsi"/>
          <w:sz w:val="22"/>
          <w:szCs w:val="22"/>
        </w:rPr>
      </w:pPr>
      <w:r w:rsidRPr="00377D35">
        <w:rPr>
          <w:rFonts w:asciiTheme="minorHAnsi" w:hAnsiTheme="minorHAnsi"/>
          <w:iCs/>
          <w:sz w:val="22"/>
          <w:szCs w:val="22"/>
          <w:shd w:val="clear" w:color="auto" w:fill="FFFFFF"/>
        </w:rPr>
        <w:t>Cllr Hooker felt that the Parish Council could not agree to this clause because the telephone and broadband costs were not currently known and the broadband may not be secure to potential hackers.</w:t>
      </w:r>
      <w:r w:rsidR="00B75EC1" w:rsidRPr="00377D35">
        <w:rPr>
          <w:rFonts w:asciiTheme="minorHAnsi" w:hAnsiTheme="minorHAnsi"/>
          <w:iCs/>
          <w:sz w:val="22"/>
          <w:szCs w:val="22"/>
          <w:shd w:val="clear" w:color="auto" w:fill="FFFFFF"/>
        </w:rPr>
        <w:t xml:space="preserve">  </w:t>
      </w:r>
      <w:r w:rsidR="00B75EC1" w:rsidRPr="00377D35">
        <w:rPr>
          <w:rFonts w:asciiTheme="minorHAnsi" w:hAnsiTheme="minorHAnsi"/>
          <w:sz w:val="22"/>
          <w:szCs w:val="22"/>
        </w:rPr>
        <w:t>It was also noted that the installation of a letter box would be commissioned by the Village Hall Committee and recharged to the Parish Council but the costs for this were unknown too.</w:t>
      </w:r>
      <w:r w:rsidR="009D2568" w:rsidRPr="00377D35">
        <w:rPr>
          <w:rFonts w:asciiTheme="minorHAnsi" w:hAnsiTheme="minorHAnsi"/>
          <w:sz w:val="22"/>
          <w:szCs w:val="22"/>
        </w:rPr>
        <w:t xml:space="preserve">  </w:t>
      </w:r>
      <w:r w:rsidR="009D2568" w:rsidRPr="00377D35">
        <w:rPr>
          <w:rFonts w:asciiTheme="minorHAnsi" w:hAnsiTheme="minorHAnsi"/>
          <w:iCs/>
          <w:sz w:val="22"/>
          <w:szCs w:val="22"/>
          <w:shd w:val="clear" w:color="auto" w:fill="FFFFFF"/>
        </w:rPr>
        <w:t>A long discussion followed thereafter.</w:t>
      </w:r>
    </w:p>
    <w:p w:rsidR="00B75EC1" w:rsidRPr="00377D35" w:rsidRDefault="00B75EC1" w:rsidP="005C6FB9">
      <w:pPr>
        <w:ind w:left="720"/>
        <w:jc w:val="both"/>
        <w:rPr>
          <w:rFonts w:asciiTheme="minorHAnsi" w:hAnsiTheme="minorHAnsi"/>
          <w:sz w:val="22"/>
          <w:szCs w:val="22"/>
        </w:rPr>
      </w:pPr>
    </w:p>
    <w:p w:rsidR="00B75EC1" w:rsidRPr="00377D35" w:rsidRDefault="00B75EC1" w:rsidP="005C6FB9">
      <w:pPr>
        <w:ind w:left="720"/>
        <w:jc w:val="both"/>
        <w:rPr>
          <w:rFonts w:asciiTheme="minorHAnsi" w:hAnsiTheme="minorHAnsi"/>
          <w:sz w:val="22"/>
          <w:szCs w:val="22"/>
        </w:rPr>
      </w:pPr>
      <w:r w:rsidRPr="00377D35">
        <w:rPr>
          <w:rFonts w:asciiTheme="minorHAnsi" w:hAnsiTheme="minorHAnsi"/>
          <w:sz w:val="22"/>
          <w:szCs w:val="22"/>
        </w:rPr>
        <w:t xml:space="preserve">The Incoming Clerk advised that she had today spoken to Came &amp; Company, the Council’s insurers, and they would have no problem sanctioning this provided a fire risk assessment was carried out, which would be the responsibility of the Village Hall Committee.  There were also minimum health and safety responsibilities applied by the Health and Safety Executive which would </w:t>
      </w:r>
      <w:r w:rsidR="00EB2B2D">
        <w:rPr>
          <w:rFonts w:asciiTheme="minorHAnsi" w:hAnsiTheme="minorHAnsi"/>
          <w:sz w:val="22"/>
          <w:szCs w:val="22"/>
        </w:rPr>
        <w:t xml:space="preserve">need </w:t>
      </w:r>
      <w:r w:rsidRPr="00377D35">
        <w:rPr>
          <w:rFonts w:asciiTheme="minorHAnsi" w:hAnsiTheme="minorHAnsi"/>
          <w:sz w:val="22"/>
          <w:szCs w:val="22"/>
        </w:rPr>
        <w:t xml:space="preserve">to </w:t>
      </w:r>
      <w:r w:rsidR="00EB2B2D">
        <w:rPr>
          <w:rFonts w:asciiTheme="minorHAnsi" w:hAnsiTheme="minorHAnsi"/>
          <w:sz w:val="22"/>
          <w:szCs w:val="22"/>
        </w:rPr>
        <w:t xml:space="preserve">be </w:t>
      </w:r>
      <w:r w:rsidRPr="00377D35">
        <w:rPr>
          <w:rFonts w:asciiTheme="minorHAnsi" w:hAnsiTheme="minorHAnsi"/>
          <w:sz w:val="22"/>
          <w:szCs w:val="22"/>
        </w:rPr>
        <w:t>endorse</w:t>
      </w:r>
      <w:r w:rsidR="00EB2B2D">
        <w:rPr>
          <w:rFonts w:asciiTheme="minorHAnsi" w:hAnsiTheme="minorHAnsi"/>
          <w:sz w:val="22"/>
          <w:szCs w:val="22"/>
        </w:rPr>
        <w:t>d</w:t>
      </w:r>
      <w:r w:rsidRPr="00377D35">
        <w:rPr>
          <w:rFonts w:asciiTheme="minorHAnsi" w:hAnsiTheme="minorHAnsi"/>
          <w:sz w:val="22"/>
          <w:szCs w:val="22"/>
        </w:rPr>
        <w:t>.</w:t>
      </w:r>
    </w:p>
    <w:p w:rsidR="00B75EC1" w:rsidRPr="00377D35" w:rsidRDefault="00B75EC1" w:rsidP="005C6FB9">
      <w:pPr>
        <w:ind w:left="720"/>
        <w:jc w:val="both"/>
        <w:rPr>
          <w:rFonts w:asciiTheme="minorHAnsi" w:hAnsiTheme="minorHAnsi"/>
          <w:sz w:val="22"/>
          <w:szCs w:val="22"/>
        </w:rPr>
      </w:pPr>
    </w:p>
    <w:p w:rsidR="00B75EC1" w:rsidRDefault="00B75EC1" w:rsidP="005C6FB9">
      <w:pPr>
        <w:ind w:left="720"/>
        <w:jc w:val="both"/>
        <w:rPr>
          <w:rFonts w:asciiTheme="minorHAnsi" w:hAnsiTheme="minorHAnsi"/>
          <w:sz w:val="22"/>
          <w:szCs w:val="22"/>
        </w:rPr>
      </w:pPr>
      <w:r w:rsidRPr="00377D35">
        <w:rPr>
          <w:rFonts w:asciiTheme="minorHAnsi" w:hAnsiTheme="minorHAnsi"/>
          <w:sz w:val="22"/>
          <w:szCs w:val="22"/>
        </w:rPr>
        <w:t>It was noted that costs for signage would be the responsibility of the Parish Council to source and finance.</w:t>
      </w:r>
    </w:p>
    <w:p w:rsidR="00EB2B2D" w:rsidRPr="00377D35" w:rsidRDefault="00EB2B2D" w:rsidP="005C6FB9">
      <w:pPr>
        <w:ind w:left="720"/>
        <w:jc w:val="both"/>
        <w:rPr>
          <w:rFonts w:asciiTheme="minorHAnsi" w:hAnsiTheme="minorHAnsi"/>
          <w:sz w:val="22"/>
          <w:szCs w:val="22"/>
        </w:rPr>
      </w:pPr>
    </w:p>
    <w:p w:rsidR="009D2568" w:rsidRDefault="009D2568" w:rsidP="005C6FB9">
      <w:pPr>
        <w:ind w:left="720"/>
        <w:jc w:val="both"/>
        <w:rPr>
          <w:rFonts w:asciiTheme="minorHAnsi" w:hAnsiTheme="minorHAnsi"/>
          <w:iCs/>
          <w:sz w:val="22"/>
          <w:szCs w:val="22"/>
          <w:shd w:val="clear" w:color="auto" w:fill="FFFFFF"/>
        </w:rPr>
      </w:pPr>
      <w:r w:rsidRPr="00377D35">
        <w:rPr>
          <w:rFonts w:asciiTheme="minorHAnsi" w:hAnsiTheme="minorHAnsi"/>
          <w:iCs/>
          <w:sz w:val="22"/>
          <w:szCs w:val="22"/>
          <w:shd w:val="clear" w:color="auto" w:fill="FFFFFF"/>
        </w:rPr>
        <w:lastRenderedPageBreak/>
        <w:t xml:space="preserve">The Chairman, Cllr </w:t>
      </w:r>
      <w:proofErr w:type="spellStart"/>
      <w:r w:rsidRPr="00377D35">
        <w:rPr>
          <w:rFonts w:asciiTheme="minorHAnsi" w:hAnsiTheme="minorHAnsi"/>
          <w:iCs/>
          <w:sz w:val="22"/>
          <w:szCs w:val="22"/>
          <w:shd w:val="clear" w:color="auto" w:fill="FFFFFF"/>
        </w:rPr>
        <w:t>Golding</w:t>
      </w:r>
      <w:proofErr w:type="spellEnd"/>
      <w:r w:rsidRPr="00377D35">
        <w:rPr>
          <w:rFonts w:asciiTheme="minorHAnsi" w:hAnsiTheme="minorHAnsi"/>
          <w:iCs/>
          <w:sz w:val="22"/>
          <w:szCs w:val="22"/>
          <w:shd w:val="clear" w:color="auto" w:fill="FFFFFF"/>
        </w:rPr>
        <w:t xml:space="preserve">, and the Vice Chairman, Cllr </w:t>
      </w:r>
      <w:proofErr w:type="spellStart"/>
      <w:r w:rsidRPr="00377D35">
        <w:rPr>
          <w:rFonts w:asciiTheme="minorHAnsi" w:hAnsiTheme="minorHAnsi"/>
          <w:iCs/>
          <w:sz w:val="22"/>
          <w:szCs w:val="22"/>
          <w:shd w:val="clear" w:color="auto" w:fill="FFFFFF"/>
        </w:rPr>
        <w:t>Leedell</w:t>
      </w:r>
      <w:proofErr w:type="spellEnd"/>
      <w:r w:rsidRPr="00377D35">
        <w:rPr>
          <w:rFonts w:asciiTheme="minorHAnsi" w:hAnsiTheme="minorHAnsi"/>
          <w:iCs/>
          <w:sz w:val="22"/>
          <w:szCs w:val="22"/>
          <w:shd w:val="clear" w:color="auto" w:fill="FFFFFF"/>
        </w:rPr>
        <w:t xml:space="preserve">, did not wish to see this project delayed any further as it had been anticipated that the </w:t>
      </w:r>
      <w:r w:rsidR="00414D0C">
        <w:rPr>
          <w:rFonts w:asciiTheme="minorHAnsi" w:hAnsiTheme="minorHAnsi"/>
          <w:iCs/>
          <w:sz w:val="22"/>
          <w:szCs w:val="22"/>
          <w:shd w:val="clear" w:color="auto" w:fill="FFFFFF"/>
        </w:rPr>
        <w:t>Parish Council office</w:t>
      </w:r>
      <w:r w:rsidRPr="00377D35">
        <w:rPr>
          <w:rFonts w:asciiTheme="minorHAnsi" w:hAnsiTheme="minorHAnsi"/>
          <w:iCs/>
          <w:sz w:val="22"/>
          <w:szCs w:val="22"/>
          <w:shd w:val="clear" w:color="auto" w:fill="FFFFFF"/>
        </w:rPr>
        <w:t xml:space="preserve"> would be ready to use by the Parish Council in September 2015.</w:t>
      </w:r>
    </w:p>
    <w:p w:rsidR="005C6FB9" w:rsidRPr="00377D35" w:rsidRDefault="005C6FB9" w:rsidP="005C6FB9">
      <w:pPr>
        <w:ind w:left="720"/>
        <w:jc w:val="both"/>
        <w:rPr>
          <w:rFonts w:asciiTheme="minorHAnsi" w:hAnsiTheme="minorHAnsi"/>
          <w:iCs/>
          <w:sz w:val="22"/>
          <w:szCs w:val="22"/>
          <w:shd w:val="clear" w:color="auto" w:fill="FFFFFF"/>
        </w:rPr>
      </w:pPr>
    </w:p>
    <w:p w:rsidR="009D2568" w:rsidRDefault="009D2568" w:rsidP="005C6FB9">
      <w:pPr>
        <w:pStyle w:val="NoSpacing"/>
        <w:tabs>
          <w:tab w:val="left" w:pos="709"/>
        </w:tabs>
        <w:ind w:left="709"/>
        <w:contextualSpacing/>
        <w:jc w:val="both"/>
        <w:rPr>
          <w:b/>
        </w:rPr>
      </w:pPr>
      <w:r w:rsidRPr="00377D35">
        <w:rPr>
          <w:b/>
        </w:rPr>
        <w:t xml:space="preserve">Proposed – Vice Chairman, Cllr </w:t>
      </w:r>
      <w:proofErr w:type="spellStart"/>
      <w:r w:rsidRPr="00377D35">
        <w:rPr>
          <w:b/>
        </w:rPr>
        <w:t>Leedell</w:t>
      </w:r>
      <w:proofErr w:type="spellEnd"/>
      <w:r w:rsidRPr="00377D35">
        <w:rPr>
          <w:b/>
        </w:rPr>
        <w:tab/>
      </w:r>
      <w:r w:rsidRPr="00377D35">
        <w:rPr>
          <w:b/>
        </w:rPr>
        <w:tab/>
      </w:r>
      <w:r w:rsidRPr="00377D35">
        <w:rPr>
          <w:b/>
        </w:rPr>
        <w:tab/>
        <w:t xml:space="preserve">Seconded – Chairman, Cllr </w:t>
      </w:r>
      <w:proofErr w:type="spellStart"/>
      <w:r w:rsidRPr="00377D35">
        <w:rPr>
          <w:b/>
        </w:rPr>
        <w:t>Golding</w:t>
      </w:r>
      <w:proofErr w:type="spellEnd"/>
    </w:p>
    <w:p w:rsidR="005C6FB9" w:rsidRPr="00377D35" w:rsidRDefault="005C6FB9" w:rsidP="005C6FB9">
      <w:pPr>
        <w:pStyle w:val="NoSpacing"/>
        <w:tabs>
          <w:tab w:val="left" w:pos="709"/>
        </w:tabs>
        <w:ind w:left="709"/>
        <w:contextualSpacing/>
        <w:jc w:val="both"/>
        <w:rPr>
          <w:b/>
        </w:rPr>
      </w:pPr>
    </w:p>
    <w:p w:rsidR="009D2568" w:rsidRPr="00377D35" w:rsidRDefault="009D2568" w:rsidP="005C6FB9">
      <w:pPr>
        <w:pStyle w:val="NoSpacing"/>
        <w:tabs>
          <w:tab w:val="left" w:pos="709"/>
        </w:tabs>
        <w:ind w:left="709"/>
        <w:contextualSpacing/>
        <w:jc w:val="both"/>
        <w:rPr>
          <w:b/>
        </w:rPr>
      </w:pPr>
      <w:r w:rsidRPr="00377D35">
        <w:rPr>
          <w:b/>
        </w:rPr>
        <w:t>That the Draft Village Hall Office Lease dated July 2015 is approved in its current format and that the Council agrees to spend up to a maximum of £1,000.00 on items and services to ensure this can proceed by 1</w:t>
      </w:r>
      <w:r w:rsidRPr="00377D35">
        <w:rPr>
          <w:b/>
          <w:vertAlign w:val="superscript"/>
        </w:rPr>
        <w:t>st</w:t>
      </w:r>
      <w:r w:rsidR="00EB2B2D">
        <w:rPr>
          <w:b/>
        </w:rPr>
        <w:t xml:space="preserve"> September 2015.</w:t>
      </w:r>
    </w:p>
    <w:p w:rsidR="009D2568" w:rsidRPr="00377D35" w:rsidRDefault="009D2568" w:rsidP="005C6FB9">
      <w:pPr>
        <w:pStyle w:val="NoSpacing"/>
        <w:tabs>
          <w:tab w:val="left" w:pos="709"/>
        </w:tabs>
        <w:ind w:left="709"/>
        <w:contextualSpacing/>
        <w:jc w:val="both"/>
        <w:rPr>
          <w:b/>
        </w:rPr>
      </w:pPr>
    </w:p>
    <w:p w:rsidR="009D2568" w:rsidRPr="00377D35" w:rsidRDefault="009D2568" w:rsidP="005C6FB9">
      <w:pPr>
        <w:pStyle w:val="NoSpacing"/>
        <w:tabs>
          <w:tab w:val="left" w:pos="709"/>
        </w:tabs>
        <w:ind w:left="709"/>
        <w:contextualSpacing/>
        <w:jc w:val="both"/>
        <w:rPr>
          <w:b/>
        </w:rPr>
      </w:pPr>
      <w:r w:rsidRPr="00377D35">
        <w:rPr>
          <w:b/>
        </w:rPr>
        <w:t>For – 2</w:t>
      </w:r>
      <w:r w:rsidRPr="00377D35">
        <w:rPr>
          <w:b/>
        </w:rPr>
        <w:tab/>
      </w:r>
      <w:r w:rsidRPr="00377D35">
        <w:rPr>
          <w:b/>
        </w:rPr>
        <w:tab/>
      </w:r>
      <w:r w:rsidRPr="00377D35">
        <w:rPr>
          <w:b/>
        </w:rPr>
        <w:tab/>
        <w:t>Against – 1</w:t>
      </w:r>
      <w:r w:rsidRPr="00377D35">
        <w:rPr>
          <w:b/>
        </w:rPr>
        <w:tab/>
      </w:r>
      <w:r w:rsidRPr="00377D35">
        <w:rPr>
          <w:b/>
        </w:rPr>
        <w:tab/>
        <w:t>Abstentions – 1</w:t>
      </w:r>
    </w:p>
    <w:p w:rsidR="009D2568" w:rsidRPr="00377D35" w:rsidRDefault="009D2568" w:rsidP="005C6FB9">
      <w:pPr>
        <w:pStyle w:val="NoSpacing"/>
        <w:tabs>
          <w:tab w:val="left" w:pos="709"/>
        </w:tabs>
        <w:ind w:left="709"/>
        <w:contextualSpacing/>
        <w:jc w:val="both"/>
      </w:pPr>
    </w:p>
    <w:p w:rsidR="004E6E25" w:rsidRPr="00377D35" w:rsidRDefault="009D2568" w:rsidP="005C6FB9">
      <w:pPr>
        <w:pStyle w:val="NoSpacing"/>
        <w:tabs>
          <w:tab w:val="left" w:pos="709"/>
        </w:tabs>
        <w:ind w:left="709"/>
        <w:contextualSpacing/>
        <w:jc w:val="both"/>
        <w:rPr>
          <w:iCs/>
          <w:shd w:val="clear" w:color="auto" w:fill="FFFFFF"/>
        </w:rPr>
      </w:pPr>
      <w:r w:rsidRPr="00377D35">
        <w:t>The Incoming Clerk advised that the motion could not be carried because there were financial implications and there would need to be an absolute majority for it to be resolute.</w:t>
      </w:r>
    </w:p>
    <w:p w:rsidR="004E6E25" w:rsidRPr="00377D35" w:rsidRDefault="004E6E25" w:rsidP="005C6FB9">
      <w:pPr>
        <w:ind w:left="720"/>
        <w:jc w:val="both"/>
        <w:rPr>
          <w:rFonts w:asciiTheme="minorHAnsi" w:hAnsiTheme="minorHAnsi"/>
          <w:iCs/>
          <w:sz w:val="22"/>
          <w:szCs w:val="22"/>
          <w:shd w:val="clear" w:color="auto" w:fill="FFFFFF"/>
        </w:rPr>
      </w:pPr>
    </w:p>
    <w:p w:rsidR="009D2568" w:rsidRPr="00377D35" w:rsidRDefault="009D2568" w:rsidP="005C6FB9">
      <w:pPr>
        <w:pBdr>
          <w:top w:val="single" w:sz="4" w:space="1" w:color="auto"/>
          <w:left w:val="single" w:sz="4" w:space="4" w:color="auto"/>
          <w:bottom w:val="single" w:sz="4" w:space="1" w:color="auto"/>
          <w:right w:val="single" w:sz="4" w:space="4" w:color="auto"/>
        </w:pBdr>
        <w:ind w:left="720"/>
        <w:jc w:val="both"/>
        <w:rPr>
          <w:rFonts w:asciiTheme="minorHAnsi" w:hAnsiTheme="minorHAnsi"/>
          <w:iCs/>
          <w:sz w:val="22"/>
          <w:szCs w:val="22"/>
          <w:shd w:val="clear" w:color="auto" w:fill="FFFFFF"/>
        </w:rPr>
      </w:pPr>
      <w:r w:rsidRPr="00377D35">
        <w:rPr>
          <w:rFonts w:asciiTheme="minorHAnsi" w:hAnsiTheme="minorHAnsi"/>
          <w:iCs/>
          <w:sz w:val="22"/>
          <w:szCs w:val="22"/>
          <w:shd w:val="clear" w:color="auto" w:fill="FFFFFF"/>
        </w:rPr>
        <w:t xml:space="preserve">It was agreed for </w:t>
      </w:r>
      <w:r w:rsidR="00150218" w:rsidRPr="00377D35">
        <w:rPr>
          <w:rFonts w:asciiTheme="minorHAnsi" w:hAnsiTheme="minorHAnsi"/>
          <w:iCs/>
          <w:sz w:val="22"/>
          <w:szCs w:val="22"/>
          <w:shd w:val="clear" w:color="auto" w:fill="FFFFFF"/>
        </w:rPr>
        <w:t xml:space="preserve">the Chairman, </w:t>
      </w:r>
      <w:r w:rsidRPr="00377D35">
        <w:rPr>
          <w:rFonts w:asciiTheme="minorHAnsi" w:hAnsiTheme="minorHAnsi"/>
          <w:iCs/>
          <w:sz w:val="22"/>
          <w:szCs w:val="22"/>
          <w:shd w:val="clear" w:color="auto" w:fill="FFFFFF"/>
        </w:rPr>
        <w:t xml:space="preserve">Cllr </w:t>
      </w:r>
      <w:proofErr w:type="spellStart"/>
      <w:r w:rsidRPr="00377D35">
        <w:rPr>
          <w:rFonts w:asciiTheme="minorHAnsi" w:hAnsiTheme="minorHAnsi"/>
          <w:iCs/>
          <w:sz w:val="22"/>
          <w:szCs w:val="22"/>
          <w:shd w:val="clear" w:color="auto" w:fill="FFFFFF"/>
        </w:rPr>
        <w:t>Golding</w:t>
      </w:r>
      <w:proofErr w:type="spellEnd"/>
      <w:r w:rsidR="00150218" w:rsidRPr="00377D35">
        <w:rPr>
          <w:rFonts w:asciiTheme="minorHAnsi" w:hAnsiTheme="minorHAnsi"/>
          <w:iCs/>
          <w:sz w:val="22"/>
          <w:szCs w:val="22"/>
          <w:shd w:val="clear" w:color="auto" w:fill="FFFFFF"/>
        </w:rPr>
        <w:t>,</w:t>
      </w:r>
      <w:r w:rsidRPr="00377D35">
        <w:rPr>
          <w:rFonts w:asciiTheme="minorHAnsi" w:hAnsiTheme="minorHAnsi"/>
          <w:iCs/>
          <w:sz w:val="22"/>
          <w:szCs w:val="22"/>
          <w:shd w:val="clear" w:color="auto" w:fill="FFFFFF"/>
        </w:rPr>
        <w:t xml:space="preserve"> to investigate </w:t>
      </w:r>
      <w:r w:rsidR="00150218" w:rsidRPr="00377D35">
        <w:rPr>
          <w:rFonts w:asciiTheme="minorHAnsi" w:hAnsiTheme="minorHAnsi"/>
          <w:iCs/>
          <w:sz w:val="22"/>
          <w:szCs w:val="22"/>
          <w:shd w:val="clear" w:color="auto" w:fill="FFFFFF"/>
        </w:rPr>
        <w:t xml:space="preserve">with the Village Hall Committee </w:t>
      </w:r>
      <w:r w:rsidRPr="00377D35">
        <w:rPr>
          <w:rFonts w:asciiTheme="minorHAnsi" w:hAnsiTheme="minorHAnsi"/>
          <w:iCs/>
          <w:sz w:val="22"/>
          <w:szCs w:val="22"/>
          <w:shd w:val="clear" w:color="auto" w:fill="FFFFFF"/>
        </w:rPr>
        <w:t>whether the broadband was unlimited</w:t>
      </w:r>
      <w:r w:rsidR="00150218" w:rsidRPr="00377D35">
        <w:rPr>
          <w:rFonts w:asciiTheme="minorHAnsi" w:hAnsiTheme="minorHAnsi"/>
          <w:iCs/>
          <w:sz w:val="22"/>
          <w:szCs w:val="22"/>
          <w:shd w:val="clear" w:color="auto" w:fill="FFFFFF"/>
        </w:rPr>
        <w:t xml:space="preserve">, what level of security it had, </w:t>
      </w:r>
      <w:r w:rsidRPr="00377D35">
        <w:rPr>
          <w:rFonts w:asciiTheme="minorHAnsi" w:hAnsiTheme="minorHAnsi"/>
          <w:iCs/>
          <w:sz w:val="22"/>
          <w:szCs w:val="22"/>
          <w:shd w:val="clear" w:color="auto" w:fill="FFFFFF"/>
        </w:rPr>
        <w:t>how much the telephone line rental and calls were per month including the costs for broadband</w:t>
      </w:r>
      <w:r w:rsidR="00150218" w:rsidRPr="00377D35">
        <w:rPr>
          <w:rFonts w:asciiTheme="minorHAnsi" w:hAnsiTheme="minorHAnsi"/>
          <w:iCs/>
          <w:sz w:val="22"/>
          <w:szCs w:val="22"/>
          <w:shd w:val="clear" w:color="auto" w:fill="FFFFFF"/>
        </w:rPr>
        <w:t>, the health and safety implications and fire risk assessment arrangements</w:t>
      </w:r>
      <w:r w:rsidRPr="00377D35">
        <w:rPr>
          <w:rFonts w:asciiTheme="minorHAnsi" w:hAnsiTheme="minorHAnsi"/>
          <w:iCs/>
          <w:sz w:val="22"/>
          <w:szCs w:val="22"/>
          <w:shd w:val="clear" w:color="auto" w:fill="FFFFFF"/>
        </w:rPr>
        <w:t>.</w:t>
      </w:r>
    </w:p>
    <w:p w:rsidR="009D2568" w:rsidRPr="00377D35" w:rsidRDefault="009D2568" w:rsidP="005C6FB9">
      <w:pPr>
        <w:ind w:left="720"/>
        <w:jc w:val="both"/>
        <w:rPr>
          <w:rFonts w:asciiTheme="minorHAnsi" w:hAnsiTheme="minorHAnsi"/>
          <w:iCs/>
          <w:sz w:val="22"/>
          <w:szCs w:val="22"/>
          <w:shd w:val="clear" w:color="auto" w:fill="FFFFFF"/>
        </w:rPr>
      </w:pPr>
    </w:p>
    <w:p w:rsidR="00C837F9" w:rsidRPr="00377D35" w:rsidRDefault="00C837F9" w:rsidP="005C6FB9">
      <w:pPr>
        <w:ind w:left="720"/>
        <w:jc w:val="both"/>
        <w:rPr>
          <w:rFonts w:asciiTheme="minorHAnsi" w:hAnsiTheme="minorHAnsi"/>
          <w:iCs/>
          <w:sz w:val="22"/>
          <w:szCs w:val="22"/>
          <w:shd w:val="clear" w:color="auto" w:fill="FFFFFF"/>
        </w:rPr>
      </w:pPr>
      <w:r w:rsidRPr="00377D35">
        <w:rPr>
          <w:rFonts w:asciiTheme="minorHAnsi" w:hAnsiTheme="minorHAnsi"/>
          <w:iCs/>
          <w:sz w:val="22"/>
          <w:szCs w:val="22"/>
          <w:shd w:val="clear" w:color="auto" w:fill="FFFFFF"/>
        </w:rPr>
        <w:t xml:space="preserve">The Chairman, Cllr </w:t>
      </w:r>
      <w:proofErr w:type="spellStart"/>
      <w:r w:rsidRPr="00377D35">
        <w:rPr>
          <w:rFonts w:asciiTheme="minorHAnsi" w:hAnsiTheme="minorHAnsi"/>
          <w:iCs/>
          <w:sz w:val="22"/>
          <w:szCs w:val="22"/>
          <w:shd w:val="clear" w:color="auto" w:fill="FFFFFF"/>
        </w:rPr>
        <w:t>Golding</w:t>
      </w:r>
      <w:proofErr w:type="spellEnd"/>
      <w:r w:rsidRPr="00377D35">
        <w:rPr>
          <w:rFonts w:asciiTheme="minorHAnsi" w:hAnsiTheme="minorHAnsi"/>
          <w:iCs/>
          <w:sz w:val="22"/>
          <w:szCs w:val="22"/>
          <w:shd w:val="clear" w:color="auto" w:fill="FFFFFF"/>
        </w:rPr>
        <w:t xml:space="preserve">, invited Borough Cllr </w:t>
      </w:r>
      <w:proofErr w:type="spellStart"/>
      <w:r w:rsidRPr="00377D35">
        <w:rPr>
          <w:rFonts w:asciiTheme="minorHAnsi" w:hAnsiTheme="minorHAnsi"/>
          <w:iCs/>
          <w:sz w:val="22"/>
          <w:szCs w:val="22"/>
          <w:shd w:val="clear" w:color="auto" w:fill="FFFFFF"/>
        </w:rPr>
        <w:t>Hodson</w:t>
      </w:r>
      <w:proofErr w:type="spellEnd"/>
      <w:r w:rsidRPr="00377D35">
        <w:rPr>
          <w:rFonts w:asciiTheme="minorHAnsi" w:hAnsiTheme="minorHAnsi"/>
          <w:iCs/>
          <w:sz w:val="22"/>
          <w:szCs w:val="22"/>
          <w:shd w:val="clear" w:color="auto" w:fill="FFFFFF"/>
        </w:rPr>
        <w:t xml:space="preserve"> to address the Council but he did not wish to give a report.</w:t>
      </w:r>
    </w:p>
    <w:p w:rsidR="00C837F9" w:rsidRPr="00377D35" w:rsidRDefault="00C837F9" w:rsidP="005C6FB9">
      <w:pPr>
        <w:ind w:left="720"/>
        <w:jc w:val="both"/>
        <w:rPr>
          <w:rFonts w:asciiTheme="minorHAnsi" w:hAnsiTheme="minorHAnsi"/>
          <w:iCs/>
          <w:sz w:val="22"/>
          <w:szCs w:val="22"/>
          <w:shd w:val="clear" w:color="auto" w:fill="FFFFFF"/>
        </w:rPr>
      </w:pPr>
    </w:p>
    <w:p w:rsidR="00150218" w:rsidRPr="00377D35" w:rsidRDefault="00150218" w:rsidP="005C6FB9">
      <w:pPr>
        <w:pStyle w:val="NoSpacing"/>
        <w:ind w:left="720"/>
        <w:jc w:val="both"/>
        <w:rPr>
          <w:rFonts w:cs="Tahoma"/>
          <w:b/>
        </w:rPr>
      </w:pPr>
      <w:r w:rsidRPr="00377D35">
        <w:rPr>
          <w:rFonts w:cs="Tahoma"/>
          <w:b/>
        </w:rPr>
        <w:t>87</w:t>
      </w:r>
      <w:r w:rsidR="00E11252" w:rsidRPr="00377D35">
        <w:rPr>
          <w:rFonts w:cs="Tahoma"/>
          <w:b/>
        </w:rPr>
        <w:t>.3</w:t>
      </w:r>
      <w:r w:rsidRPr="00377D35">
        <w:rPr>
          <w:rFonts w:cs="Tahoma"/>
          <w:b/>
        </w:rPr>
        <w:t xml:space="preserve">/15 </w:t>
      </w:r>
      <w:r w:rsidR="006E4992" w:rsidRPr="00377D35">
        <w:rPr>
          <w:rFonts w:cs="Tahoma"/>
          <w:b/>
        </w:rPr>
        <w:t>Street Lighting</w:t>
      </w:r>
      <w:r w:rsidR="00266E8F" w:rsidRPr="00377D35">
        <w:rPr>
          <w:rFonts w:cs="Tahoma"/>
          <w:b/>
        </w:rPr>
        <w:t xml:space="preserve"> </w:t>
      </w:r>
      <w:r w:rsidR="006E4992" w:rsidRPr="00377D35">
        <w:rPr>
          <w:rFonts w:cs="Tahoma"/>
          <w:b/>
        </w:rPr>
        <w:t>–</w:t>
      </w:r>
      <w:r w:rsidR="00266E8F" w:rsidRPr="00377D35">
        <w:rPr>
          <w:rFonts w:cs="Tahoma"/>
          <w:b/>
        </w:rPr>
        <w:t xml:space="preserve"> </w:t>
      </w:r>
      <w:r w:rsidRPr="00377D35">
        <w:rPr>
          <w:rFonts w:cs="Tahoma"/>
          <w:b/>
        </w:rPr>
        <w:t>Update by</w:t>
      </w:r>
      <w:r w:rsidR="006E4992" w:rsidRPr="00377D35">
        <w:rPr>
          <w:rFonts w:cs="Tahoma"/>
          <w:b/>
        </w:rPr>
        <w:t xml:space="preserve"> </w:t>
      </w:r>
      <w:r w:rsidR="00266E8F" w:rsidRPr="00377D35">
        <w:rPr>
          <w:rFonts w:cs="Tahoma"/>
          <w:b/>
        </w:rPr>
        <w:t>Cl</w:t>
      </w:r>
      <w:r w:rsidR="006E4992" w:rsidRPr="00377D35">
        <w:rPr>
          <w:rFonts w:cs="Tahoma"/>
          <w:b/>
        </w:rPr>
        <w:t>erk</w:t>
      </w:r>
    </w:p>
    <w:p w:rsidR="00150218" w:rsidRPr="00377D35" w:rsidRDefault="00150218" w:rsidP="005C6FB9">
      <w:pPr>
        <w:ind w:left="720"/>
        <w:jc w:val="both"/>
        <w:rPr>
          <w:rFonts w:asciiTheme="minorHAnsi" w:hAnsiTheme="minorHAnsi"/>
          <w:sz w:val="22"/>
          <w:szCs w:val="22"/>
        </w:rPr>
      </w:pPr>
      <w:r w:rsidRPr="00377D35">
        <w:rPr>
          <w:rFonts w:asciiTheme="minorHAnsi" w:hAnsiTheme="minorHAnsi"/>
          <w:sz w:val="22"/>
          <w:szCs w:val="22"/>
        </w:rPr>
        <w:t xml:space="preserve">The Incoming Clerk reported that in accordance with instructions delegated to the Clerk at the previous meeting, the Clerk had obtained a quotation from Norfolk County Council’s street lighting provider, </w:t>
      </w:r>
      <w:proofErr w:type="spellStart"/>
      <w:r w:rsidRPr="00377D35">
        <w:rPr>
          <w:rFonts w:asciiTheme="minorHAnsi" w:hAnsiTheme="minorHAnsi"/>
          <w:sz w:val="22"/>
          <w:szCs w:val="22"/>
        </w:rPr>
        <w:t>Amey</w:t>
      </w:r>
      <w:proofErr w:type="spellEnd"/>
      <w:r w:rsidRPr="00377D35">
        <w:rPr>
          <w:rFonts w:asciiTheme="minorHAnsi" w:hAnsiTheme="minorHAnsi"/>
          <w:sz w:val="22"/>
          <w:szCs w:val="22"/>
        </w:rPr>
        <w:t>, for supplying Electrical Test Certificates for the Parish Council’s 79 street lamps.  The quotation received had been for £1,174.73 (£445.46 higher than that of K &amp; M Lighting which was £729.17).  This information had been circulated to Councillors whom had unanimously approved that the electrical testing contract be awarded to K &amp; M Lighting.</w:t>
      </w:r>
    </w:p>
    <w:p w:rsidR="00150218" w:rsidRPr="00377D35" w:rsidRDefault="00150218" w:rsidP="005C6FB9">
      <w:pPr>
        <w:pStyle w:val="NoSpacing"/>
        <w:ind w:left="720"/>
        <w:jc w:val="both"/>
        <w:rPr>
          <w:rFonts w:cs="Tahoma"/>
        </w:rPr>
      </w:pPr>
    </w:p>
    <w:p w:rsidR="00150218" w:rsidRPr="00377D35" w:rsidRDefault="00150218" w:rsidP="005C6FB9">
      <w:pPr>
        <w:pStyle w:val="NoSpacing"/>
        <w:tabs>
          <w:tab w:val="left" w:pos="709"/>
        </w:tabs>
        <w:ind w:left="709"/>
        <w:contextualSpacing/>
        <w:jc w:val="both"/>
        <w:rPr>
          <w:b/>
        </w:rPr>
      </w:pPr>
      <w:r w:rsidRPr="00377D35">
        <w:rPr>
          <w:b/>
        </w:rPr>
        <w:t xml:space="preserve">Proposed – Chairman, Cllr </w:t>
      </w:r>
      <w:proofErr w:type="spellStart"/>
      <w:r w:rsidRPr="00377D35">
        <w:rPr>
          <w:b/>
        </w:rPr>
        <w:t>Golding</w:t>
      </w:r>
      <w:proofErr w:type="spellEnd"/>
      <w:r w:rsidRPr="00377D35">
        <w:rPr>
          <w:b/>
        </w:rPr>
        <w:tab/>
      </w:r>
      <w:r w:rsidRPr="00377D35">
        <w:rPr>
          <w:b/>
        </w:rPr>
        <w:tab/>
      </w:r>
      <w:r w:rsidRPr="00377D35">
        <w:rPr>
          <w:b/>
        </w:rPr>
        <w:tab/>
        <w:t xml:space="preserve">Seconded – Cllr </w:t>
      </w:r>
      <w:proofErr w:type="spellStart"/>
      <w:r w:rsidRPr="00377D35">
        <w:rPr>
          <w:b/>
        </w:rPr>
        <w:t>Beeby</w:t>
      </w:r>
      <w:proofErr w:type="spellEnd"/>
    </w:p>
    <w:p w:rsidR="00150218" w:rsidRPr="00377D35" w:rsidRDefault="00150218" w:rsidP="005C6FB9">
      <w:pPr>
        <w:pStyle w:val="NoSpacing"/>
        <w:tabs>
          <w:tab w:val="left" w:pos="709"/>
        </w:tabs>
        <w:ind w:left="709"/>
        <w:contextualSpacing/>
        <w:jc w:val="both"/>
        <w:rPr>
          <w:b/>
        </w:rPr>
      </w:pPr>
    </w:p>
    <w:p w:rsidR="00150218" w:rsidRPr="00377D35" w:rsidRDefault="00150218" w:rsidP="005C6FB9">
      <w:pPr>
        <w:pStyle w:val="NoSpacing"/>
        <w:tabs>
          <w:tab w:val="left" w:pos="709"/>
        </w:tabs>
        <w:ind w:left="709"/>
        <w:contextualSpacing/>
        <w:jc w:val="both"/>
        <w:rPr>
          <w:b/>
        </w:rPr>
      </w:pPr>
      <w:r w:rsidRPr="00377D35">
        <w:rPr>
          <w:b/>
        </w:rPr>
        <w:t>That the contract for Electrical Test Certificates for the Parish Council’s 79 street lamps is awarded to K &amp; M Lighting at a cost of £729.17)</w:t>
      </w:r>
      <w:r w:rsidR="00EB2B2D">
        <w:rPr>
          <w:b/>
        </w:rPr>
        <w:t>.</w:t>
      </w:r>
    </w:p>
    <w:p w:rsidR="00150218" w:rsidRPr="00377D35" w:rsidRDefault="00150218" w:rsidP="005C6FB9">
      <w:pPr>
        <w:pStyle w:val="NoSpacing"/>
        <w:tabs>
          <w:tab w:val="left" w:pos="709"/>
        </w:tabs>
        <w:ind w:left="709"/>
        <w:contextualSpacing/>
        <w:jc w:val="both"/>
        <w:rPr>
          <w:b/>
        </w:rPr>
      </w:pPr>
    </w:p>
    <w:p w:rsidR="00150218" w:rsidRPr="00377D35" w:rsidRDefault="00150218" w:rsidP="005C6FB9">
      <w:pPr>
        <w:pStyle w:val="NoSpacing"/>
        <w:tabs>
          <w:tab w:val="left" w:pos="709"/>
        </w:tabs>
        <w:ind w:left="709"/>
        <w:contextualSpacing/>
        <w:jc w:val="both"/>
        <w:rPr>
          <w:b/>
        </w:rPr>
      </w:pPr>
      <w:r w:rsidRPr="00377D35">
        <w:rPr>
          <w:b/>
        </w:rPr>
        <w:t>All in favour</w:t>
      </w:r>
    </w:p>
    <w:p w:rsidR="00150218" w:rsidRPr="00377D35" w:rsidRDefault="00150218" w:rsidP="005C6FB9">
      <w:pPr>
        <w:pStyle w:val="NoSpacing"/>
        <w:ind w:left="720"/>
        <w:jc w:val="both"/>
        <w:rPr>
          <w:rFonts w:cs="Tahoma"/>
        </w:rPr>
      </w:pPr>
    </w:p>
    <w:p w:rsidR="00412DE7" w:rsidRPr="00377D35" w:rsidRDefault="00412DE7" w:rsidP="005C6FB9">
      <w:pPr>
        <w:pStyle w:val="NoSpacing"/>
        <w:ind w:left="720"/>
        <w:jc w:val="both"/>
        <w:rPr>
          <w:rFonts w:cs="Tahoma"/>
          <w:b/>
        </w:rPr>
      </w:pPr>
      <w:r w:rsidRPr="00377D35">
        <w:rPr>
          <w:rFonts w:cs="Tahoma"/>
          <w:b/>
        </w:rPr>
        <w:t>87</w:t>
      </w:r>
      <w:r w:rsidR="00E11252" w:rsidRPr="00377D35">
        <w:rPr>
          <w:rFonts w:cs="Tahoma"/>
          <w:b/>
        </w:rPr>
        <w:t>.4</w:t>
      </w:r>
      <w:r w:rsidRPr="00377D35">
        <w:rPr>
          <w:rFonts w:cs="Tahoma"/>
          <w:b/>
        </w:rPr>
        <w:t>/15 Allotments – Update by Clerk</w:t>
      </w:r>
    </w:p>
    <w:p w:rsidR="00412DE7" w:rsidRPr="00377D35" w:rsidRDefault="00412DE7" w:rsidP="005C6FB9">
      <w:pPr>
        <w:ind w:left="720"/>
        <w:jc w:val="both"/>
        <w:rPr>
          <w:rFonts w:asciiTheme="minorHAnsi" w:hAnsiTheme="minorHAnsi"/>
          <w:sz w:val="22"/>
          <w:szCs w:val="22"/>
        </w:rPr>
      </w:pPr>
      <w:r w:rsidRPr="00377D35">
        <w:rPr>
          <w:rFonts w:asciiTheme="minorHAnsi" w:hAnsiTheme="minorHAnsi"/>
          <w:sz w:val="22"/>
          <w:szCs w:val="22"/>
        </w:rPr>
        <w:t xml:space="preserve">The Incoming Clerk reported that the recent </w:t>
      </w:r>
      <w:proofErr w:type="spellStart"/>
      <w:r w:rsidRPr="00377D35">
        <w:rPr>
          <w:rFonts w:asciiTheme="minorHAnsi" w:hAnsiTheme="minorHAnsi"/>
          <w:sz w:val="22"/>
          <w:szCs w:val="22"/>
        </w:rPr>
        <w:t>Anglian</w:t>
      </w:r>
      <w:proofErr w:type="spellEnd"/>
      <w:r w:rsidRPr="00377D35">
        <w:rPr>
          <w:rFonts w:asciiTheme="minorHAnsi" w:hAnsiTheme="minorHAnsi"/>
          <w:sz w:val="22"/>
          <w:szCs w:val="22"/>
        </w:rPr>
        <w:t xml:space="preserve"> Water bill for the Paige Close allotment site was approximately £10.00 higher compared with the same period last year.  The 21 allotment tenants were currently charged an annual rent of £30.00 plus a £10.00 water rate fee.  Hose pipes had been funded by The Gossip in 2014.  The current </w:t>
      </w:r>
      <w:r w:rsidR="00FA7E23" w:rsidRPr="00377D35">
        <w:rPr>
          <w:rFonts w:asciiTheme="minorHAnsi" w:hAnsiTheme="minorHAnsi"/>
          <w:sz w:val="22"/>
          <w:szCs w:val="22"/>
        </w:rPr>
        <w:t xml:space="preserve">tenancy </w:t>
      </w:r>
      <w:r w:rsidRPr="00377D35">
        <w:rPr>
          <w:rFonts w:asciiTheme="minorHAnsi" w:hAnsiTheme="minorHAnsi"/>
          <w:sz w:val="22"/>
          <w:szCs w:val="22"/>
        </w:rPr>
        <w:t xml:space="preserve">fees </w:t>
      </w:r>
      <w:r w:rsidR="00FA7E23" w:rsidRPr="00377D35">
        <w:rPr>
          <w:rFonts w:asciiTheme="minorHAnsi" w:hAnsiTheme="minorHAnsi"/>
          <w:sz w:val="22"/>
          <w:szCs w:val="22"/>
        </w:rPr>
        <w:t xml:space="preserve">were </w:t>
      </w:r>
      <w:r w:rsidRPr="00377D35">
        <w:rPr>
          <w:rFonts w:asciiTheme="minorHAnsi" w:hAnsiTheme="minorHAnsi"/>
          <w:sz w:val="22"/>
          <w:szCs w:val="22"/>
        </w:rPr>
        <w:t>sufficient</w:t>
      </w:r>
      <w:r w:rsidR="00FA7E23" w:rsidRPr="00377D35">
        <w:rPr>
          <w:rFonts w:asciiTheme="minorHAnsi" w:hAnsiTheme="minorHAnsi"/>
          <w:sz w:val="22"/>
          <w:szCs w:val="22"/>
        </w:rPr>
        <w:t xml:space="preserve"> to cover the water rates</w:t>
      </w:r>
      <w:r w:rsidRPr="00377D35">
        <w:rPr>
          <w:rFonts w:asciiTheme="minorHAnsi" w:hAnsiTheme="minorHAnsi"/>
          <w:sz w:val="22"/>
          <w:szCs w:val="22"/>
        </w:rPr>
        <w:t xml:space="preserve"> but </w:t>
      </w:r>
      <w:r w:rsidR="00FA7E23" w:rsidRPr="00377D35">
        <w:rPr>
          <w:rFonts w:asciiTheme="minorHAnsi" w:hAnsiTheme="minorHAnsi"/>
          <w:sz w:val="22"/>
          <w:szCs w:val="22"/>
        </w:rPr>
        <w:t>the Council should be</w:t>
      </w:r>
      <w:r w:rsidRPr="00377D35">
        <w:rPr>
          <w:rFonts w:asciiTheme="minorHAnsi" w:hAnsiTheme="minorHAnsi"/>
          <w:sz w:val="22"/>
          <w:szCs w:val="22"/>
        </w:rPr>
        <w:t xml:space="preserve"> mindful of the increase.</w:t>
      </w:r>
    </w:p>
    <w:p w:rsidR="00412DE7" w:rsidRPr="00377D35" w:rsidRDefault="00412DE7" w:rsidP="005C6FB9">
      <w:pPr>
        <w:pStyle w:val="NoSpacing"/>
        <w:ind w:left="720"/>
        <w:jc w:val="both"/>
        <w:rPr>
          <w:rFonts w:cs="Tahoma"/>
        </w:rPr>
      </w:pPr>
    </w:p>
    <w:p w:rsidR="00FA7E23" w:rsidRPr="00377D35" w:rsidRDefault="00FA7E23" w:rsidP="005C6FB9">
      <w:pPr>
        <w:pStyle w:val="NoSpacing"/>
        <w:pBdr>
          <w:top w:val="single" w:sz="4" w:space="1" w:color="auto"/>
          <w:left w:val="single" w:sz="4" w:space="4" w:color="auto"/>
          <w:bottom w:val="single" w:sz="4" w:space="1" w:color="auto"/>
          <w:right w:val="single" w:sz="4" w:space="4" w:color="auto"/>
        </w:pBdr>
        <w:ind w:left="720"/>
        <w:jc w:val="both"/>
        <w:rPr>
          <w:rFonts w:cs="Tahoma"/>
        </w:rPr>
      </w:pPr>
      <w:r w:rsidRPr="00377D35">
        <w:rPr>
          <w:rFonts w:cs="Tahoma"/>
        </w:rPr>
        <w:t>It was agreed for the Incoming Clerk to make the Allotment Association aware of the increase in water rates on the Paige Close allotment site.</w:t>
      </w:r>
    </w:p>
    <w:p w:rsidR="00FA7E23" w:rsidRPr="00377D35" w:rsidRDefault="00FA7E23" w:rsidP="005C6FB9">
      <w:pPr>
        <w:pStyle w:val="NoSpacing"/>
        <w:ind w:left="720"/>
        <w:jc w:val="both"/>
        <w:rPr>
          <w:rFonts w:cs="Tahoma"/>
        </w:rPr>
      </w:pPr>
    </w:p>
    <w:p w:rsidR="003A0638" w:rsidRPr="00377D35" w:rsidRDefault="00FA7E23" w:rsidP="005C6FB9">
      <w:pPr>
        <w:pStyle w:val="NoSpacing"/>
        <w:ind w:left="720" w:hanging="720"/>
        <w:jc w:val="both"/>
        <w:rPr>
          <w:rFonts w:cs="Tahoma"/>
          <w:b/>
        </w:rPr>
      </w:pPr>
      <w:r w:rsidRPr="00377D35">
        <w:rPr>
          <w:rFonts w:cs="Tahoma"/>
          <w:b/>
        </w:rPr>
        <w:t>88/15</w:t>
      </w:r>
      <w:r w:rsidRPr="00377D35">
        <w:rPr>
          <w:rFonts w:cs="Tahoma"/>
          <w:b/>
        </w:rPr>
        <w:tab/>
      </w:r>
      <w:r w:rsidR="003A0638" w:rsidRPr="00377D35">
        <w:rPr>
          <w:rFonts w:cs="Tahoma"/>
          <w:b/>
        </w:rPr>
        <w:t>Highways &amp; Transport Matters</w:t>
      </w:r>
    </w:p>
    <w:p w:rsidR="006F3567" w:rsidRPr="00377D35" w:rsidRDefault="00FA7E23" w:rsidP="005C6FB9">
      <w:pPr>
        <w:pStyle w:val="NoSpacing"/>
        <w:ind w:left="720"/>
        <w:jc w:val="both"/>
        <w:rPr>
          <w:rFonts w:cs="Tahoma"/>
          <w:b/>
        </w:rPr>
      </w:pPr>
      <w:r w:rsidRPr="00377D35">
        <w:rPr>
          <w:rFonts w:cs="Tahoma"/>
          <w:b/>
        </w:rPr>
        <w:t>88</w:t>
      </w:r>
      <w:r w:rsidR="00E11252" w:rsidRPr="00377D35">
        <w:rPr>
          <w:rFonts w:cs="Tahoma"/>
          <w:b/>
        </w:rPr>
        <w:t>.1</w:t>
      </w:r>
      <w:r w:rsidRPr="00377D35">
        <w:rPr>
          <w:rFonts w:cs="Tahoma"/>
          <w:b/>
        </w:rPr>
        <w:t xml:space="preserve">/15 </w:t>
      </w:r>
      <w:r w:rsidR="003A0638" w:rsidRPr="00377D35">
        <w:rPr>
          <w:rFonts w:cs="Tahoma"/>
          <w:b/>
        </w:rPr>
        <w:t>Parish</w:t>
      </w:r>
      <w:r w:rsidR="006F3567" w:rsidRPr="00377D35">
        <w:rPr>
          <w:rFonts w:cs="Tahoma"/>
          <w:b/>
        </w:rPr>
        <w:t xml:space="preserve"> Partnership-</w:t>
      </w:r>
      <w:r w:rsidR="003A0638" w:rsidRPr="00377D35">
        <w:rPr>
          <w:rFonts w:cs="Tahoma"/>
          <w:b/>
        </w:rPr>
        <w:t>2015</w:t>
      </w:r>
      <w:r w:rsidR="006F3567" w:rsidRPr="00377D35">
        <w:rPr>
          <w:rFonts w:cs="Tahoma"/>
          <w:b/>
        </w:rPr>
        <w:t xml:space="preserve"> Trod Bid – Update by Clerk</w:t>
      </w:r>
    </w:p>
    <w:p w:rsidR="00E11252" w:rsidRDefault="006F3567" w:rsidP="005C6FB9">
      <w:pPr>
        <w:ind w:left="720"/>
        <w:jc w:val="both"/>
        <w:rPr>
          <w:rFonts w:asciiTheme="minorHAnsi" w:hAnsiTheme="minorHAnsi"/>
          <w:sz w:val="22"/>
          <w:szCs w:val="22"/>
        </w:rPr>
      </w:pPr>
      <w:r w:rsidRPr="00377D35">
        <w:rPr>
          <w:rFonts w:asciiTheme="minorHAnsi" w:hAnsiTheme="minorHAnsi"/>
          <w:sz w:val="22"/>
          <w:szCs w:val="22"/>
        </w:rPr>
        <w:t xml:space="preserve">The Incoming Clerk reported that this project had been slightly delayed due to an issue over highway rights and ownership in Station Road.  The Highways engineer established with the landowner that the ditch running adjacent to their property </w:t>
      </w:r>
      <w:r w:rsidR="00E11252" w:rsidRPr="00377D35">
        <w:rPr>
          <w:rFonts w:asciiTheme="minorHAnsi" w:hAnsiTheme="minorHAnsi"/>
          <w:sz w:val="22"/>
          <w:szCs w:val="22"/>
        </w:rPr>
        <w:t>did</w:t>
      </w:r>
      <w:r w:rsidRPr="00377D35">
        <w:rPr>
          <w:rFonts w:asciiTheme="minorHAnsi" w:hAnsiTheme="minorHAnsi"/>
          <w:sz w:val="22"/>
          <w:szCs w:val="22"/>
        </w:rPr>
        <w:t xml:space="preserve"> belong to them</w:t>
      </w:r>
      <w:r w:rsidR="00E11252" w:rsidRPr="00377D35">
        <w:rPr>
          <w:rFonts w:asciiTheme="minorHAnsi" w:hAnsiTheme="minorHAnsi"/>
          <w:sz w:val="22"/>
          <w:szCs w:val="22"/>
        </w:rPr>
        <w:t xml:space="preserve"> and </w:t>
      </w:r>
      <w:r w:rsidRPr="00377D35">
        <w:rPr>
          <w:rFonts w:asciiTheme="minorHAnsi" w:hAnsiTheme="minorHAnsi"/>
          <w:sz w:val="22"/>
          <w:szCs w:val="22"/>
        </w:rPr>
        <w:t>must consequently be maintained by them</w:t>
      </w:r>
      <w:r w:rsidR="00E11252" w:rsidRPr="00377D35">
        <w:rPr>
          <w:rFonts w:asciiTheme="minorHAnsi" w:hAnsiTheme="minorHAnsi"/>
          <w:sz w:val="22"/>
          <w:szCs w:val="22"/>
        </w:rPr>
        <w:t xml:space="preserve">, giving </w:t>
      </w:r>
      <w:r w:rsidRPr="00377D35">
        <w:rPr>
          <w:rFonts w:asciiTheme="minorHAnsi" w:hAnsiTheme="minorHAnsi"/>
          <w:sz w:val="22"/>
          <w:szCs w:val="22"/>
        </w:rPr>
        <w:t xml:space="preserve">Highways rights over the footway area </w:t>
      </w:r>
      <w:r w:rsidR="00CC5265">
        <w:rPr>
          <w:rFonts w:asciiTheme="minorHAnsi" w:hAnsiTheme="minorHAnsi"/>
          <w:sz w:val="22"/>
          <w:szCs w:val="22"/>
        </w:rPr>
        <w:t>on Station Road.</w:t>
      </w:r>
    </w:p>
    <w:p w:rsidR="00CC5265" w:rsidRDefault="00CC5265" w:rsidP="005C6FB9">
      <w:pPr>
        <w:ind w:left="720"/>
        <w:jc w:val="both"/>
        <w:rPr>
          <w:rFonts w:asciiTheme="minorHAnsi" w:hAnsiTheme="minorHAnsi"/>
          <w:sz w:val="22"/>
          <w:szCs w:val="22"/>
        </w:rPr>
      </w:pPr>
    </w:p>
    <w:p w:rsidR="006F3567" w:rsidRDefault="00CC5265" w:rsidP="005C6FB9">
      <w:pPr>
        <w:ind w:left="720"/>
        <w:jc w:val="both"/>
        <w:rPr>
          <w:rFonts w:asciiTheme="minorHAnsi" w:hAnsiTheme="minorHAnsi"/>
          <w:sz w:val="22"/>
          <w:szCs w:val="22"/>
        </w:rPr>
      </w:pPr>
      <w:r>
        <w:rPr>
          <w:rFonts w:asciiTheme="minorHAnsi" w:hAnsiTheme="minorHAnsi"/>
          <w:sz w:val="22"/>
          <w:szCs w:val="22"/>
        </w:rPr>
        <w:lastRenderedPageBreak/>
        <w:t xml:space="preserve">Highways have stated that the ditch in Fairfield Lane belongs to the landowner.  The landowner has confirmed agreement to this.  </w:t>
      </w:r>
      <w:r w:rsidR="006F3567" w:rsidRPr="00377D35">
        <w:rPr>
          <w:rFonts w:asciiTheme="minorHAnsi" w:hAnsiTheme="minorHAnsi"/>
          <w:sz w:val="22"/>
          <w:szCs w:val="22"/>
        </w:rPr>
        <w:t xml:space="preserve">Highways has agreed to replace the existing bollard at the Station Road end with a lockable drop down bollard for </w:t>
      </w:r>
      <w:r w:rsidR="00EB2B2D">
        <w:rPr>
          <w:rFonts w:asciiTheme="minorHAnsi" w:hAnsiTheme="minorHAnsi"/>
          <w:sz w:val="22"/>
          <w:szCs w:val="22"/>
        </w:rPr>
        <w:t xml:space="preserve">the landowner’s </w:t>
      </w:r>
      <w:r w:rsidR="006F3567" w:rsidRPr="00377D35">
        <w:rPr>
          <w:rFonts w:asciiTheme="minorHAnsi" w:hAnsiTheme="minorHAnsi"/>
          <w:sz w:val="22"/>
          <w:szCs w:val="22"/>
        </w:rPr>
        <w:t xml:space="preserve">ease of access to maintain the ditch or alternatively that </w:t>
      </w:r>
      <w:r w:rsidR="00E11252" w:rsidRPr="00377D35">
        <w:rPr>
          <w:rFonts w:asciiTheme="minorHAnsi" w:hAnsiTheme="minorHAnsi"/>
          <w:sz w:val="22"/>
          <w:szCs w:val="22"/>
        </w:rPr>
        <w:t>Highways</w:t>
      </w:r>
      <w:r w:rsidR="006F3567" w:rsidRPr="00377D35">
        <w:rPr>
          <w:rFonts w:asciiTheme="minorHAnsi" w:hAnsiTheme="minorHAnsi"/>
          <w:sz w:val="22"/>
          <w:szCs w:val="22"/>
        </w:rPr>
        <w:t xml:space="preserve"> can drop the bollard down for the landowner as and when they wish to gain access.  Negotiations are still underway between the two parties.</w:t>
      </w:r>
    </w:p>
    <w:p w:rsidR="00EB2B2D" w:rsidRPr="00377D35" w:rsidRDefault="00EB2B2D" w:rsidP="005C6FB9">
      <w:pPr>
        <w:ind w:left="720"/>
        <w:jc w:val="both"/>
        <w:rPr>
          <w:rFonts w:asciiTheme="minorHAnsi" w:hAnsiTheme="minorHAnsi"/>
          <w:sz w:val="22"/>
          <w:szCs w:val="22"/>
        </w:rPr>
      </w:pPr>
    </w:p>
    <w:p w:rsidR="006F3567" w:rsidRPr="00377D35" w:rsidRDefault="006F3567" w:rsidP="005C6FB9">
      <w:pPr>
        <w:ind w:left="714"/>
        <w:jc w:val="both"/>
        <w:rPr>
          <w:rFonts w:asciiTheme="minorHAnsi" w:hAnsiTheme="minorHAnsi"/>
          <w:sz w:val="22"/>
          <w:szCs w:val="22"/>
        </w:rPr>
      </w:pPr>
      <w:r w:rsidRPr="00377D35">
        <w:rPr>
          <w:rFonts w:asciiTheme="minorHAnsi" w:hAnsiTheme="minorHAnsi"/>
          <w:sz w:val="22"/>
          <w:szCs w:val="22"/>
        </w:rPr>
        <w:t xml:space="preserve">The Incoming Clerk </w:t>
      </w:r>
      <w:r w:rsidR="00EB2B2D">
        <w:rPr>
          <w:rFonts w:asciiTheme="minorHAnsi" w:hAnsiTheme="minorHAnsi"/>
          <w:sz w:val="22"/>
          <w:szCs w:val="22"/>
        </w:rPr>
        <w:t>reported</w:t>
      </w:r>
      <w:r w:rsidRPr="00377D35">
        <w:rPr>
          <w:rFonts w:asciiTheme="minorHAnsi" w:hAnsiTheme="minorHAnsi"/>
          <w:sz w:val="22"/>
          <w:szCs w:val="22"/>
        </w:rPr>
        <w:t xml:space="preserve"> that this ditch gets filled with rubbish and overgrown vegetation and has in the past been contracted to the Community Payback Team (</w:t>
      </w:r>
      <w:proofErr w:type="spellStart"/>
      <w:r w:rsidRPr="00377D35">
        <w:rPr>
          <w:rFonts w:asciiTheme="minorHAnsi" w:hAnsiTheme="minorHAnsi"/>
          <w:sz w:val="22"/>
          <w:szCs w:val="22"/>
        </w:rPr>
        <w:t>CPT</w:t>
      </w:r>
      <w:proofErr w:type="spellEnd"/>
      <w:r w:rsidRPr="00377D35">
        <w:rPr>
          <w:rFonts w:asciiTheme="minorHAnsi" w:hAnsiTheme="minorHAnsi"/>
          <w:sz w:val="22"/>
          <w:szCs w:val="22"/>
        </w:rPr>
        <w:t xml:space="preserve">) to clear it.  The </w:t>
      </w:r>
      <w:proofErr w:type="spellStart"/>
      <w:r w:rsidR="00CC5265">
        <w:rPr>
          <w:rFonts w:asciiTheme="minorHAnsi" w:hAnsiTheme="minorHAnsi"/>
          <w:sz w:val="22"/>
          <w:szCs w:val="22"/>
        </w:rPr>
        <w:t>CPT</w:t>
      </w:r>
      <w:proofErr w:type="spellEnd"/>
      <w:r w:rsidR="00CC5265">
        <w:rPr>
          <w:rFonts w:asciiTheme="minorHAnsi" w:hAnsiTheme="minorHAnsi"/>
          <w:sz w:val="22"/>
          <w:szCs w:val="22"/>
        </w:rPr>
        <w:t xml:space="preserve"> had carried out the work and the Parish Council </w:t>
      </w:r>
      <w:r w:rsidRPr="00377D35">
        <w:rPr>
          <w:rFonts w:asciiTheme="minorHAnsi" w:hAnsiTheme="minorHAnsi"/>
          <w:sz w:val="22"/>
          <w:szCs w:val="22"/>
        </w:rPr>
        <w:t>ha</w:t>
      </w:r>
      <w:r w:rsidR="00DA0612">
        <w:rPr>
          <w:rFonts w:asciiTheme="minorHAnsi" w:hAnsiTheme="minorHAnsi"/>
          <w:sz w:val="22"/>
          <w:szCs w:val="22"/>
        </w:rPr>
        <w:t>d</w:t>
      </w:r>
      <w:r w:rsidRPr="00377D35">
        <w:rPr>
          <w:rFonts w:asciiTheme="minorHAnsi" w:hAnsiTheme="minorHAnsi"/>
          <w:sz w:val="22"/>
          <w:szCs w:val="22"/>
        </w:rPr>
        <w:t xml:space="preserve"> been tremendously satisfied </w:t>
      </w:r>
      <w:r w:rsidR="00DA0612">
        <w:rPr>
          <w:rFonts w:asciiTheme="minorHAnsi" w:hAnsiTheme="minorHAnsi"/>
          <w:sz w:val="22"/>
          <w:szCs w:val="22"/>
        </w:rPr>
        <w:t xml:space="preserve">with their work </w:t>
      </w:r>
      <w:r w:rsidRPr="00377D35">
        <w:rPr>
          <w:rFonts w:asciiTheme="minorHAnsi" w:hAnsiTheme="minorHAnsi"/>
          <w:sz w:val="22"/>
          <w:szCs w:val="22"/>
        </w:rPr>
        <w:t xml:space="preserve">and the question </w:t>
      </w:r>
      <w:r w:rsidR="00C837F9" w:rsidRPr="00377D35">
        <w:rPr>
          <w:rFonts w:asciiTheme="minorHAnsi" w:hAnsiTheme="minorHAnsi"/>
          <w:sz w:val="22"/>
          <w:szCs w:val="22"/>
        </w:rPr>
        <w:t>was</w:t>
      </w:r>
      <w:r w:rsidRPr="00377D35">
        <w:rPr>
          <w:rFonts w:asciiTheme="minorHAnsi" w:hAnsiTheme="minorHAnsi"/>
          <w:sz w:val="22"/>
          <w:szCs w:val="22"/>
        </w:rPr>
        <w:t xml:space="preserve"> put as to whether the Council would wish to contact the landowner </w:t>
      </w:r>
      <w:r w:rsidR="00C837F9" w:rsidRPr="00377D35">
        <w:rPr>
          <w:rFonts w:asciiTheme="minorHAnsi" w:hAnsiTheme="minorHAnsi"/>
          <w:sz w:val="22"/>
          <w:szCs w:val="22"/>
        </w:rPr>
        <w:t>and</w:t>
      </w:r>
      <w:r w:rsidRPr="00377D35">
        <w:rPr>
          <w:rFonts w:asciiTheme="minorHAnsi" w:hAnsiTheme="minorHAnsi"/>
          <w:sz w:val="22"/>
          <w:szCs w:val="22"/>
        </w:rPr>
        <w:t xml:space="preserve"> </w:t>
      </w:r>
      <w:r w:rsidR="00C837F9" w:rsidRPr="00377D35">
        <w:rPr>
          <w:rFonts w:asciiTheme="minorHAnsi" w:hAnsiTheme="minorHAnsi"/>
          <w:sz w:val="22"/>
          <w:szCs w:val="22"/>
        </w:rPr>
        <w:t xml:space="preserve">offer to continue this contract with </w:t>
      </w:r>
      <w:r w:rsidRPr="00377D35">
        <w:rPr>
          <w:rFonts w:asciiTheme="minorHAnsi" w:hAnsiTheme="minorHAnsi"/>
          <w:sz w:val="22"/>
          <w:szCs w:val="22"/>
        </w:rPr>
        <w:t xml:space="preserve">the </w:t>
      </w:r>
      <w:proofErr w:type="spellStart"/>
      <w:r w:rsidRPr="00377D35">
        <w:rPr>
          <w:rFonts w:asciiTheme="minorHAnsi" w:hAnsiTheme="minorHAnsi"/>
          <w:sz w:val="22"/>
          <w:szCs w:val="22"/>
        </w:rPr>
        <w:t>CPT</w:t>
      </w:r>
      <w:proofErr w:type="spellEnd"/>
      <w:r w:rsidR="00C837F9" w:rsidRPr="00377D35">
        <w:rPr>
          <w:rFonts w:asciiTheme="minorHAnsi" w:hAnsiTheme="minorHAnsi"/>
          <w:sz w:val="22"/>
          <w:szCs w:val="22"/>
        </w:rPr>
        <w:t>.</w:t>
      </w:r>
      <w:r w:rsidRPr="00377D35">
        <w:rPr>
          <w:rFonts w:asciiTheme="minorHAnsi" w:hAnsiTheme="minorHAnsi"/>
          <w:sz w:val="22"/>
          <w:szCs w:val="22"/>
        </w:rPr>
        <w:t xml:space="preserve">  The Council could contract them in the usual way and invoice the landowner accordingly.  This would provide continued content</w:t>
      </w:r>
      <w:r w:rsidR="00C837F9" w:rsidRPr="00377D35">
        <w:rPr>
          <w:rFonts w:asciiTheme="minorHAnsi" w:hAnsiTheme="minorHAnsi"/>
          <w:sz w:val="22"/>
          <w:szCs w:val="22"/>
        </w:rPr>
        <w:t>ment</w:t>
      </w:r>
      <w:r w:rsidRPr="00377D35">
        <w:rPr>
          <w:rFonts w:asciiTheme="minorHAnsi" w:hAnsiTheme="minorHAnsi"/>
          <w:sz w:val="22"/>
          <w:szCs w:val="22"/>
        </w:rPr>
        <w:t xml:space="preserve"> for the </w:t>
      </w:r>
      <w:proofErr w:type="spellStart"/>
      <w:r w:rsidRPr="00377D35">
        <w:rPr>
          <w:rFonts w:asciiTheme="minorHAnsi" w:hAnsiTheme="minorHAnsi"/>
          <w:sz w:val="22"/>
          <w:szCs w:val="22"/>
        </w:rPr>
        <w:t>CPT</w:t>
      </w:r>
      <w:proofErr w:type="spellEnd"/>
      <w:r w:rsidRPr="00377D35">
        <w:rPr>
          <w:rFonts w:asciiTheme="minorHAnsi" w:hAnsiTheme="minorHAnsi"/>
          <w:sz w:val="22"/>
          <w:szCs w:val="22"/>
        </w:rPr>
        <w:t xml:space="preserve"> and would allow the landowner to have the ditch cleared at a very reasonable cost.</w:t>
      </w:r>
    </w:p>
    <w:p w:rsidR="00C837F9" w:rsidRPr="00377D35" w:rsidRDefault="00C837F9" w:rsidP="005C6FB9">
      <w:pPr>
        <w:ind w:left="720"/>
        <w:jc w:val="both"/>
        <w:rPr>
          <w:rFonts w:asciiTheme="minorHAnsi" w:hAnsiTheme="minorHAnsi"/>
          <w:sz w:val="22"/>
          <w:szCs w:val="22"/>
        </w:rPr>
      </w:pPr>
    </w:p>
    <w:p w:rsidR="00C837F9" w:rsidRPr="00377D35" w:rsidRDefault="00C837F9" w:rsidP="005C6FB9">
      <w:pPr>
        <w:pBdr>
          <w:top w:val="single" w:sz="4" w:space="1" w:color="auto"/>
          <w:left w:val="single" w:sz="4" w:space="4" w:color="auto"/>
          <w:bottom w:val="single" w:sz="4" w:space="1" w:color="auto"/>
          <w:right w:val="single" w:sz="4" w:space="4" w:color="auto"/>
        </w:pBdr>
        <w:ind w:left="720"/>
        <w:jc w:val="both"/>
        <w:rPr>
          <w:rFonts w:asciiTheme="minorHAnsi" w:hAnsiTheme="minorHAnsi"/>
          <w:sz w:val="22"/>
          <w:szCs w:val="22"/>
        </w:rPr>
      </w:pPr>
      <w:r w:rsidRPr="00377D35">
        <w:rPr>
          <w:rFonts w:asciiTheme="minorHAnsi" w:hAnsiTheme="minorHAnsi"/>
          <w:sz w:val="22"/>
          <w:szCs w:val="22"/>
        </w:rPr>
        <w:t xml:space="preserve">It was agreed for the Incoming Clerk to add an item to the next agenda under Matters Arising for a full discussion regarding the services of the </w:t>
      </w:r>
      <w:proofErr w:type="spellStart"/>
      <w:r w:rsidRPr="00377D35">
        <w:rPr>
          <w:rFonts w:asciiTheme="minorHAnsi" w:hAnsiTheme="minorHAnsi"/>
          <w:sz w:val="22"/>
          <w:szCs w:val="22"/>
        </w:rPr>
        <w:t>CPT</w:t>
      </w:r>
      <w:proofErr w:type="spellEnd"/>
      <w:r w:rsidRPr="00377D35">
        <w:rPr>
          <w:rFonts w:asciiTheme="minorHAnsi" w:hAnsiTheme="minorHAnsi"/>
          <w:sz w:val="22"/>
          <w:szCs w:val="22"/>
        </w:rPr>
        <w:t xml:space="preserve"> to clear the ditch in Station Road.</w:t>
      </w:r>
    </w:p>
    <w:p w:rsidR="006F3567" w:rsidRPr="00377D35" w:rsidRDefault="006F3567" w:rsidP="005C6FB9">
      <w:pPr>
        <w:pStyle w:val="NoSpacing"/>
        <w:ind w:left="720"/>
        <w:jc w:val="both"/>
        <w:rPr>
          <w:rFonts w:cs="Tahoma"/>
        </w:rPr>
      </w:pPr>
    </w:p>
    <w:p w:rsidR="00C837F9" w:rsidRPr="00377D35" w:rsidRDefault="00C837F9" w:rsidP="005C6FB9">
      <w:pPr>
        <w:pStyle w:val="NoSpacing"/>
        <w:ind w:left="720"/>
        <w:jc w:val="both"/>
        <w:rPr>
          <w:rFonts w:cs="Tahoma"/>
        </w:rPr>
      </w:pPr>
      <w:r w:rsidRPr="00377D35">
        <w:rPr>
          <w:rFonts w:cs="Tahoma"/>
        </w:rPr>
        <w:t xml:space="preserve">The member of public left the Council chamber at </w:t>
      </w:r>
      <w:proofErr w:type="spellStart"/>
      <w:r w:rsidRPr="00377D35">
        <w:rPr>
          <w:rFonts w:cs="Tahoma"/>
        </w:rPr>
        <w:t>9.02pm</w:t>
      </w:r>
      <w:proofErr w:type="spellEnd"/>
      <w:r w:rsidRPr="00377D35">
        <w:rPr>
          <w:rFonts w:cs="Tahoma"/>
        </w:rPr>
        <w:t>.</w:t>
      </w:r>
    </w:p>
    <w:p w:rsidR="00E11252" w:rsidRPr="00377D35" w:rsidRDefault="00E11252" w:rsidP="005C6FB9">
      <w:pPr>
        <w:pStyle w:val="NoSpacing"/>
        <w:ind w:left="720"/>
        <w:jc w:val="both"/>
        <w:rPr>
          <w:rFonts w:cs="Tahoma"/>
        </w:rPr>
      </w:pPr>
    </w:p>
    <w:p w:rsidR="00E11252" w:rsidRPr="00377D35" w:rsidRDefault="00E11252" w:rsidP="005C6FB9">
      <w:pPr>
        <w:pStyle w:val="NoSpacing"/>
        <w:ind w:left="720"/>
        <w:jc w:val="both"/>
        <w:rPr>
          <w:rFonts w:cs="Tahoma"/>
          <w:b/>
        </w:rPr>
      </w:pPr>
      <w:r w:rsidRPr="00377D35">
        <w:rPr>
          <w:rFonts w:cs="Tahoma"/>
          <w:b/>
        </w:rPr>
        <w:t>88.2/15 Plough Lane corner – Update by Clerk</w:t>
      </w:r>
    </w:p>
    <w:p w:rsidR="00C837F9" w:rsidRPr="00377D35" w:rsidRDefault="00E11252" w:rsidP="005C6FB9">
      <w:pPr>
        <w:ind w:left="720"/>
        <w:jc w:val="both"/>
        <w:rPr>
          <w:rFonts w:asciiTheme="minorHAnsi" w:hAnsiTheme="minorHAnsi" w:cs="Tahoma"/>
          <w:sz w:val="22"/>
          <w:szCs w:val="22"/>
        </w:rPr>
      </w:pPr>
      <w:r w:rsidRPr="00377D35">
        <w:rPr>
          <w:rFonts w:asciiTheme="minorHAnsi" w:hAnsiTheme="minorHAnsi"/>
          <w:sz w:val="22"/>
          <w:szCs w:val="22"/>
        </w:rPr>
        <w:t>The Incoming Clerk reported that she and the Clerk had met with the Highways Engineer and Highways Management Consultant on site on Monday, 29</w:t>
      </w:r>
      <w:r w:rsidRPr="00377D35">
        <w:rPr>
          <w:rFonts w:asciiTheme="minorHAnsi" w:hAnsiTheme="minorHAnsi"/>
          <w:sz w:val="22"/>
          <w:szCs w:val="22"/>
          <w:vertAlign w:val="superscript"/>
        </w:rPr>
        <w:t>th</w:t>
      </w:r>
      <w:r w:rsidRPr="00377D35">
        <w:rPr>
          <w:rFonts w:asciiTheme="minorHAnsi" w:hAnsiTheme="minorHAnsi"/>
          <w:sz w:val="22"/>
          <w:szCs w:val="22"/>
        </w:rPr>
        <w:t xml:space="preserve"> June 2015.  </w:t>
      </w:r>
      <w:r w:rsidR="000F4284" w:rsidRPr="00377D35">
        <w:rPr>
          <w:rFonts w:asciiTheme="minorHAnsi" w:hAnsiTheme="minorHAnsi"/>
          <w:sz w:val="22"/>
          <w:szCs w:val="22"/>
        </w:rPr>
        <w:t xml:space="preserve">All </w:t>
      </w:r>
      <w:r w:rsidRPr="00377D35">
        <w:rPr>
          <w:rFonts w:asciiTheme="minorHAnsi" w:hAnsiTheme="minorHAnsi"/>
          <w:sz w:val="22"/>
          <w:szCs w:val="22"/>
        </w:rPr>
        <w:t xml:space="preserve">agreed that the corner was hazardous for vehicles using the egress when the vegetation was overgrown.  The ownership at that time was unknown and since the meeting the Highways engineer has worked determinedly to establish these details.  It has transpired that the land, from the boundary of the trees towards the road, does belong to Highways and is therefore their responsibility to maintain it.  </w:t>
      </w:r>
      <w:r w:rsidR="000F4284" w:rsidRPr="00377D35">
        <w:rPr>
          <w:rFonts w:asciiTheme="minorHAnsi" w:hAnsiTheme="minorHAnsi"/>
          <w:sz w:val="22"/>
          <w:szCs w:val="22"/>
        </w:rPr>
        <w:t>Highways have already cut the overgrown vegetation to ground level and have</w:t>
      </w:r>
      <w:r w:rsidRPr="00377D35">
        <w:rPr>
          <w:rFonts w:asciiTheme="minorHAnsi" w:hAnsiTheme="minorHAnsi"/>
          <w:sz w:val="22"/>
          <w:szCs w:val="22"/>
        </w:rPr>
        <w:t xml:space="preserve"> added this area to the</w:t>
      </w:r>
      <w:r w:rsidR="000F4284" w:rsidRPr="00377D35">
        <w:rPr>
          <w:rFonts w:asciiTheme="minorHAnsi" w:hAnsiTheme="minorHAnsi"/>
          <w:sz w:val="22"/>
          <w:szCs w:val="22"/>
        </w:rPr>
        <w:t>ir programme of works.</w:t>
      </w:r>
    </w:p>
    <w:p w:rsidR="00E11252" w:rsidRPr="00377D35" w:rsidRDefault="00E11252" w:rsidP="005C6FB9">
      <w:pPr>
        <w:pStyle w:val="NoSpacing"/>
        <w:ind w:left="720"/>
        <w:jc w:val="both"/>
        <w:rPr>
          <w:rFonts w:cs="Tahoma"/>
        </w:rPr>
      </w:pPr>
    </w:p>
    <w:p w:rsidR="003A0638" w:rsidRPr="00377D35" w:rsidRDefault="00E11252" w:rsidP="005C6FB9">
      <w:pPr>
        <w:pStyle w:val="NoSpacing"/>
        <w:ind w:left="720" w:hanging="720"/>
        <w:jc w:val="both"/>
        <w:rPr>
          <w:rFonts w:cs="Tahoma"/>
        </w:rPr>
      </w:pPr>
      <w:r w:rsidRPr="00377D35">
        <w:rPr>
          <w:rFonts w:cs="Tahoma"/>
          <w:b/>
        </w:rPr>
        <w:t>89</w:t>
      </w:r>
      <w:r w:rsidR="00AE25DA" w:rsidRPr="00377D35">
        <w:rPr>
          <w:rFonts w:cs="Tahoma"/>
          <w:b/>
        </w:rPr>
        <w:t>/</w:t>
      </w:r>
      <w:r w:rsidR="000F4284" w:rsidRPr="00377D35">
        <w:rPr>
          <w:rFonts w:cs="Tahoma"/>
          <w:b/>
        </w:rPr>
        <w:t>15</w:t>
      </w:r>
      <w:r w:rsidR="000F4284" w:rsidRPr="00377D35">
        <w:rPr>
          <w:rFonts w:cs="Tahoma"/>
          <w:b/>
        </w:rPr>
        <w:tab/>
      </w:r>
      <w:r w:rsidR="003A0638" w:rsidRPr="00377D35">
        <w:rPr>
          <w:rFonts w:cs="Tahoma"/>
          <w:b/>
        </w:rPr>
        <w:t>Planning applications</w:t>
      </w:r>
    </w:p>
    <w:p w:rsidR="00E12E9D" w:rsidRPr="00377D35" w:rsidRDefault="000F4284" w:rsidP="005C6FB9">
      <w:pPr>
        <w:pStyle w:val="NoSpacing"/>
        <w:ind w:left="720" w:hanging="720"/>
        <w:jc w:val="both"/>
        <w:rPr>
          <w:rFonts w:cs="Arial"/>
          <w:b/>
          <w:shd w:val="clear" w:color="auto" w:fill="FFFFFF"/>
        </w:rPr>
      </w:pPr>
      <w:r w:rsidRPr="00377D35">
        <w:rPr>
          <w:rFonts w:cs="Tahoma"/>
          <w:b/>
        </w:rPr>
        <w:tab/>
        <w:t xml:space="preserve">89.1/15 </w:t>
      </w:r>
      <w:r w:rsidR="00E12E9D" w:rsidRPr="00377D35">
        <w:rPr>
          <w:rFonts w:cs="Arial"/>
          <w:b/>
          <w:shd w:val="clear" w:color="auto" w:fill="FFFFFF"/>
        </w:rPr>
        <w:t>Vodafone Phone Mast, Station Road</w:t>
      </w:r>
    </w:p>
    <w:p w:rsidR="000F4284" w:rsidRPr="00377D35" w:rsidRDefault="000F4284" w:rsidP="005C6FB9">
      <w:pPr>
        <w:pStyle w:val="NoSpacing"/>
        <w:ind w:left="720"/>
        <w:jc w:val="both"/>
        <w:rPr>
          <w:rFonts w:cs="Arial"/>
          <w:shd w:val="clear" w:color="auto" w:fill="FFFFFF"/>
        </w:rPr>
      </w:pPr>
      <w:r w:rsidRPr="00377D35">
        <w:rPr>
          <w:rFonts w:cs="Arial"/>
          <w:shd w:val="clear" w:color="auto" w:fill="FFFFFF"/>
        </w:rPr>
        <w:t xml:space="preserve">15/00893/F </w:t>
      </w:r>
      <w:r w:rsidR="00E12E9D" w:rsidRPr="00377D35">
        <w:rPr>
          <w:rFonts w:cs="Arial"/>
          <w:shd w:val="clear" w:color="auto" w:fill="FFFFFF"/>
        </w:rPr>
        <w:t>–</w:t>
      </w:r>
      <w:r w:rsidRPr="00377D35">
        <w:rPr>
          <w:rFonts w:cs="Arial"/>
          <w:shd w:val="clear" w:color="auto" w:fill="FFFFFF"/>
        </w:rPr>
        <w:t xml:space="preserve"> Installation of replacement monopole on a new concrete base supporting </w:t>
      </w:r>
      <w:proofErr w:type="spellStart"/>
      <w:r w:rsidRPr="00377D35">
        <w:rPr>
          <w:rFonts w:cs="Arial"/>
          <w:shd w:val="clear" w:color="auto" w:fill="FFFFFF"/>
        </w:rPr>
        <w:t>3No</w:t>
      </w:r>
      <w:proofErr w:type="spellEnd"/>
      <w:r w:rsidRPr="00377D35">
        <w:rPr>
          <w:rFonts w:cs="Arial"/>
          <w:shd w:val="clear" w:color="auto" w:fill="FFFFFF"/>
        </w:rPr>
        <w:t xml:space="preserve">. antennas on open </w:t>
      </w:r>
      <w:proofErr w:type="spellStart"/>
      <w:r w:rsidRPr="00377D35">
        <w:rPr>
          <w:rFonts w:cs="Arial"/>
          <w:shd w:val="clear" w:color="auto" w:fill="FFFFFF"/>
        </w:rPr>
        <w:t>headframe</w:t>
      </w:r>
      <w:proofErr w:type="spellEnd"/>
      <w:r w:rsidRPr="00377D35">
        <w:rPr>
          <w:rFonts w:cs="Arial"/>
          <w:shd w:val="clear" w:color="auto" w:fill="FFFFFF"/>
        </w:rPr>
        <w:t xml:space="preserve"> and ancillary development thereto including </w:t>
      </w:r>
      <w:proofErr w:type="spellStart"/>
      <w:r w:rsidRPr="00377D35">
        <w:rPr>
          <w:rFonts w:cs="Arial"/>
          <w:shd w:val="clear" w:color="auto" w:fill="FFFFFF"/>
        </w:rPr>
        <w:t>2no</w:t>
      </w:r>
      <w:proofErr w:type="spellEnd"/>
      <w:r w:rsidRPr="00377D35">
        <w:rPr>
          <w:rFonts w:cs="Arial"/>
          <w:shd w:val="clear" w:color="auto" w:fill="FFFFFF"/>
        </w:rPr>
        <w:t xml:space="preserve">. cabinets and </w:t>
      </w:r>
      <w:proofErr w:type="spellStart"/>
      <w:r w:rsidRPr="00377D35">
        <w:rPr>
          <w:rFonts w:cs="Arial"/>
          <w:shd w:val="clear" w:color="auto" w:fill="FFFFFF"/>
        </w:rPr>
        <w:t>1no</w:t>
      </w:r>
      <w:proofErr w:type="spellEnd"/>
      <w:r w:rsidRPr="00377D35">
        <w:rPr>
          <w:rFonts w:cs="Arial"/>
          <w:shd w:val="clear" w:color="auto" w:fill="FFFFFF"/>
        </w:rPr>
        <w:t>. equipment enclosure – Comments by 7</w:t>
      </w:r>
      <w:r w:rsidRPr="00377D35">
        <w:rPr>
          <w:rFonts w:cs="Arial"/>
          <w:shd w:val="clear" w:color="auto" w:fill="FFFFFF"/>
          <w:vertAlign w:val="superscript"/>
        </w:rPr>
        <w:t>th</w:t>
      </w:r>
      <w:r w:rsidRPr="00377D35">
        <w:rPr>
          <w:rFonts w:cs="Arial"/>
          <w:shd w:val="clear" w:color="auto" w:fill="FFFFFF"/>
        </w:rPr>
        <w:t xml:space="preserve"> August 2015.</w:t>
      </w:r>
    </w:p>
    <w:p w:rsidR="000F4284" w:rsidRPr="00377D35" w:rsidRDefault="000F4284" w:rsidP="005C6FB9">
      <w:pPr>
        <w:pStyle w:val="NoSpacing"/>
        <w:ind w:left="720" w:hanging="720"/>
        <w:jc w:val="both"/>
        <w:rPr>
          <w:b/>
        </w:rPr>
      </w:pPr>
    </w:p>
    <w:p w:rsidR="00E12E9D" w:rsidRPr="00377D35" w:rsidRDefault="000F4284" w:rsidP="005C6FB9">
      <w:pPr>
        <w:ind w:left="720"/>
        <w:jc w:val="both"/>
        <w:rPr>
          <w:rFonts w:asciiTheme="minorHAnsi" w:hAnsiTheme="minorHAnsi"/>
          <w:b/>
          <w:sz w:val="22"/>
          <w:szCs w:val="22"/>
        </w:rPr>
      </w:pPr>
      <w:r w:rsidRPr="00377D35">
        <w:rPr>
          <w:rFonts w:asciiTheme="minorHAnsi" w:hAnsiTheme="minorHAnsi"/>
          <w:b/>
          <w:sz w:val="22"/>
          <w:szCs w:val="22"/>
        </w:rPr>
        <w:t xml:space="preserve">89.2/15 </w:t>
      </w:r>
      <w:proofErr w:type="spellStart"/>
      <w:r w:rsidR="00E12E9D" w:rsidRPr="00377D35">
        <w:rPr>
          <w:rFonts w:asciiTheme="minorHAnsi" w:hAnsiTheme="minorHAnsi"/>
          <w:b/>
          <w:sz w:val="22"/>
          <w:szCs w:val="22"/>
        </w:rPr>
        <w:t>Watlington</w:t>
      </w:r>
      <w:proofErr w:type="spellEnd"/>
      <w:r w:rsidR="00E12E9D" w:rsidRPr="00377D35">
        <w:rPr>
          <w:rFonts w:asciiTheme="minorHAnsi" w:hAnsiTheme="minorHAnsi"/>
          <w:b/>
          <w:sz w:val="22"/>
          <w:szCs w:val="22"/>
        </w:rPr>
        <w:t xml:space="preserve"> Quarry, </w:t>
      </w:r>
      <w:proofErr w:type="spellStart"/>
      <w:r w:rsidR="00E12E9D" w:rsidRPr="00377D35">
        <w:rPr>
          <w:rFonts w:asciiTheme="minorHAnsi" w:hAnsiTheme="minorHAnsi"/>
          <w:b/>
          <w:sz w:val="22"/>
          <w:szCs w:val="22"/>
        </w:rPr>
        <w:t>Watlington</w:t>
      </w:r>
      <w:proofErr w:type="spellEnd"/>
      <w:r w:rsidR="00E12E9D" w:rsidRPr="00377D35">
        <w:rPr>
          <w:rFonts w:asciiTheme="minorHAnsi" w:hAnsiTheme="minorHAnsi"/>
          <w:b/>
          <w:sz w:val="22"/>
          <w:szCs w:val="22"/>
        </w:rPr>
        <w:t xml:space="preserve"> Road</w:t>
      </w:r>
    </w:p>
    <w:p w:rsidR="000F4284" w:rsidRPr="00377D35" w:rsidRDefault="000F4284" w:rsidP="005C6FB9">
      <w:pPr>
        <w:ind w:left="720"/>
        <w:jc w:val="both"/>
        <w:rPr>
          <w:rFonts w:asciiTheme="minorHAnsi" w:hAnsiTheme="minorHAnsi"/>
          <w:sz w:val="22"/>
          <w:szCs w:val="22"/>
        </w:rPr>
      </w:pPr>
      <w:r w:rsidRPr="00377D35">
        <w:rPr>
          <w:rFonts w:asciiTheme="minorHAnsi" w:hAnsiTheme="minorHAnsi"/>
          <w:sz w:val="22"/>
          <w:szCs w:val="22"/>
        </w:rPr>
        <w:t xml:space="preserve">C/2/2015/2023 </w:t>
      </w:r>
      <w:r w:rsidR="00E12E9D" w:rsidRPr="00377D35">
        <w:rPr>
          <w:rFonts w:asciiTheme="minorHAnsi" w:hAnsiTheme="minorHAnsi"/>
          <w:sz w:val="22"/>
          <w:szCs w:val="22"/>
        </w:rPr>
        <w:t>–</w:t>
      </w:r>
      <w:r w:rsidRPr="00377D35">
        <w:rPr>
          <w:rFonts w:asciiTheme="minorHAnsi" w:hAnsiTheme="minorHAnsi"/>
          <w:sz w:val="22"/>
          <w:szCs w:val="22"/>
        </w:rPr>
        <w:t xml:space="preserve"> Variation of condition 1 of planning permission C/2/2012/2016 to extend the timescale for the importation, storage and sale of inert recycled materials until 1 August 2010 (to include discharge condition 3 drainage) – Comments by 13</w:t>
      </w:r>
      <w:r w:rsidRPr="00377D35">
        <w:rPr>
          <w:rFonts w:asciiTheme="minorHAnsi" w:hAnsiTheme="minorHAnsi"/>
          <w:sz w:val="22"/>
          <w:szCs w:val="22"/>
          <w:vertAlign w:val="superscript"/>
        </w:rPr>
        <w:t>th</w:t>
      </w:r>
      <w:r w:rsidRPr="00377D35">
        <w:rPr>
          <w:rFonts w:asciiTheme="minorHAnsi" w:hAnsiTheme="minorHAnsi"/>
          <w:sz w:val="22"/>
          <w:szCs w:val="22"/>
        </w:rPr>
        <w:t xml:space="preserve"> August 2015.</w:t>
      </w:r>
    </w:p>
    <w:p w:rsidR="000F4284" w:rsidRPr="00377D35" w:rsidRDefault="000F4284" w:rsidP="005C6FB9">
      <w:pPr>
        <w:ind w:left="720"/>
        <w:jc w:val="both"/>
        <w:rPr>
          <w:rFonts w:asciiTheme="minorHAnsi" w:hAnsiTheme="minorHAnsi"/>
          <w:sz w:val="22"/>
          <w:szCs w:val="22"/>
        </w:rPr>
      </w:pPr>
    </w:p>
    <w:p w:rsidR="000F4284" w:rsidRPr="00377D35" w:rsidRDefault="000F4284" w:rsidP="005C6FB9">
      <w:pPr>
        <w:pBdr>
          <w:top w:val="single" w:sz="4" w:space="1" w:color="auto"/>
          <w:left w:val="single" w:sz="4" w:space="4" w:color="auto"/>
          <w:bottom w:val="single" w:sz="4" w:space="1" w:color="auto"/>
          <w:right w:val="single" w:sz="4" w:space="4" w:color="auto"/>
        </w:pBdr>
        <w:ind w:left="720"/>
        <w:jc w:val="both"/>
        <w:rPr>
          <w:rFonts w:asciiTheme="minorHAnsi" w:hAnsiTheme="minorHAnsi"/>
          <w:sz w:val="22"/>
          <w:szCs w:val="22"/>
        </w:rPr>
      </w:pPr>
      <w:r w:rsidRPr="00377D35">
        <w:rPr>
          <w:rFonts w:asciiTheme="minorHAnsi" w:hAnsiTheme="minorHAnsi"/>
          <w:sz w:val="22"/>
          <w:szCs w:val="22"/>
        </w:rPr>
        <w:t xml:space="preserve">The Incoming Clerk would submit the Planning Panel comments to the </w:t>
      </w:r>
      <w:proofErr w:type="spellStart"/>
      <w:r w:rsidRPr="00377D35">
        <w:rPr>
          <w:rFonts w:asciiTheme="minorHAnsi" w:hAnsiTheme="minorHAnsi"/>
          <w:sz w:val="22"/>
          <w:szCs w:val="22"/>
        </w:rPr>
        <w:t>BCKL&amp;WN</w:t>
      </w:r>
      <w:proofErr w:type="spellEnd"/>
      <w:r w:rsidRPr="00377D35">
        <w:rPr>
          <w:rFonts w:asciiTheme="minorHAnsi" w:hAnsiTheme="minorHAnsi"/>
          <w:sz w:val="22"/>
          <w:szCs w:val="22"/>
        </w:rPr>
        <w:t xml:space="preserve"> and Norfolk County Council accordingly.</w:t>
      </w:r>
    </w:p>
    <w:p w:rsidR="000F4284" w:rsidRPr="00377D35" w:rsidRDefault="000F4284" w:rsidP="005C6FB9">
      <w:pPr>
        <w:ind w:left="720"/>
        <w:jc w:val="both"/>
        <w:rPr>
          <w:rFonts w:asciiTheme="minorHAnsi" w:hAnsiTheme="minorHAnsi"/>
          <w:sz w:val="22"/>
          <w:szCs w:val="22"/>
        </w:rPr>
      </w:pPr>
    </w:p>
    <w:p w:rsidR="00E12E9D" w:rsidRPr="00377D35" w:rsidRDefault="000F4284" w:rsidP="005C6FB9">
      <w:pPr>
        <w:pStyle w:val="NoSpacing"/>
        <w:ind w:left="720"/>
        <w:jc w:val="both"/>
        <w:rPr>
          <w:rStyle w:val="apple-converted-space"/>
          <w:b/>
          <w:shd w:val="clear" w:color="auto" w:fill="FFFFFF"/>
        </w:rPr>
      </w:pPr>
      <w:r w:rsidRPr="00377D35">
        <w:rPr>
          <w:rStyle w:val="casenumber"/>
          <w:rFonts w:cs="Arial"/>
          <w:b/>
          <w:shd w:val="clear" w:color="auto" w:fill="FFFFFF"/>
        </w:rPr>
        <w:t xml:space="preserve">89.3/15 </w:t>
      </w:r>
      <w:r w:rsidR="00E12E9D" w:rsidRPr="00377D35">
        <w:rPr>
          <w:rStyle w:val="apple-converted-space"/>
          <w:b/>
          <w:shd w:val="clear" w:color="auto" w:fill="FFFFFF"/>
        </w:rPr>
        <w:t xml:space="preserve">1 </w:t>
      </w:r>
      <w:proofErr w:type="spellStart"/>
      <w:r w:rsidR="00E12E9D" w:rsidRPr="00377D35">
        <w:rPr>
          <w:rStyle w:val="apple-converted-space"/>
          <w:b/>
          <w:shd w:val="clear" w:color="auto" w:fill="FFFFFF"/>
        </w:rPr>
        <w:t>Nene</w:t>
      </w:r>
      <w:proofErr w:type="spellEnd"/>
      <w:r w:rsidR="00E12E9D" w:rsidRPr="00377D35">
        <w:rPr>
          <w:rStyle w:val="apple-converted-space"/>
          <w:b/>
          <w:shd w:val="clear" w:color="auto" w:fill="FFFFFF"/>
        </w:rPr>
        <w:t xml:space="preserve"> Road</w:t>
      </w:r>
    </w:p>
    <w:p w:rsidR="000F4284" w:rsidRPr="00377D35" w:rsidRDefault="000F4284" w:rsidP="005C6FB9">
      <w:pPr>
        <w:pStyle w:val="NoSpacing"/>
        <w:ind w:left="720"/>
        <w:jc w:val="both"/>
        <w:rPr>
          <w:rStyle w:val="description"/>
          <w:shd w:val="clear" w:color="auto" w:fill="FFFFFF"/>
        </w:rPr>
      </w:pPr>
      <w:r w:rsidRPr="00377D35">
        <w:rPr>
          <w:rStyle w:val="casenumber"/>
          <w:rFonts w:cs="Arial"/>
          <w:shd w:val="clear" w:color="auto" w:fill="FFFFFF"/>
        </w:rPr>
        <w:t>15/01100/</w:t>
      </w:r>
      <w:proofErr w:type="spellStart"/>
      <w:r w:rsidRPr="00377D35">
        <w:rPr>
          <w:rStyle w:val="casenumber"/>
          <w:rFonts w:cs="Arial"/>
          <w:shd w:val="clear" w:color="auto" w:fill="FFFFFF"/>
        </w:rPr>
        <w:t>PAGPD</w:t>
      </w:r>
      <w:proofErr w:type="spellEnd"/>
      <w:r w:rsidRPr="00377D35">
        <w:rPr>
          <w:rStyle w:val="apple-converted-space"/>
          <w:shd w:val="clear" w:color="auto" w:fill="FFFFFF"/>
        </w:rPr>
        <w:t> </w:t>
      </w:r>
      <w:r w:rsidR="00E12E9D" w:rsidRPr="00377D35">
        <w:rPr>
          <w:rStyle w:val="apple-converted-space"/>
          <w:shd w:val="clear" w:color="auto" w:fill="FFFFFF"/>
        </w:rPr>
        <w:t>–</w:t>
      </w:r>
      <w:r w:rsidRPr="00377D35">
        <w:rPr>
          <w:rStyle w:val="apple-converted-space"/>
          <w:shd w:val="clear" w:color="auto" w:fill="FFFFFF"/>
        </w:rPr>
        <w:t xml:space="preserve"> </w:t>
      </w:r>
      <w:r w:rsidRPr="00377D35">
        <w:rPr>
          <w:rStyle w:val="description"/>
          <w:rFonts w:cs="Arial"/>
          <w:shd w:val="clear" w:color="auto" w:fill="FFFFFF"/>
        </w:rPr>
        <w:t>Single storey rear extension which extends beyond the rear wall by 5 metres with a maximum height of 3 metres and a height of 2 metres to the eaves – Comments by 6</w:t>
      </w:r>
      <w:r w:rsidRPr="00377D35">
        <w:rPr>
          <w:rStyle w:val="description"/>
          <w:rFonts w:cs="Arial"/>
          <w:shd w:val="clear" w:color="auto" w:fill="FFFFFF"/>
          <w:vertAlign w:val="superscript"/>
        </w:rPr>
        <w:t>th</w:t>
      </w:r>
      <w:r w:rsidRPr="00377D35">
        <w:rPr>
          <w:rStyle w:val="description"/>
          <w:rFonts w:cs="Arial"/>
          <w:shd w:val="clear" w:color="auto" w:fill="FFFFFF"/>
        </w:rPr>
        <w:t xml:space="preserve"> August 2015.  The Incoming Clerk confirmed that there were no documents on the </w:t>
      </w:r>
      <w:proofErr w:type="spellStart"/>
      <w:r w:rsidRPr="00377D35">
        <w:rPr>
          <w:rStyle w:val="description"/>
          <w:rFonts w:cs="Arial"/>
          <w:shd w:val="clear" w:color="auto" w:fill="FFFFFF"/>
        </w:rPr>
        <w:t>BCKL&amp;WN</w:t>
      </w:r>
      <w:proofErr w:type="spellEnd"/>
      <w:r w:rsidRPr="00377D35">
        <w:rPr>
          <w:rStyle w:val="description"/>
          <w:rFonts w:cs="Arial"/>
          <w:shd w:val="clear" w:color="auto" w:fill="FFFFFF"/>
        </w:rPr>
        <w:t xml:space="preserve"> Planning Portal for this application.</w:t>
      </w:r>
    </w:p>
    <w:p w:rsidR="000F4284" w:rsidRPr="00377D35" w:rsidRDefault="000F4284" w:rsidP="005C6FB9">
      <w:pPr>
        <w:pStyle w:val="NoSpacing"/>
        <w:ind w:left="720"/>
        <w:jc w:val="both"/>
        <w:rPr>
          <w:rFonts w:cs="Arial"/>
          <w:shd w:val="clear" w:color="auto" w:fill="FFFFFF"/>
        </w:rPr>
      </w:pPr>
    </w:p>
    <w:p w:rsidR="000F4284" w:rsidRPr="00377D35" w:rsidRDefault="000F4284" w:rsidP="005C6FB9">
      <w:pPr>
        <w:pBdr>
          <w:top w:val="single" w:sz="4" w:space="1" w:color="auto"/>
          <w:left w:val="single" w:sz="4" w:space="4" w:color="auto"/>
          <w:bottom w:val="single" w:sz="4" w:space="1" w:color="auto"/>
          <w:right w:val="single" w:sz="4" w:space="4" w:color="auto"/>
        </w:pBdr>
        <w:ind w:left="720"/>
        <w:jc w:val="both"/>
        <w:rPr>
          <w:rFonts w:asciiTheme="minorHAnsi" w:hAnsiTheme="minorHAnsi"/>
          <w:sz w:val="22"/>
          <w:szCs w:val="22"/>
        </w:rPr>
      </w:pPr>
      <w:r w:rsidRPr="00377D35">
        <w:rPr>
          <w:rFonts w:asciiTheme="minorHAnsi" w:hAnsiTheme="minorHAnsi"/>
          <w:sz w:val="22"/>
          <w:szCs w:val="22"/>
        </w:rPr>
        <w:t>It was agreed for the Incoming Clerk to send details of th</w:t>
      </w:r>
      <w:r w:rsidR="0038799B" w:rsidRPr="00377D35">
        <w:rPr>
          <w:rFonts w:asciiTheme="minorHAnsi" w:hAnsiTheme="minorHAnsi"/>
          <w:sz w:val="22"/>
          <w:szCs w:val="22"/>
        </w:rPr>
        <w:t xml:space="preserve">e planning </w:t>
      </w:r>
      <w:r w:rsidRPr="00377D35">
        <w:rPr>
          <w:rFonts w:asciiTheme="minorHAnsi" w:hAnsiTheme="minorHAnsi"/>
          <w:sz w:val="22"/>
          <w:szCs w:val="22"/>
        </w:rPr>
        <w:t xml:space="preserve">application </w:t>
      </w:r>
      <w:r w:rsidR="0038799B" w:rsidRPr="00377D35">
        <w:rPr>
          <w:rFonts w:asciiTheme="minorHAnsi" w:hAnsiTheme="minorHAnsi"/>
          <w:sz w:val="22"/>
          <w:szCs w:val="22"/>
        </w:rPr>
        <w:t xml:space="preserve">for </w:t>
      </w:r>
      <w:r w:rsidR="0038799B" w:rsidRPr="00377D35">
        <w:rPr>
          <w:rStyle w:val="apple-converted-space"/>
          <w:rFonts w:asciiTheme="minorHAnsi" w:hAnsiTheme="minorHAnsi"/>
          <w:sz w:val="22"/>
          <w:szCs w:val="22"/>
          <w:shd w:val="clear" w:color="auto" w:fill="FFFFFF"/>
        </w:rPr>
        <w:t xml:space="preserve">1 </w:t>
      </w:r>
      <w:proofErr w:type="spellStart"/>
      <w:r w:rsidR="0038799B" w:rsidRPr="00377D35">
        <w:rPr>
          <w:rStyle w:val="apple-converted-space"/>
          <w:rFonts w:asciiTheme="minorHAnsi" w:hAnsiTheme="minorHAnsi"/>
          <w:sz w:val="22"/>
          <w:szCs w:val="22"/>
          <w:shd w:val="clear" w:color="auto" w:fill="FFFFFF"/>
        </w:rPr>
        <w:t>Nene</w:t>
      </w:r>
      <w:proofErr w:type="spellEnd"/>
      <w:r w:rsidR="0038799B" w:rsidRPr="00377D35">
        <w:rPr>
          <w:rStyle w:val="apple-converted-space"/>
          <w:rFonts w:asciiTheme="minorHAnsi" w:hAnsiTheme="minorHAnsi"/>
          <w:sz w:val="22"/>
          <w:szCs w:val="22"/>
          <w:shd w:val="clear" w:color="auto" w:fill="FFFFFF"/>
        </w:rPr>
        <w:t xml:space="preserve"> Road </w:t>
      </w:r>
      <w:r w:rsidRPr="00377D35">
        <w:rPr>
          <w:rFonts w:asciiTheme="minorHAnsi" w:hAnsiTheme="minorHAnsi"/>
          <w:sz w:val="22"/>
          <w:szCs w:val="22"/>
        </w:rPr>
        <w:t xml:space="preserve">to Borough Cllr </w:t>
      </w:r>
      <w:proofErr w:type="spellStart"/>
      <w:r w:rsidRPr="00377D35">
        <w:rPr>
          <w:rFonts w:asciiTheme="minorHAnsi" w:hAnsiTheme="minorHAnsi"/>
          <w:sz w:val="22"/>
          <w:szCs w:val="22"/>
        </w:rPr>
        <w:t>Hodson</w:t>
      </w:r>
      <w:proofErr w:type="spellEnd"/>
      <w:r w:rsidRPr="00377D35">
        <w:rPr>
          <w:rFonts w:asciiTheme="minorHAnsi" w:hAnsiTheme="minorHAnsi"/>
          <w:sz w:val="22"/>
          <w:szCs w:val="22"/>
        </w:rPr>
        <w:t xml:space="preserve"> in order that he could investigate why there were no documents online.</w:t>
      </w:r>
    </w:p>
    <w:p w:rsidR="000F4284" w:rsidRPr="00377D35" w:rsidRDefault="000F4284" w:rsidP="005C6FB9">
      <w:pPr>
        <w:pStyle w:val="NoSpacing"/>
        <w:ind w:left="720"/>
        <w:jc w:val="both"/>
        <w:rPr>
          <w:rFonts w:cs="Arial"/>
          <w:shd w:val="clear" w:color="auto" w:fill="FFFFFF"/>
        </w:rPr>
      </w:pPr>
    </w:p>
    <w:p w:rsidR="0038799B" w:rsidRPr="00377D35" w:rsidRDefault="0038799B" w:rsidP="005C6FB9">
      <w:pPr>
        <w:pStyle w:val="NoSpacing"/>
        <w:ind w:left="720"/>
        <w:jc w:val="both"/>
        <w:rPr>
          <w:rFonts w:cs="Arial"/>
          <w:shd w:val="clear" w:color="auto" w:fill="FFFFFF"/>
        </w:rPr>
      </w:pPr>
      <w:r w:rsidRPr="00377D35">
        <w:rPr>
          <w:rFonts w:cs="Arial"/>
          <w:shd w:val="clear" w:color="auto" w:fill="FFFFFF"/>
        </w:rPr>
        <w:t xml:space="preserve">Concern was raised that Cllr Davies, a member of the Planning Panel, was on a sabbatical for six months.  Cllr </w:t>
      </w:r>
      <w:proofErr w:type="spellStart"/>
      <w:r w:rsidRPr="00377D35">
        <w:rPr>
          <w:rFonts w:cs="Arial"/>
          <w:shd w:val="clear" w:color="auto" w:fill="FFFFFF"/>
        </w:rPr>
        <w:t>Beeby</w:t>
      </w:r>
      <w:proofErr w:type="spellEnd"/>
      <w:r w:rsidRPr="00377D35">
        <w:rPr>
          <w:rFonts w:cs="Arial"/>
          <w:shd w:val="clear" w:color="auto" w:fill="FFFFFF"/>
        </w:rPr>
        <w:t xml:space="preserve"> agreed to substitute him on this panel until his return.</w:t>
      </w:r>
    </w:p>
    <w:p w:rsidR="0038799B" w:rsidRPr="00377D35" w:rsidRDefault="0038799B" w:rsidP="005C6FB9">
      <w:pPr>
        <w:pStyle w:val="NoSpacing"/>
        <w:ind w:left="720"/>
        <w:jc w:val="both"/>
        <w:rPr>
          <w:rFonts w:cs="Arial"/>
          <w:shd w:val="clear" w:color="auto" w:fill="FFFFFF"/>
        </w:rPr>
      </w:pPr>
    </w:p>
    <w:p w:rsidR="0038799B" w:rsidRPr="00377D35" w:rsidRDefault="0038799B" w:rsidP="005C6FB9">
      <w:pPr>
        <w:pStyle w:val="NoSpacing"/>
        <w:pBdr>
          <w:top w:val="single" w:sz="4" w:space="1" w:color="auto"/>
          <w:left w:val="single" w:sz="4" w:space="4" w:color="auto"/>
          <w:bottom w:val="single" w:sz="4" w:space="1" w:color="auto"/>
          <w:right w:val="single" w:sz="4" w:space="4" w:color="auto"/>
        </w:pBdr>
        <w:ind w:left="720"/>
        <w:jc w:val="both"/>
        <w:rPr>
          <w:rFonts w:cs="Arial"/>
          <w:shd w:val="clear" w:color="auto" w:fill="FFFFFF"/>
        </w:rPr>
      </w:pPr>
      <w:r w:rsidRPr="00377D35">
        <w:rPr>
          <w:rFonts w:cs="Arial"/>
          <w:shd w:val="clear" w:color="auto" w:fill="FFFFFF"/>
        </w:rPr>
        <w:lastRenderedPageBreak/>
        <w:t xml:space="preserve">The Incoming Clerk would add Cllr </w:t>
      </w:r>
      <w:proofErr w:type="spellStart"/>
      <w:r w:rsidRPr="00377D35">
        <w:rPr>
          <w:rFonts w:cs="Arial"/>
          <w:shd w:val="clear" w:color="auto" w:fill="FFFFFF"/>
        </w:rPr>
        <w:t>Beeby</w:t>
      </w:r>
      <w:proofErr w:type="spellEnd"/>
      <w:r w:rsidRPr="00377D35">
        <w:rPr>
          <w:rFonts w:cs="Arial"/>
          <w:shd w:val="clear" w:color="auto" w:fill="FFFFFF"/>
        </w:rPr>
        <w:t xml:space="preserve"> to the Planning Panel circulation list.</w:t>
      </w:r>
    </w:p>
    <w:p w:rsidR="00CC5265" w:rsidRPr="00CC5265" w:rsidRDefault="00CC5265" w:rsidP="005C6FB9">
      <w:pPr>
        <w:pStyle w:val="NoSpacing"/>
        <w:ind w:left="720" w:hanging="720"/>
        <w:jc w:val="both"/>
        <w:rPr>
          <w:rFonts w:cs="Tahoma"/>
        </w:rPr>
      </w:pPr>
    </w:p>
    <w:p w:rsidR="005773A9" w:rsidRPr="00377D35" w:rsidRDefault="0038799B" w:rsidP="005C6FB9">
      <w:pPr>
        <w:pStyle w:val="NoSpacing"/>
        <w:ind w:left="720" w:hanging="720"/>
        <w:jc w:val="both"/>
        <w:rPr>
          <w:rFonts w:cs="Tahoma"/>
          <w:b/>
        </w:rPr>
      </w:pPr>
      <w:r w:rsidRPr="00377D35">
        <w:rPr>
          <w:rFonts w:cs="Tahoma"/>
          <w:b/>
        </w:rPr>
        <w:t>90</w:t>
      </w:r>
      <w:r w:rsidR="003A0638" w:rsidRPr="00377D35">
        <w:rPr>
          <w:rFonts w:cs="Tahoma"/>
          <w:b/>
        </w:rPr>
        <w:t>/15</w:t>
      </w:r>
      <w:r w:rsidRPr="00377D35">
        <w:rPr>
          <w:rFonts w:cs="Tahoma"/>
          <w:b/>
        </w:rPr>
        <w:tab/>
      </w:r>
      <w:r w:rsidR="003A0638" w:rsidRPr="00377D35">
        <w:rPr>
          <w:rFonts w:cs="Tahoma"/>
          <w:b/>
        </w:rPr>
        <w:t xml:space="preserve">Leases – </w:t>
      </w:r>
      <w:r w:rsidR="005773A9" w:rsidRPr="00377D35">
        <w:rPr>
          <w:rFonts w:cs="Tahoma"/>
          <w:b/>
        </w:rPr>
        <w:t>Update by Clerk</w:t>
      </w:r>
    </w:p>
    <w:p w:rsidR="005773A9" w:rsidRPr="00377D35" w:rsidRDefault="005773A9" w:rsidP="005C6FB9">
      <w:pPr>
        <w:ind w:left="720"/>
        <w:jc w:val="both"/>
        <w:rPr>
          <w:rFonts w:asciiTheme="minorHAnsi" w:hAnsiTheme="minorHAnsi"/>
          <w:sz w:val="22"/>
          <w:szCs w:val="22"/>
        </w:rPr>
      </w:pPr>
      <w:r w:rsidRPr="00377D35">
        <w:rPr>
          <w:rFonts w:asciiTheme="minorHAnsi" w:hAnsiTheme="minorHAnsi"/>
          <w:sz w:val="22"/>
          <w:szCs w:val="22"/>
        </w:rPr>
        <w:t xml:space="preserve">The Incoming Clerk reported </w:t>
      </w:r>
      <w:r w:rsidR="00DA0612">
        <w:rPr>
          <w:rFonts w:asciiTheme="minorHAnsi" w:hAnsiTheme="minorHAnsi"/>
          <w:sz w:val="22"/>
          <w:szCs w:val="22"/>
        </w:rPr>
        <w:t>on</w:t>
      </w:r>
      <w:r w:rsidRPr="00377D35">
        <w:rPr>
          <w:rFonts w:asciiTheme="minorHAnsi" w:hAnsiTheme="minorHAnsi"/>
          <w:sz w:val="22"/>
          <w:szCs w:val="22"/>
        </w:rPr>
        <w:t xml:space="preserve"> the Parish Council </w:t>
      </w:r>
      <w:r w:rsidR="00DA0612">
        <w:rPr>
          <w:rFonts w:asciiTheme="minorHAnsi" w:hAnsiTheme="minorHAnsi"/>
          <w:sz w:val="22"/>
          <w:szCs w:val="22"/>
        </w:rPr>
        <w:t>Glebe Lan</w:t>
      </w:r>
      <w:r w:rsidR="00414D0C">
        <w:rPr>
          <w:rFonts w:asciiTheme="minorHAnsi" w:hAnsiTheme="minorHAnsi"/>
          <w:sz w:val="22"/>
          <w:szCs w:val="22"/>
        </w:rPr>
        <w:t>d</w:t>
      </w:r>
      <w:r w:rsidR="00DA0612">
        <w:rPr>
          <w:rFonts w:asciiTheme="minorHAnsi" w:hAnsiTheme="minorHAnsi"/>
          <w:sz w:val="22"/>
          <w:szCs w:val="22"/>
        </w:rPr>
        <w:t xml:space="preserve"> </w:t>
      </w:r>
      <w:r w:rsidRPr="00377D35">
        <w:rPr>
          <w:rFonts w:asciiTheme="minorHAnsi" w:hAnsiTheme="minorHAnsi"/>
          <w:sz w:val="22"/>
          <w:szCs w:val="22"/>
        </w:rPr>
        <w:t>lease from the Diocese.  In January 2015 the Diocese had advised that it was not in a position to allow for an extension on future leases, but that the Parish Council must obtain a new lease on expiration every ten years.</w:t>
      </w:r>
      <w:r w:rsidR="00DA0612">
        <w:rPr>
          <w:rFonts w:asciiTheme="minorHAnsi" w:hAnsiTheme="minorHAnsi"/>
          <w:sz w:val="22"/>
          <w:szCs w:val="22"/>
        </w:rPr>
        <w:t xml:space="preserve">  </w:t>
      </w:r>
      <w:r w:rsidRPr="00377D35">
        <w:rPr>
          <w:rFonts w:asciiTheme="minorHAnsi" w:hAnsiTheme="minorHAnsi"/>
          <w:sz w:val="22"/>
          <w:szCs w:val="22"/>
        </w:rPr>
        <w:t xml:space="preserve">The rent due to the Diocese </w:t>
      </w:r>
      <w:r w:rsidR="00E12E9D" w:rsidRPr="00377D35">
        <w:rPr>
          <w:rFonts w:asciiTheme="minorHAnsi" w:hAnsiTheme="minorHAnsi"/>
          <w:sz w:val="22"/>
          <w:szCs w:val="22"/>
        </w:rPr>
        <w:t>would be</w:t>
      </w:r>
      <w:r w:rsidRPr="00377D35">
        <w:rPr>
          <w:rFonts w:asciiTheme="minorHAnsi" w:hAnsiTheme="minorHAnsi"/>
          <w:sz w:val="22"/>
          <w:szCs w:val="22"/>
        </w:rPr>
        <w:t xml:space="preserve"> £900.00 including VAT.  The Clerk ha</w:t>
      </w:r>
      <w:r w:rsidR="00E12E9D" w:rsidRPr="00377D35">
        <w:rPr>
          <w:rFonts w:asciiTheme="minorHAnsi" w:hAnsiTheme="minorHAnsi"/>
          <w:sz w:val="22"/>
          <w:szCs w:val="22"/>
        </w:rPr>
        <w:t>d</w:t>
      </w:r>
      <w:r w:rsidRPr="00377D35">
        <w:rPr>
          <w:rFonts w:asciiTheme="minorHAnsi" w:hAnsiTheme="minorHAnsi"/>
          <w:sz w:val="22"/>
          <w:szCs w:val="22"/>
        </w:rPr>
        <w:t xml:space="preserve"> taken the </w:t>
      </w:r>
      <w:r w:rsidR="00414D0C">
        <w:rPr>
          <w:rFonts w:asciiTheme="minorHAnsi" w:hAnsiTheme="minorHAnsi"/>
          <w:sz w:val="22"/>
          <w:szCs w:val="22"/>
        </w:rPr>
        <w:t>new</w:t>
      </w:r>
      <w:r w:rsidRPr="00377D35">
        <w:rPr>
          <w:rFonts w:asciiTheme="minorHAnsi" w:hAnsiTheme="minorHAnsi"/>
          <w:sz w:val="22"/>
          <w:szCs w:val="22"/>
        </w:rPr>
        <w:t xml:space="preserve"> lease to the</w:t>
      </w:r>
      <w:r w:rsidR="00E12E9D" w:rsidRPr="00377D35">
        <w:rPr>
          <w:rFonts w:asciiTheme="minorHAnsi" w:hAnsiTheme="minorHAnsi"/>
          <w:sz w:val="22"/>
          <w:szCs w:val="22"/>
        </w:rPr>
        <w:t xml:space="preserve"> Council solicitor, Hayes &amp; </w:t>
      </w:r>
      <w:proofErr w:type="spellStart"/>
      <w:r w:rsidR="00E12E9D" w:rsidRPr="00377D35">
        <w:rPr>
          <w:rFonts w:asciiTheme="minorHAnsi" w:hAnsiTheme="minorHAnsi"/>
          <w:sz w:val="22"/>
          <w:szCs w:val="22"/>
        </w:rPr>
        <w:t>Storr</w:t>
      </w:r>
      <w:proofErr w:type="spellEnd"/>
      <w:r w:rsidR="00E12E9D" w:rsidRPr="00377D35">
        <w:rPr>
          <w:rFonts w:asciiTheme="minorHAnsi" w:hAnsiTheme="minorHAnsi"/>
          <w:sz w:val="22"/>
          <w:szCs w:val="22"/>
        </w:rPr>
        <w:t xml:space="preserve">, </w:t>
      </w:r>
      <w:r w:rsidRPr="00377D35">
        <w:rPr>
          <w:rFonts w:asciiTheme="minorHAnsi" w:hAnsiTheme="minorHAnsi"/>
          <w:sz w:val="22"/>
          <w:szCs w:val="22"/>
        </w:rPr>
        <w:t>for completion of the contract.</w:t>
      </w:r>
    </w:p>
    <w:p w:rsidR="00E12E9D" w:rsidRPr="00377D35" w:rsidRDefault="00E12E9D" w:rsidP="005C6FB9">
      <w:pPr>
        <w:ind w:left="720"/>
        <w:jc w:val="both"/>
        <w:rPr>
          <w:rFonts w:asciiTheme="minorHAnsi" w:hAnsiTheme="minorHAnsi"/>
          <w:sz w:val="22"/>
          <w:szCs w:val="22"/>
        </w:rPr>
      </w:pPr>
    </w:p>
    <w:p w:rsidR="003A0638" w:rsidRPr="00377D35" w:rsidRDefault="00BD65C8" w:rsidP="005C6FB9">
      <w:pPr>
        <w:jc w:val="both"/>
        <w:rPr>
          <w:rFonts w:asciiTheme="minorHAnsi" w:hAnsiTheme="minorHAnsi" w:cs="Tahoma"/>
          <w:b/>
          <w:sz w:val="22"/>
          <w:szCs w:val="22"/>
        </w:rPr>
      </w:pPr>
      <w:r w:rsidRPr="00377D35">
        <w:rPr>
          <w:rFonts w:asciiTheme="minorHAnsi" w:hAnsiTheme="minorHAnsi"/>
          <w:b/>
          <w:sz w:val="22"/>
          <w:szCs w:val="22"/>
        </w:rPr>
        <w:t>91/15</w:t>
      </w:r>
      <w:r w:rsidRPr="00377D35">
        <w:rPr>
          <w:rFonts w:asciiTheme="minorHAnsi" w:hAnsiTheme="minorHAnsi"/>
          <w:b/>
          <w:sz w:val="22"/>
          <w:szCs w:val="22"/>
        </w:rPr>
        <w:tab/>
      </w:r>
      <w:r w:rsidR="003A0638" w:rsidRPr="00377D35">
        <w:rPr>
          <w:rFonts w:asciiTheme="minorHAnsi" w:hAnsiTheme="minorHAnsi" w:cs="Tahoma"/>
          <w:b/>
          <w:sz w:val="22"/>
          <w:szCs w:val="22"/>
        </w:rPr>
        <w:t>Matters arising (for information only) and ag</w:t>
      </w:r>
      <w:r w:rsidRPr="00377D35">
        <w:rPr>
          <w:rFonts w:asciiTheme="minorHAnsi" w:hAnsiTheme="minorHAnsi" w:cs="Tahoma"/>
          <w:b/>
          <w:sz w:val="22"/>
          <w:szCs w:val="22"/>
        </w:rPr>
        <w:t>enda items for the next meeting</w:t>
      </w:r>
    </w:p>
    <w:p w:rsidR="00BD65C8" w:rsidRPr="00377D35" w:rsidRDefault="00BD65C8" w:rsidP="005C6FB9">
      <w:pPr>
        <w:ind w:left="720"/>
        <w:contextualSpacing/>
        <w:jc w:val="both"/>
        <w:rPr>
          <w:rFonts w:asciiTheme="minorHAnsi" w:hAnsiTheme="minorHAnsi"/>
          <w:b/>
          <w:sz w:val="22"/>
          <w:szCs w:val="22"/>
          <w:shd w:val="clear" w:color="auto" w:fill="FFFFFF"/>
        </w:rPr>
      </w:pPr>
      <w:r w:rsidRPr="00377D35">
        <w:rPr>
          <w:rFonts w:asciiTheme="minorHAnsi" w:hAnsiTheme="minorHAnsi"/>
          <w:b/>
          <w:sz w:val="22"/>
          <w:szCs w:val="22"/>
          <w:shd w:val="clear" w:color="auto" w:fill="FFFFFF"/>
        </w:rPr>
        <w:t xml:space="preserve">91.1/15 </w:t>
      </w:r>
      <w:r w:rsidR="00E12E9D" w:rsidRPr="00377D35">
        <w:rPr>
          <w:rFonts w:asciiTheme="minorHAnsi" w:hAnsiTheme="minorHAnsi"/>
          <w:b/>
          <w:sz w:val="22"/>
          <w:szCs w:val="22"/>
          <w:shd w:val="clear" w:color="auto" w:fill="FFFFFF"/>
        </w:rPr>
        <w:t xml:space="preserve">Pathway alongside the Nursery School between </w:t>
      </w:r>
      <w:proofErr w:type="spellStart"/>
      <w:r w:rsidR="00E12E9D" w:rsidRPr="00377D35">
        <w:rPr>
          <w:rFonts w:asciiTheme="minorHAnsi" w:hAnsiTheme="minorHAnsi"/>
          <w:b/>
          <w:sz w:val="22"/>
          <w:szCs w:val="22"/>
          <w:shd w:val="clear" w:color="auto" w:fill="FFFFFF"/>
        </w:rPr>
        <w:t>Fendley</w:t>
      </w:r>
      <w:proofErr w:type="spellEnd"/>
      <w:r w:rsidR="00E12E9D" w:rsidRPr="00377D35">
        <w:rPr>
          <w:rFonts w:asciiTheme="minorHAnsi" w:hAnsiTheme="minorHAnsi"/>
          <w:b/>
          <w:sz w:val="22"/>
          <w:szCs w:val="22"/>
          <w:shd w:val="clear" w:color="auto" w:fill="FFFFFF"/>
        </w:rPr>
        <w:t xml:space="preserve"> Close and Rectory Lane</w:t>
      </w:r>
    </w:p>
    <w:p w:rsidR="00BD65C8" w:rsidRPr="00377D35" w:rsidRDefault="00693C32" w:rsidP="005C6FB9">
      <w:pPr>
        <w:ind w:left="720"/>
        <w:contextualSpacing/>
        <w:jc w:val="both"/>
        <w:rPr>
          <w:rFonts w:asciiTheme="minorHAnsi" w:hAnsiTheme="minorHAnsi"/>
          <w:sz w:val="22"/>
          <w:szCs w:val="22"/>
        </w:rPr>
      </w:pPr>
      <w:r w:rsidRPr="00377D35">
        <w:rPr>
          <w:rFonts w:asciiTheme="minorHAnsi" w:hAnsiTheme="minorHAnsi"/>
          <w:sz w:val="22"/>
          <w:szCs w:val="22"/>
          <w:shd w:val="clear" w:color="auto" w:fill="FFFFFF"/>
        </w:rPr>
        <w:t>The Incoming Clerk reported that a</w:t>
      </w:r>
      <w:r w:rsidR="00BD65C8" w:rsidRPr="00377D35">
        <w:rPr>
          <w:rFonts w:asciiTheme="minorHAnsi" w:hAnsiTheme="minorHAnsi"/>
          <w:sz w:val="22"/>
          <w:szCs w:val="22"/>
          <w:shd w:val="clear" w:color="auto" w:fill="FFFFFF"/>
        </w:rPr>
        <w:t xml:space="preserve"> query </w:t>
      </w:r>
      <w:r w:rsidR="00E12E9D" w:rsidRPr="00377D35">
        <w:rPr>
          <w:rFonts w:asciiTheme="minorHAnsi" w:hAnsiTheme="minorHAnsi"/>
          <w:sz w:val="22"/>
          <w:szCs w:val="22"/>
          <w:shd w:val="clear" w:color="auto" w:fill="FFFFFF"/>
        </w:rPr>
        <w:t>had been</w:t>
      </w:r>
      <w:r w:rsidR="00BD65C8" w:rsidRPr="00377D35">
        <w:rPr>
          <w:rFonts w:asciiTheme="minorHAnsi" w:hAnsiTheme="minorHAnsi"/>
          <w:sz w:val="22"/>
          <w:szCs w:val="22"/>
          <w:shd w:val="clear" w:color="auto" w:fill="FFFFFF"/>
        </w:rPr>
        <w:t xml:space="preserve"> raised regarding the pathway alongside the Nursery School between </w:t>
      </w:r>
      <w:proofErr w:type="spellStart"/>
      <w:r w:rsidR="00BD65C8" w:rsidRPr="00377D35">
        <w:rPr>
          <w:rFonts w:asciiTheme="minorHAnsi" w:hAnsiTheme="minorHAnsi"/>
          <w:sz w:val="22"/>
          <w:szCs w:val="22"/>
          <w:shd w:val="clear" w:color="auto" w:fill="FFFFFF"/>
        </w:rPr>
        <w:t>Fendley</w:t>
      </w:r>
      <w:proofErr w:type="spellEnd"/>
      <w:r w:rsidR="00BD65C8" w:rsidRPr="00377D35">
        <w:rPr>
          <w:rFonts w:asciiTheme="minorHAnsi" w:hAnsiTheme="minorHAnsi"/>
          <w:sz w:val="22"/>
          <w:szCs w:val="22"/>
          <w:shd w:val="clear" w:color="auto" w:fill="FFFFFF"/>
        </w:rPr>
        <w:t xml:space="preserve"> Close and Rectory Lane.  The </w:t>
      </w:r>
      <w:r w:rsidR="00BD65C8" w:rsidRPr="00377D35">
        <w:rPr>
          <w:rFonts w:asciiTheme="minorHAnsi" w:hAnsiTheme="minorHAnsi"/>
          <w:sz w:val="22"/>
          <w:szCs w:val="22"/>
        </w:rPr>
        <w:t xml:space="preserve">Adoptions Manager, Persimmon Homes, investigated this </w:t>
      </w:r>
      <w:r w:rsidR="00E12E9D" w:rsidRPr="00377D35">
        <w:rPr>
          <w:rFonts w:asciiTheme="minorHAnsi" w:hAnsiTheme="minorHAnsi"/>
          <w:sz w:val="22"/>
          <w:szCs w:val="22"/>
        </w:rPr>
        <w:t xml:space="preserve">matter </w:t>
      </w:r>
      <w:r w:rsidR="00BD65C8" w:rsidRPr="00377D35">
        <w:rPr>
          <w:rFonts w:asciiTheme="minorHAnsi" w:hAnsiTheme="minorHAnsi"/>
          <w:sz w:val="22"/>
          <w:szCs w:val="22"/>
        </w:rPr>
        <w:t xml:space="preserve">and </w:t>
      </w:r>
      <w:r w:rsidR="00E12E9D" w:rsidRPr="00377D35">
        <w:rPr>
          <w:rFonts w:asciiTheme="minorHAnsi" w:hAnsiTheme="minorHAnsi"/>
          <w:sz w:val="22"/>
          <w:szCs w:val="22"/>
        </w:rPr>
        <w:t xml:space="preserve">established that </w:t>
      </w:r>
      <w:r w:rsidR="00BD65C8" w:rsidRPr="00377D35">
        <w:rPr>
          <w:rFonts w:asciiTheme="minorHAnsi" w:hAnsiTheme="minorHAnsi"/>
          <w:sz w:val="22"/>
          <w:szCs w:val="22"/>
        </w:rPr>
        <w:t>the Land Registry plans and accompanying register show</w:t>
      </w:r>
      <w:r w:rsidR="00E12E9D" w:rsidRPr="00377D35">
        <w:rPr>
          <w:rFonts w:asciiTheme="minorHAnsi" w:hAnsiTheme="minorHAnsi"/>
          <w:sz w:val="22"/>
          <w:szCs w:val="22"/>
        </w:rPr>
        <w:t>ed</w:t>
      </w:r>
      <w:r w:rsidR="00BD65C8" w:rsidRPr="00377D35">
        <w:rPr>
          <w:rFonts w:asciiTheme="minorHAnsi" w:hAnsiTheme="minorHAnsi"/>
          <w:sz w:val="22"/>
          <w:szCs w:val="22"/>
        </w:rPr>
        <w:t xml:space="preserve"> </w:t>
      </w:r>
      <w:r w:rsidR="00F30916">
        <w:rPr>
          <w:rFonts w:asciiTheme="minorHAnsi" w:hAnsiTheme="minorHAnsi"/>
          <w:sz w:val="22"/>
          <w:szCs w:val="22"/>
        </w:rPr>
        <w:t xml:space="preserve">that </w:t>
      </w:r>
      <w:r w:rsidR="00BD65C8" w:rsidRPr="00377D35">
        <w:rPr>
          <w:rFonts w:asciiTheme="minorHAnsi" w:hAnsiTheme="minorHAnsi"/>
          <w:sz w:val="22"/>
          <w:szCs w:val="22"/>
        </w:rPr>
        <w:t xml:space="preserve">this land </w:t>
      </w:r>
      <w:r w:rsidR="00F30916">
        <w:rPr>
          <w:rFonts w:asciiTheme="minorHAnsi" w:hAnsiTheme="minorHAnsi"/>
          <w:sz w:val="22"/>
          <w:szCs w:val="22"/>
        </w:rPr>
        <w:t xml:space="preserve">did </w:t>
      </w:r>
      <w:r w:rsidR="00BD65C8" w:rsidRPr="00377D35">
        <w:rPr>
          <w:rFonts w:asciiTheme="minorHAnsi" w:hAnsiTheme="minorHAnsi"/>
          <w:sz w:val="22"/>
          <w:szCs w:val="22"/>
        </w:rPr>
        <w:t xml:space="preserve">belong to Norfolk County Council.  The limit of </w:t>
      </w:r>
      <w:r w:rsidR="00E12E9D" w:rsidRPr="00377D35">
        <w:rPr>
          <w:rFonts w:asciiTheme="minorHAnsi" w:hAnsiTheme="minorHAnsi"/>
          <w:sz w:val="22"/>
          <w:szCs w:val="22"/>
        </w:rPr>
        <w:t>Persimmon Homes’</w:t>
      </w:r>
      <w:r w:rsidR="00BD65C8" w:rsidRPr="00377D35">
        <w:rPr>
          <w:rFonts w:asciiTheme="minorHAnsi" w:hAnsiTheme="minorHAnsi"/>
          <w:sz w:val="22"/>
          <w:szCs w:val="22"/>
        </w:rPr>
        <w:t xml:space="preserve"> ownership </w:t>
      </w:r>
      <w:r w:rsidR="00F30916">
        <w:rPr>
          <w:rFonts w:asciiTheme="minorHAnsi" w:hAnsiTheme="minorHAnsi"/>
          <w:sz w:val="22"/>
          <w:szCs w:val="22"/>
        </w:rPr>
        <w:t>is</w:t>
      </w:r>
      <w:r w:rsidR="00BD65C8" w:rsidRPr="00377D35">
        <w:rPr>
          <w:rFonts w:asciiTheme="minorHAnsi" w:hAnsiTheme="minorHAnsi"/>
          <w:sz w:val="22"/>
          <w:szCs w:val="22"/>
        </w:rPr>
        <w:t xml:space="preserve"> the tarmac footpath link.  They </w:t>
      </w:r>
      <w:r w:rsidR="00E12E9D" w:rsidRPr="00377D35">
        <w:rPr>
          <w:rFonts w:asciiTheme="minorHAnsi" w:hAnsiTheme="minorHAnsi"/>
          <w:sz w:val="22"/>
          <w:szCs w:val="22"/>
        </w:rPr>
        <w:t>had</w:t>
      </w:r>
      <w:r w:rsidR="00BD65C8" w:rsidRPr="00377D35">
        <w:rPr>
          <w:rFonts w:asciiTheme="minorHAnsi" w:hAnsiTheme="minorHAnsi"/>
          <w:sz w:val="22"/>
          <w:szCs w:val="22"/>
        </w:rPr>
        <w:t xml:space="preserve"> cut back hedges and vegetation when the remedial </w:t>
      </w:r>
      <w:r w:rsidR="00E12E9D" w:rsidRPr="00377D35">
        <w:rPr>
          <w:rFonts w:asciiTheme="minorHAnsi" w:hAnsiTheme="minorHAnsi"/>
          <w:sz w:val="22"/>
          <w:szCs w:val="22"/>
        </w:rPr>
        <w:t xml:space="preserve">development </w:t>
      </w:r>
      <w:r w:rsidR="00BD65C8" w:rsidRPr="00377D35">
        <w:rPr>
          <w:rFonts w:asciiTheme="minorHAnsi" w:hAnsiTheme="minorHAnsi"/>
          <w:sz w:val="22"/>
          <w:szCs w:val="22"/>
        </w:rPr>
        <w:t>works w</w:t>
      </w:r>
      <w:r w:rsidR="00E12E9D" w:rsidRPr="00377D35">
        <w:rPr>
          <w:rFonts w:asciiTheme="minorHAnsi" w:hAnsiTheme="minorHAnsi"/>
          <w:sz w:val="22"/>
          <w:szCs w:val="22"/>
        </w:rPr>
        <w:t>ere carried out last year</w:t>
      </w:r>
      <w:r w:rsidR="00BD65C8" w:rsidRPr="00377D35">
        <w:rPr>
          <w:rFonts w:asciiTheme="minorHAnsi" w:hAnsiTheme="minorHAnsi"/>
          <w:sz w:val="22"/>
          <w:szCs w:val="22"/>
        </w:rPr>
        <w:t xml:space="preserve"> at the request of the Highways Inspector, but this </w:t>
      </w:r>
      <w:r w:rsidR="00E12E9D" w:rsidRPr="00377D35">
        <w:rPr>
          <w:rFonts w:asciiTheme="minorHAnsi" w:hAnsiTheme="minorHAnsi"/>
          <w:sz w:val="22"/>
          <w:szCs w:val="22"/>
        </w:rPr>
        <w:t>was</w:t>
      </w:r>
      <w:r w:rsidR="00BD65C8" w:rsidRPr="00377D35">
        <w:rPr>
          <w:rFonts w:asciiTheme="minorHAnsi" w:hAnsiTheme="minorHAnsi"/>
          <w:sz w:val="22"/>
          <w:szCs w:val="22"/>
        </w:rPr>
        <w:t xml:space="preserve"> now the responsibility of the Education Department.</w:t>
      </w:r>
      <w:r w:rsidR="00E12E9D" w:rsidRPr="00377D35">
        <w:rPr>
          <w:rFonts w:asciiTheme="minorHAnsi" w:hAnsiTheme="minorHAnsi"/>
          <w:sz w:val="22"/>
          <w:szCs w:val="22"/>
        </w:rPr>
        <w:t xml:space="preserve">  The </w:t>
      </w:r>
      <w:proofErr w:type="spellStart"/>
      <w:r w:rsidR="00E12E9D" w:rsidRPr="00377D35">
        <w:rPr>
          <w:rFonts w:asciiTheme="minorHAnsi" w:hAnsiTheme="minorHAnsi"/>
          <w:sz w:val="22"/>
          <w:szCs w:val="22"/>
        </w:rPr>
        <w:t>Headteacher</w:t>
      </w:r>
      <w:proofErr w:type="spellEnd"/>
      <w:r w:rsidR="00E12E9D" w:rsidRPr="00377D35">
        <w:rPr>
          <w:rFonts w:asciiTheme="minorHAnsi" w:hAnsiTheme="minorHAnsi"/>
          <w:sz w:val="22"/>
          <w:szCs w:val="22"/>
        </w:rPr>
        <w:t xml:space="preserve"> had been informed.</w:t>
      </w:r>
    </w:p>
    <w:p w:rsidR="00BD65C8" w:rsidRPr="00377D35" w:rsidRDefault="00BD65C8" w:rsidP="005C6FB9">
      <w:pPr>
        <w:ind w:left="720"/>
        <w:contextualSpacing/>
        <w:jc w:val="both"/>
        <w:rPr>
          <w:rFonts w:asciiTheme="minorHAnsi" w:hAnsiTheme="minorHAnsi"/>
          <w:sz w:val="22"/>
          <w:szCs w:val="22"/>
        </w:rPr>
      </w:pPr>
    </w:p>
    <w:p w:rsidR="00E12E9D" w:rsidRPr="00377D35" w:rsidRDefault="00E12E9D" w:rsidP="005C6FB9">
      <w:pPr>
        <w:ind w:left="720"/>
        <w:contextualSpacing/>
        <w:jc w:val="both"/>
        <w:rPr>
          <w:rFonts w:asciiTheme="minorHAnsi" w:hAnsiTheme="minorHAnsi"/>
          <w:b/>
          <w:sz w:val="22"/>
          <w:szCs w:val="22"/>
        </w:rPr>
      </w:pPr>
      <w:r w:rsidRPr="00377D35">
        <w:rPr>
          <w:rFonts w:asciiTheme="minorHAnsi" w:hAnsiTheme="minorHAnsi"/>
          <w:b/>
          <w:sz w:val="22"/>
          <w:szCs w:val="22"/>
        </w:rPr>
        <w:t>91.2/15 Fruit and nut tree planting in the village</w:t>
      </w:r>
    </w:p>
    <w:p w:rsidR="00253445" w:rsidRPr="00377D35" w:rsidRDefault="00693C32" w:rsidP="005C6FB9">
      <w:pPr>
        <w:ind w:left="720"/>
        <w:contextualSpacing/>
        <w:jc w:val="both"/>
        <w:rPr>
          <w:rFonts w:asciiTheme="minorHAnsi" w:hAnsiTheme="minorHAnsi"/>
          <w:sz w:val="22"/>
          <w:szCs w:val="22"/>
        </w:rPr>
      </w:pPr>
      <w:r w:rsidRPr="00377D35">
        <w:rPr>
          <w:rFonts w:asciiTheme="minorHAnsi" w:hAnsiTheme="minorHAnsi"/>
          <w:sz w:val="22"/>
          <w:szCs w:val="22"/>
        </w:rPr>
        <w:t>The Incoming Clerk reported that a</w:t>
      </w:r>
      <w:r w:rsidR="00BD65C8" w:rsidRPr="00377D35">
        <w:rPr>
          <w:rFonts w:asciiTheme="minorHAnsi" w:hAnsiTheme="minorHAnsi"/>
          <w:sz w:val="22"/>
          <w:szCs w:val="22"/>
        </w:rPr>
        <w:t xml:space="preserve"> parishioner </w:t>
      </w:r>
      <w:r w:rsidRPr="00377D35">
        <w:rPr>
          <w:rFonts w:asciiTheme="minorHAnsi" w:hAnsiTheme="minorHAnsi"/>
          <w:sz w:val="22"/>
          <w:szCs w:val="22"/>
        </w:rPr>
        <w:t xml:space="preserve">had </w:t>
      </w:r>
      <w:r w:rsidR="00BD65C8" w:rsidRPr="00377D35">
        <w:rPr>
          <w:rFonts w:asciiTheme="minorHAnsi" w:hAnsiTheme="minorHAnsi"/>
          <w:sz w:val="22"/>
          <w:szCs w:val="22"/>
        </w:rPr>
        <w:t xml:space="preserve">contacted the Vice Chairman, Cllr </w:t>
      </w:r>
      <w:proofErr w:type="spellStart"/>
      <w:r w:rsidR="00BD65C8" w:rsidRPr="00377D35">
        <w:rPr>
          <w:rFonts w:asciiTheme="minorHAnsi" w:hAnsiTheme="minorHAnsi"/>
          <w:sz w:val="22"/>
          <w:szCs w:val="22"/>
        </w:rPr>
        <w:t>Leedell</w:t>
      </w:r>
      <w:proofErr w:type="spellEnd"/>
      <w:r w:rsidR="00BD65C8" w:rsidRPr="00377D35">
        <w:rPr>
          <w:rFonts w:asciiTheme="minorHAnsi" w:hAnsiTheme="minorHAnsi"/>
          <w:sz w:val="22"/>
          <w:szCs w:val="22"/>
        </w:rPr>
        <w:t xml:space="preserve">, to propose an idea in regards to fruit and nut tree planting in the village.  His idea </w:t>
      </w:r>
      <w:r w:rsidRPr="00377D35">
        <w:rPr>
          <w:rFonts w:asciiTheme="minorHAnsi" w:hAnsiTheme="minorHAnsi"/>
          <w:sz w:val="22"/>
          <w:szCs w:val="22"/>
        </w:rPr>
        <w:t>was</w:t>
      </w:r>
      <w:r w:rsidR="00BD65C8" w:rsidRPr="00377D35">
        <w:rPr>
          <w:rFonts w:asciiTheme="minorHAnsi" w:hAnsiTheme="minorHAnsi"/>
          <w:sz w:val="22"/>
          <w:szCs w:val="22"/>
        </w:rPr>
        <w:t xml:space="preserve"> to plant and prune the trees, subject to permission.  His family </w:t>
      </w:r>
      <w:r w:rsidRPr="00377D35">
        <w:rPr>
          <w:rFonts w:asciiTheme="minorHAnsi" w:hAnsiTheme="minorHAnsi"/>
          <w:sz w:val="22"/>
          <w:szCs w:val="22"/>
        </w:rPr>
        <w:t>was</w:t>
      </w:r>
      <w:r w:rsidR="00BD65C8" w:rsidRPr="00377D35">
        <w:rPr>
          <w:rFonts w:asciiTheme="minorHAnsi" w:hAnsiTheme="minorHAnsi"/>
          <w:sz w:val="22"/>
          <w:szCs w:val="22"/>
        </w:rPr>
        <w:t xml:space="preserve"> on a low income but he </w:t>
      </w:r>
      <w:r w:rsidRPr="00377D35">
        <w:rPr>
          <w:rFonts w:asciiTheme="minorHAnsi" w:hAnsiTheme="minorHAnsi"/>
          <w:sz w:val="22"/>
          <w:szCs w:val="22"/>
        </w:rPr>
        <w:t>did</w:t>
      </w:r>
      <w:r w:rsidR="00BD65C8" w:rsidRPr="00377D35">
        <w:rPr>
          <w:rFonts w:asciiTheme="minorHAnsi" w:hAnsiTheme="minorHAnsi"/>
          <w:sz w:val="22"/>
          <w:szCs w:val="22"/>
        </w:rPr>
        <w:t xml:space="preserve"> offer to buy a dozen trees from a local garden centre and confirmed that if the Council wished to contribute to this scheme, he would be happy to plant and nurture them to maturity.</w:t>
      </w:r>
    </w:p>
    <w:p w:rsidR="00253445" w:rsidRPr="00377D35" w:rsidRDefault="00253445" w:rsidP="005C6FB9">
      <w:pPr>
        <w:ind w:left="720"/>
        <w:contextualSpacing/>
        <w:jc w:val="both"/>
        <w:rPr>
          <w:rFonts w:asciiTheme="minorHAnsi" w:hAnsiTheme="minorHAnsi"/>
          <w:sz w:val="22"/>
          <w:szCs w:val="22"/>
        </w:rPr>
      </w:pPr>
    </w:p>
    <w:p w:rsidR="00253445" w:rsidRPr="00377D35" w:rsidRDefault="00253445" w:rsidP="005C6FB9">
      <w:pPr>
        <w:ind w:left="720"/>
        <w:contextualSpacing/>
        <w:jc w:val="both"/>
        <w:rPr>
          <w:rFonts w:asciiTheme="minorHAnsi" w:hAnsiTheme="minorHAnsi"/>
          <w:sz w:val="22"/>
          <w:szCs w:val="22"/>
        </w:rPr>
      </w:pPr>
      <w:r w:rsidRPr="00377D35">
        <w:rPr>
          <w:rFonts w:asciiTheme="minorHAnsi" w:hAnsiTheme="minorHAnsi"/>
          <w:sz w:val="22"/>
          <w:szCs w:val="22"/>
        </w:rPr>
        <w:t>A short discussion took place and it was agreed that his gesture was admirable but that the village already had numerous amounts of fruit trees in various parts of the village.</w:t>
      </w:r>
    </w:p>
    <w:p w:rsidR="00253445" w:rsidRPr="00377D35" w:rsidRDefault="00253445" w:rsidP="005C6FB9">
      <w:pPr>
        <w:ind w:left="720"/>
        <w:contextualSpacing/>
        <w:jc w:val="both"/>
        <w:rPr>
          <w:rFonts w:asciiTheme="minorHAnsi" w:hAnsiTheme="minorHAnsi"/>
          <w:sz w:val="22"/>
          <w:szCs w:val="22"/>
        </w:rPr>
      </w:pPr>
    </w:p>
    <w:p w:rsidR="00253445" w:rsidRPr="00377D35" w:rsidRDefault="00253445" w:rsidP="005C6FB9">
      <w:pPr>
        <w:ind w:left="720"/>
        <w:contextualSpacing/>
        <w:jc w:val="both"/>
        <w:rPr>
          <w:rFonts w:asciiTheme="minorHAnsi" w:hAnsiTheme="minorHAnsi"/>
          <w:sz w:val="22"/>
          <w:szCs w:val="22"/>
        </w:rPr>
      </w:pPr>
      <w:r w:rsidRPr="00377D35">
        <w:rPr>
          <w:rFonts w:asciiTheme="minorHAnsi" w:hAnsiTheme="minorHAnsi"/>
          <w:sz w:val="22"/>
          <w:szCs w:val="22"/>
        </w:rPr>
        <w:t xml:space="preserve">The Vice Chairman, Cllr </w:t>
      </w:r>
      <w:proofErr w:type="spellStart"/>
      <w:r w:rsidRPr="00377D35">
        <w:rPr>
          <w:rFonts w:asciiTheme="minorHAnsi" w:hAnsiTheme="minorHAnsi"/>
          <w:sz w:val="22"/>
          <w:szCs w:val="22"/>
        </w:rPr>
        <w:t>Leedell</w:t>
      </w:r>
      <w:proofErr w:type="spellEnd"/>
      <w:r w:rsidRPr="00377D35">
        <w:rPr>
          <w:rFonts w:asciiTheme="minorHAnsi" w:hAnsiTheme="minorHAnsi"/>
          <w:sz w:val="22"/>
          <w:szCs w:val="22"/>
        </w:rPr>
        <w:t xml:space="preserve">, reported that she had immediately responded to the parishioner and advised him to submit an article to The Gossip.  It was agreed that this had been </w:t>
      </w:r>
      <w:r w:rsidR="00F30916">
        <w:rPr>
          <w:rFonts w:asciiTheme="minorHAnsi" w:hAnsiTheme="minorHAnsi"/>
          <w:sz w:val="22"/>
          <w:szCs w:val="22"/>
        </w:rPr>
        <w:t xml:space="preserve">an </w:t>
      </w:r>
      <w:r w:rsidRPr="00377D35">
        <w:rPr>
          <w:rFonts w:asciiTheme="minorHAnsi" w:hAnsiTheme="minorHAnsi"/>
          <w:sz w:val="22"/>
          <w:szCs w:val="22"/>
        </w:rPr>
        <w:t xml:space="preserve">appropriate </w:t>
      </w:r>
      <w:r w:rsidR="00F30916">
        <w:rPr>
          <w:rFonts w:asciiTheme="minorHAnsi" w:hAnsiTheme="minorHAnsi"/>
          <w:sz w:val="22"/>
          <w:szCs w:val="22"/>
        </w:rPr>
        <w:t xml:space="preserve">response </w:t>
      </w:r>
      <w:r w:rsidRPr="00377D35">
        <w:rPr>
          <w:rFonts w:asciiTheme="minorHAnsi" w:hAnsiTheme="minorHAnsi"/>
          <w:sz w:val="22"/>
          <w:szCs w:val="22"/>
        </w:rPr>
        <w:t>and no further action would be required from the Parish Council at this time.</w:t>
      </w:r>
    </w:p>
    <w:p w:rsidR="00253445" w:rsidRPr="00377D35" w:rsidRDefault="00253445" w:rsidP="005C6FB9">
      <w:pPr>
        <w:ind w:left="720"/>
        <w:contextualSpacing/>
        <w:jc w:val="both"/>
        <w:rPr>
          <w:rFonts w:asciiTheme="minorHAnsi" w:hAnsiTheme="minorHAnsi"/>
          <w:sz w:val="22"/>
          <w:szCs w:val="22"/>
        </w:rPr>
      </w:pPr>
    </w:p>
    <w:p w:rsidR="00253445" w:rsidRPr="00377D35" w:rsidRDefault="00253445" w:rsidP="005C6FB9">
      <w:pPr>
        <w:pStyle w:val="NoSpacing"/>
        <w:ind w:left="720"/>
        <w:jc w:val="both"/>
        <w:rPr>
          <w:rFonts w:cs="Tahoma"/>
          <w:u w:val="single"/>
        </w:rPr>
      </w:pPr>
      <w:r w:rsidRPr="00377D35">
        <w:rPr>
          <w:rFonts w:cs="Tahoma"/>
          <w:u w:val="single"/>
        </w:rPr>
        <w:t>Date and time of the next meeting</w:t>
      </w:r>
    </w:p>
    <w:p w:rsidR="00253445" w:rsidRPr="00377D35" w:rsidRDefault="00253445" w:rsidP="005C6FB9">
      <w:pPr>
        <w:pStyle w:val="NoSpacing"/>
        <w:ind w:left="720"/>
        <w:jc w:val="both"/>
        <w:rPr>
          <w:rFonts w:cs="Tahoma"/>
        </w:rPr>
      </w:pPr>
      <w:r w:rsidRPr="00377D35">
        <w:rPr>
          <w:rFonts w:cs="Tahoma"/>
        </w:rPr>
        <w:t>The next meeting of the Parish Council would be held on Thursday, 10</w:t>
      </w:r>
      <w:r w:rsidRPr="00377D35">
        <w:rPr>
          <w:rFonts w:cs="Tahoma"/>
          <w:vertAlign w:val="superscript"/>
        </w:rPr>
        <w:t>th</w:t>
      </w:r>
      <w:r w:rsidRPr="00377D35">
        <w:rPr>
          <w:rFonts w:cs="Tahoma"/>
        </w:rPr>
        <w:t xml:space="preserve"> September 2015 at </w:t>
      </w:r>
      <w:proofErr w:type="spellStart"/>
      <w:r w:rsidRPr="00377D35">
        <w:rPr>
          <w:rFonts w:cs="Tahoma"/>
        </w:rPr>
        <w:t>7.00pm</w:t>
      </w:r>
      <w:proofErr w:type="spellEnd"/>
      <w:r w:rsidRPr="00377D35">
        <w:rPr>
          <w:rFonts w:cs="Tahoma"/>
        </w:rPr>
        <w:t xml:space="preserve"> in the Jubilee Hall, </w:t>
      </w:r>
      <w:proofErr w:type="spellStart"/>
      <w:r w:rsidRPr="00377D35">
        <w:rPr>
          <w:rFonts w:cs="Tahoma"/>
        </w:rPr>
        <w:t>Watlington</w:t>
      </w:r>
      <w:proofErr w:type="spellEnd"/>
      <w:r w:rsidRPr="00377D35">
        <w:rPr>
          <w:rFonts w:cs="Tahoma"/>
        </w:rPr>
        <w:t xml:space="preserve"> Village Hall.</w:t>
      </w:r>
    </w:p>
    <w:p w:rsidR="00253445" w:rsidRPr="00377D35" w:rsidRDefault="00253445" w:rsidP="005C6FB9">
      <w:pPr>
        <w:pStyle w:val="NoSpacing"/>
        <w:ind w:left="720"/>
        <w:jc w:val="both"/>
        <w:rPr>
          <w:rFonts w:cs="Tahoma"/>
        </w:rPr>
      </w:pPr>
    </w:p>
    <w:p w:rsidR="00253445" w:rsidRPr="00377D35" w:rsidRDefault="00253445" w:rsidP="005C6FB9">
      <w:pPr>
        <w:ind w:left="720"/>
        <w:contextualSpacing/>
        <w:jc w:val="both"/>
        <w:rPr>
          <w:rFonts w:asciiTheme="minorHAnsi" w:hAnsiTheme="minorHAnsi"/>
          <w:sz w:val="22"/>
          <w:szCs w:val="22"/>
          <w:u w:val="single"/>
        </w:rPr>
      </w:pPr>
      <w:r w:rsidRPr="00377D35">
        <w:rPr>
          <w:rFonts w:asciiTheme="minorHAnsi" w:hAnsiTheme="minorHAnsi"/>
          <w:sz w:val="22"/>
          <w:szCs w:val="22"/>
          <w:u w:val="single"/>
        </w:rPr>
        <w:t>The Clerk’s Departure</w:t>
      </w:r>
    </w:p>
    <w:p w:rsidR="00253445" w:rsidRPr="00377D35" w:rsidRDefault="00253445" w:rsidP="005C6FB9">
      <w:pPr>
        <w:ind w:left="720"/>
        <w:contextualSpacing/>
        <w:jc w:val="both"/>
        <w:rPr>
          <w:rFonts w:asciiTheme="minorHAnsi" w:hAnsiTheme="minorHAnsi"/>
          <w:sz w:val="22"/>
          <w:szCs w:val="22"/>
        </w:rPr>
      </w:pPr>
      <w:r w:rsidRPr="00377D35">
        <w:rPr>
          <w:rFonts w:asciiTheme="minorHAnsi" w:hAnsiTheme="minorHAnsi"/>
          <w:sz w:val="22"/>
          <w:szCs w:val="22"/>
        </w:rPr>
        <w:t xml:space="preserve">The Chairman, Cllr </w:t>
      </w:r>
      <w:proofErr w:type="spellStart"/>
      <w:r w:rsidRPr="00377D35">
        <w:rPr>
          <w:rFonts w:asciiTheme="minorHAnsi" w:hAnsiTheme="minorHAnsi"/>
          <w:sz w:val="22"/>
          <w:szCs w:val="22"/>
        </w:rPr>
        <w:t>Golding</w:t>
      </w:r>
      <w:proofErr w:type="spellEnd"/>
      <w:r w:rsidRPr="00377D35">
        <w:rPr>
          <w:rFonts w:asciiTheme="minorHAnsi" w:hAnsiTheme="minorHAnsi"/>
          <w:sz w:val="22"/>
          <w:szCs w:val="22"/>
        </w:rPr>
        <w:t>, gave a vote of thanks to the outgoing Clerk and presented her with a gift from the Councillors.</w:t>
      </w:r>
    </w:p>
    <w:p w:rsidR="00BD65C8" w:rsidRPr="00377D35" w:rsidRDefault="00BD65C8" w:rsidP="005C6FB9">
      <w:pPr>
        <w:jc w:val="both"/>
        <w:rPr>
          <w:rFonts w:asciiTheme="minorHAnsi" w:hAnsiTheme="minorHAnsi" w:cs="Tahoma"/>
          <w:b/>
          <w:sz w:val="22"/>
          <w:szCs w:val="22"/>
        </w:rPr>
      </w:pPr>
    </w:p>
    <w:p w:rsidR="003A0638" w:rsidRPr="00377D35" w:rsidRDefault="00253445" w:rsidP="005C6FB9">
      <w:pPr>
        <w:pStyle w:val="NoSpacing"/>
        <w:ind w:left="720"/>
        <w:jc w:val="both"/>
        <w:rPr>
          <w:rFonts w:cs="Tahoma"/>
        </w:rPr>
      </w:pPr>
      <w:r w:rsidRPr="00377D35">
        <w:rPr>
          <w:rFonts w:cs="Tahoma"/>
        </w:rPr>
        <w:t xml:space="preserve">The Chairman thanked everyone for attending and closed the meeting at </w:t>
      </w:r>
      <w:proofErr w:type="spellStart"/>
      <w:r w:rsidRPr="00377D35">
        <w:rPr>
          <w:rFonts w:cs="Tahoma"/>
        </w:rPr>
        <w:t>9.25pm</w:t>
      </w:r>
      <w:proofErr w:type="spellEnd"/>
      <w:r w:rsidRPr="00377D35">
        <w:rPr>
          <w:rFonts w:cs="Tahoma"/>
        </w:rPr>
        <w:t>.</w:t>
      </w:r>
    </w:p>
    <w:sectPr w:rsidR="003A0638" w:rsidRPr="00377D35" w:rsidSect="00AF4CCB">
      <w:footerReference w:type="default" r:id="rId8"/>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6DD" w:rsidRDefault="00FC36DD" w:rsidP="003916A2">
      <w:r>
        <w:separator/>
      </w:r>
    </w:p>
  </w:endnote>
  <w:endnote w:type="continuationSeparator" w:id="0">
    <w:p w:rsidR="00FC36DD" w:rsidRDefault="00FC36DD" w:rsidP="003916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b/>
        <w:color w:val="FF0000"/>
        <w:sz w:val="12"/>
        <w:szCs w:val="16"/>
      </w:rPr>
      <w:id w:val="500705552"/>
      <w:docPartObj>
        <w:docPartGallery w:val="Page Numbers (Bottom of Page)"/>
        <w:docPartUnique/>
      </w:docPartObj>
    </w:sdtPr>
    <w:sdtEndPr>
      <w:rPr>
        <w:rFonts w:asciiTheme="minorHAnsi" w:hAnsiTheme="minorHAnsi"/>
        <w:b w:val="0"/>
        <w:color w:val="auto"/>
      </w:rPr>
    </w:sdtEndPr>
    <w:sdtContent>
      <w:sdt>
        <w:sdtPr>
          <w:rPr>
            <w:b/>
            <w:color w:val="FF0000"/>
            <w:sz w:val="12"/>
            <w:szCs w:val="16"/>
          </w:rPr>
          <w:id w:val="98381352"/>
          <w:docPartObj>
            <w:docPartGallery w:val="Page Numbers (Top of Page)"/>
            <w:docPartUnique/>
          </w:docPartObj>
        </w:sdtPr>
        <w:sdtEndPr>
          <w:rPr>
            <w:rFonts w:asciiTheme="minorHAnsi" w:hAnsiTheme="minorHAnsi"/>
            <w:b w:val="0"/>
            <w:color w:val="auto"/>
          </w:rPr>
        </w:sdtEndPr>
        <w:sdtContent>
          <w:p w:rsidR="00EB2B2D" w:rsidRPr="00B546BD" w:rsidRDefault="00EB2B2D" w:rsidP="00B546BD">
            <w:pPr>
              <w:pStyle w:val="Footer"/>
              <w:jc w:val="center"/>
              <w:rPr>
                <w:b/>
                <w:color w:val="FF0000"/>
                <w:sz w:val="12"/>
                <w:szCs w:val="16"/>
              </w:rPr>
            </w:pPr>
          </w:p>
          <w:p w:rsidR="00EB2B2D" w:rsidRPr="00AD6FBF" w:rsidRDefault="00EB2B2D" w:rsidP="00AD6FBF">
            <w:pPr>
              <w:pStyle w:val="Footer"/>
              <w:ind w:firstLine="720"/>
              <w:rPr>
                <w:rFonts w:asciiTheme="minorHAnsi" w:hAnsiTheme="minorHAnsi"/>
                <w:sz w:val="12"/>
                <w:szCs w:val="16"/>
              </w:rPr>
            </w:pPr>
            <w:r w:rsidRPr="00AD6FBF">
              <w:rPr>
                <w:rFonts w:asciiTheme="minorHAnsi" w:hAnsiTheme="minorHAnsi"/>
                <w:sz w:val="20"/>
                <w:szCs w:val="20"/>
              </w:rPr>
              <w:t xml:space="preserve">Chairman </w:t>
            </w:r>
            <w:proofErr w:type="gramStart"/>
            <w:r w:rsidRPr="00AD6FBF">
              <w:rPr>
                <w:rFonts w:asciiTheme="minorHAnsi" w:hAnsiTheme="minorHAnsi"/>
                <w:sz w:val="20"/>
                <w:szCs w:val="20"/>
              </w:rPr>
              <w:t>Signed ...........................................................</w:t>
            </w:r>
            <w:proofErr w:type="gramEnd"/>
            <w:r w:rsidRPr="00AD6FBF">
              <w:rPr>
                <w:rFonts w:asciiTheme="minorHAnsi" w:hAnsiTheme="minorHAnsi"/>
                <w:sz w:val="20"/>
                <w:szCs w:val="20"/>
              </w:rPr>
              <w:t xml:space="preserve">   </w:t>
            </w:r>
            <w:proofErr w:type="gramStart"/>
            <w:r w:rsidRPr="00AD6FBF">
              <w:rPr>
                <w:rFonts w:asciiTheme="minorHAnsi" w:hAnsiTheme="minorHAnsi"/>
                <w:sz w:val="20"/>
                <w:szCs w:val="20"/>
              </w:rPr>
              <w:t>Dated ...................................................</w:t>
            </w:r>
            <w:r w:rsidRPr="00AD6FBF">
              <w:rPr>
                <w:rFonts w:asciiTheme="minorHAnsi" w:hAnsiTheme="minorHAnsi"/>
                <w:sz w:val="20"/>
                <w:szCs w:val="20"/>
              </w:rPr>
              <w:tab/>
            </w:r>
            <w:proofErr w:type="gramEnd"/>
            <w:r w:rsidRPr="00AD6FBF">
              <w:rPr>
                <w:rFonts w:asciiTheme="minorHAnsi" w:hAnsiTheme="minorHAnsi"/>
                <w:sz w:val="12"/>
                <w:szCs w:val="20"/>
              </w:rPr>
              <w:t xml:space="preserve">                              (</w:t>
            </w:r>
            <w:r w:rsidRPr="00AD6FBF">
              <w:rPr>
                <w:rFonts w:asciiTheme="minorHAnsi" w:hAnsiTheme="minorHAnsi"/>
                <w:sz w:val="12"/>
                <w:szCs w:val="16"/>
              </w:rPr>
              <w:t xml:space="preserve">2015) Page </w:t>
            </w:r>
            <w:r w:rsidR="004E666B" w:rsidRPr="00AD6FBF">
              <w:rPr>
                <w:rFonts w:asciiTheme="minorHAnsi" w:hAnsiTheme="minorHAnsi"/>
                <w:b/>
                <w:sz w:val="12"/>
                <w:szCs w:val="16"/>
              </w:rPr>
              <w:fldChar w:fldCharType="begin"/>
            </w:r>
            <w:r w:rsidRPr="00AD6FBF">
              <w:rPr>
                <w:rFonts w:asciiTheme="minorHAnsi" w:hAnsiTheme="minorHAnsi"/>
                <w:b/>
                <w:sz w:val="12"/>
                <w:szCs w:val="16"/>
              </w:rPr>
              <w:instrText xml:space="preserve"> PAGE </w:instrText>
            </w:r>
            <w:r w:rsidR="004E666B" w:rsidRPr="00AD6FBF">
              <w:rPr>
                <w:rFonts w:asciiTheme="minorHAnsi" w:hAnsiTheme="minorHAnsi"/>
                <w:b/>
                <w:sz w:val="12"/>
                <w:szCs w:val="16"/>
              </w:rPr>
              <w:fldChar w:fldCharType="separate"/>
            </w:r>
            <w:r w:rsidR="00AA353D">
              <w:rPr>
                <w:rFonts w:asciiTheme="minorHAnsi" w:hAnsiTheme="minorHAnsi"/>
                <w:b/>
                <w:noProof/>
                <w:sz w:val="12"/>
                <w:szCs w:val="16"/>
              </w:rPr>
              <w:t>9</w:t>
            </w:r>
            <w:r w:rsidR="004E666B" w:rsidRPr="00AD6FBF">
              <w:rPr>
                <w:rFonts w:asciiTheme="minorHAnsi" w:hAnsiTheme="minorHAnsi"/>
                <w:b/>
                <w:sz w:val="12"/>
                <w:szCs w:val="16"/>
              </w:rPr>
              <w:fldChar w:fldCharType="end"/>
            </w:r>
            <w:r w:rsidRPr="00AD6FBF">
              <w:rPr>
                <w:rFonts w:asciiTheme="minorHAnsi" w:hAnsiTheme="minorHAnsi"/>
                <w:sz w:val="12"/>
                <w:szCs w:val="16"/>
              </w:rPr>
              <w:t xml:space="preserve"> of </w:t>
            </w:r>
            <w:r w:rsidR="004E666B" w:rsidRPr="00AD6FBF">
              <w:rPr>
                <w:rFonts w:asciiTheme="minorHAnsi" w:hAnsiTheme="minorHAnsi"/>
                <w:b/>
                <w:sz w:val="12"/>
                <w:szCs w:val="16"/>
              </w:rPr>
              <w:fldChar w:fldCharType="begin"/>
            </w:r>
            <w:r w:rsidRPr="00AD6FBF">
              <w:rPr>
                <w:rFonts w:asciiTheme="minorHAnsi" w:hAnsiTheme="minorHAnsi"/>
                <w:b/>
                <w:sz w:val="12"/>
                <w:szCs w:val="16"/>
              </w:rPr>
              <w:instrText xml:space="preserve"> NUMPAGES  </w:instrText>
            </w:r>
            <w:r w:rsidR="004E666B" w:rsidRPr="00AD6FBF">
              <w:rPr>
                <w:rFonts w:asciiTheme="minorHAnsi" w:hAnsiTheme="minorHAnsi"/>
                <w:b/>
                <w:sz w:val="12"/>
                <w:szCs w:val="16"/>
              </w:rPr>
              <w:fldChar w:fldCharType="separate"/>
            </w:r>
            <w:r w:rsidR="00AA353D">
              <w:rPr>
                <w:rFonts w:asciiTheme="minorHAnsi" w:hAnsiTheme="minorHAnsi"/>
                <w:b/>
                <w:noProof/>
                <w:sz w:val="12"/>
                <w:szCs w:val="16"/>
              </w:rPr>
              <w:t>10</w:t>
            </w:r>
            <w:r w:rsidR="004E666B" w:rsidRPr="00AD6FBF">
              <w:rPr>
                <w:rFonts w:asciiTheme="minorHAnsi" w:hAnsiTheme="minorHAnsi"/>
                <w:b/>
                <w:sz w:val="12"/>
                <w:szCs w:val="16"/>
              </w:rPr>
              <w:fldChar w:fldCharType="end"/>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6DD" w:rsidRDefault="00FC36DD" w:rsidP="003916A2">
      <w:r>
        <w:separator/>
      </w:r>
    </w:p>
  </w:footnote>
  <w:footnote w:type="continuationSeparator" w:id="0">
    <w:p w:rsidR="00FC36DD" w:rsidRDefault="00FC36DD" w:rsidP="003916A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F2887"/>
    <w:multiLevelType w:val="multilevel"/>
    <w:tmpl w:val="0809001D"/>
    <w:styleLink w:val="Style1"/>
    <w:lvl w:ilvl="0">
      <w:start w:val="1"/>
      <w:numFmt w:val="low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F8A41EA"/>
    <w:multiLevelType w:val="multilevel"/>
    <w:tmpl w:val="93DCF0A2"/>
    <w:lvl w:ilvl="0">
      <w:start w:val="90"/>
      <w:numFmt w:val="decimal"/>
      <w:lvlText w:val="%1/12"/>
      <w:lvlJc w:val="left"/>
      <w:pPr>
        <w:tabs>
          <w:tab w:val="num" w:pos="360"/>
        </w:tabs>
        <w:ind w:left="360" w:hanging="360"/>
      </w:pPr>
      <w:rPr>
        <w:rFonts w:hint="default"/>
        <w:b/>
      </w:rPr>
    </w:lvl>
    <w:lvl w:ilvl="1">
      <w:start w:val="1"/>
      <w:numFmt w:val="lowerRoman"/>
      <w:lvlText w:val="%2."/>
      <w:lvlJc w:val="righ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nsid w:val="166A2700"/>
    <w:multiLevelType w:val="hybridMultilevel"/>
    <w:tmpl w:val="2C262D70"/>
    <w:lvl w:ilvl="0" w:tplc="5218C6A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81B6B39"/>
    <w:multiLevelType w:val="hybridMultilevel"/>
    <w:tmpl w:val="509AB94C"/>
    <w:lvl w:ilvl="0" w:tplc="7F602AEE">
      <w:start w:val="4"/>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16C6E98"/>
    <w:multiLevelType w:val="hybridMultilevel"/>
    <w:tmpl w:val="1D525D44"/>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
    <w:nsid w:val="37CA0FE7"/>
    <w:multiLevelType w:val="multilevel"/>
    <w:tmpl w:val="D0F03E50"/>
    <w:lvl w:ilvl="0">
      <w:start w:val="90"/>
      <w:numFmt w:val="decimal"/>
      <w:lvlText w:val="%1/12"/>
      <w:lvlJc w:val="left"/>
      <w:pPr>
        <w:tabs>
          <w:tab w:val="num" w:pos="360"/>
        </w:tabs>
        <w:ind w:left="360" w:hanging="360"/>
      </w:pPr>
      <w:rPr>
        <w:rFonts w:hint="default"/>
        <w:b/>
      </w:rPr>
    </w:lvl>
    <w:lvl w:ilvl="1">
      <w:start w:val="1"/>
      <w:numFmt w:val="lowerRoman"/>
      <w:lvlText w:val="%2."/>
      <w:lvlJc w:val="righ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nsid w:val="41587E59"/>
    <w:multiLevelType w:val="multilevel"/>
    <w:tmpl w:val="A3989BD4"/>
    <w:lvl w:ilvl="0">
      <w:start w:val="80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54DB1BF7"/>
    <w:multiLevelType w:val="hybridMultilevel"/>
    <w:tmpl w:val="E4262C04"/>
    <w:lvl w:ilvl="0" w:tplc="15DA99A6">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8">
    <w:nsid w:val="556AE4FA"/>
    <w:multiLevelType w:val="singleLevel"/>
    <w:tmpl w:val="556AE4FA"/>
    <w:lvl w:ilvl="0">
      <w:start w:val="1"/>
      <w:numFmt w:val="decimal"/>
      <w:suff w:val="space"/>
      <w:lvlText w:val="%1)"/>
      <w:lvlJc w:val="left"/>
    </w:lvl>
  </w:abstractNum>
  <w:abstractNum w:abstractNumId="9">
    <w:nsid w:val="58962A2C"/>
    <w:multiLevelType w:val="multilevel"/>
    <w:tmpl w:val="97201994"/>
    <w:lvl w:ilvl="0">
      <w:start w:val="90"/>
      <w:numFmt w:val="decimal"/>
      <w:lvlText w:val="%1/12"/>
      <w:lvlJc w:val="left"/>
      <w:pPr>
        <w:tabs>
          <w:tab w:val="num" w:pos="360"/>
        </w:tabs>
        <w:ind w:left="360" w:hanging="360"/>
      </w:pPr>
      <w:rPr>
        <w:rFonts w:hint="default"/>
        <w:b/>
      </w:rPr>
    </w:lvl>
    <w:lvl w:ilvl="1">
      <w:start w:val="1"/>
      <w:numFmt w:val="lowerRoman"/>
      <w:lvlText w:val="(%2)"/>
      <w:lvlJc w:val="left"/>
      <w:pPr>
        <w:tabs>
          <w:tab w:val="num" w:pos="792"/>
        </w:tabs>
        <w:ind w:left="792" w:hanging="432"/>
      </w:pPr>
      <w:rPr>
        <w:rFonts w:ascii="Tahoma" w:eastAsia="Times New Roman" w:hAnsi="Tahoma" w:cs="Tahoma"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nsid w:val="5B4B074D"/>
    <w:multiLevelType w:val="multilevel"/>
    <w:tmpl w:val="97201994"/>
    <w:lvl w:ilvl="0">
      <w:start w:val="90"/>
      <w:numFmt w:val="decimal"/>
      <w:lvlText w:val="%1/12"/>
      <w:lvlJc w:val="left"/>
      <w:pPr>
        <w:tabs>
          <w:tab w:val="num" w:pos="360"/>
        </w:tabs>
        <w:ind w:left="360" w:hanging="360"/>
      </w:pPr>
      <w:rPr>
        <w:rFonts w:hint="default"/>
        <w:b/>
      </w:rPr>
    </w:lvl>
    <w:lvl w:ilvl="1">
      <w:start w:val="1"/>
      <w:numFmt w:val="lowerRoman"/>
      <w:lvlText w:val="(%2)"/>
      <w:lvlJc w:val="left"/>
      <w:pPr>
        <w:tabs>
          <w:tab w:val="num" w:pos="792"/>
        </w:tabs>
        <w:ind w:left="792" w:hanging="432"/>
      </w:pPr>
      <w:rPr>
        <w:rFonts w:ascii="Tahoma" w:eastAsia="Times New Roman" w:hAnsi="Tahoma" w:cs="Tahoma"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606F5789"/>
    <w:multiLevelType w:val="hybridMultilevel"/>
    <w:tmpl w:val="99D4F300"/>
    <w:lvl w:ilvl="0" w:tplc="650CFC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8112B1C"/>
    <w:multiLevelType w:val="hybridMultilevel"/>
    <w:tmpl w:val="0A98D70C"/>
    <w:lvl w:ilvl="0" w:tplc="0809001B">
      <w:start w:val="1"/>
      <w:numFmt w:val="lowerRoman"/>
      <w:lvlText w:val="%1."/>
      <w:lvlJc w:val="right"/>
      <w:pPr>
        <w:ind w:left="502"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16506AB"/>
    <w:multiLevelType w:val="hybridMultilevel"/>
    <w:tmpl w:val="FD54478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nsid w:val="72771A31"/>
    <w:multiLevelType w:val="hybridMultilevel"/>
    <w:tmpl w:val="D80CC77E"/>
    <w:lvl w:ilvl="0" w:tplc="3222CE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A794FC7"/>
    <w:multiLevelType w:val="multilevel"/>
    <w:tmpl w:val="0809001D"/>
    <w:numStyleLink w:val="Style1"/>
  </w:abstractNum>
  <w:abstractNum w:abstractNumId="16">
    <w:nsid w:val="7EAE3B70"/>
    <w:multiLevelType w:val="hybridMultilevel"/>
    <w:tmpl w:val="27148914"/>
    <w:lvl w:ilvl="0" w:tplc="0809000F">
      <w:start w:val="1"/>
      <w:numFmt w:val="decimal"/>
      <w:lvlText w:val="%1."/>
      <w:lvlJc w:val="left"/>
      <w:pPr>
        <w:ind w:left="720" w:hanging="360"/>
      </w:pPr>
      <w:rPr>
        <w:rFonts w:hint="default"/>
      </w:rPr>
    </w:lvl>
    <w:lvl w:ilvl="1" w:tplc="A030DDDA">
      <w:start w:val="1"/>
      <w:numFmt w:val="bullet"/>
      <w:lvlText w:val=""/>
      <w:lvlJc w:val="left"/>
      <w:pPr>
        <w:ind w:left="1440" w:hanging="360"/>
      </w:pPr>
      <w:rPr>
        <w:rFonts w:ascii="Symbol" w:hAnsi="Symbol" w:hint="default"/>
      </w:rPr>
    </w:lvl>
    <w:lvl w:ilvl="2" w:tplc="A030DDDA">
      <w:start w:val="1"/>
      <w:numFmt w:val="bullet"/>
      <w:lvlText w:val=""/>
      <w:lvlJc w:val="left"/>
      <w:pPr>
        <w:ind w:left="2160" w:hanging="180"/>
      </w:pPr>
      <w:rPr>
        <w:rFonts w:ascii="Symbol" w:hAnsi="Symbol" w:hint="default"/>
      </w:rPr>
    </w:lvl>
    <w:lvl w:ilvl="3" w:tplc="AD623618">
      <w:start w:val="1"/>
      <w:numFmt w:val="lowerRoman"/>
      <w:lvlText w:val="(%4)"/>
      <w:lvlJc w:val="left"/>
      <w:pPr>
        <w:ind w:left="3240" w:hanging="720"/>
      </w:pPr>
      <w:rPr>
        <w:rFonts w:hint="default"/>
      </w:rPr>
    </w:lvl>
    <w:lvl w:ilvl="4" w:tplc="08090019">
      <w:start w:val="1"/>
      <w:numFmt w:val="lowerLetter"/>
      <w:lvlText w:val="%5."/>
      <w:lvlJc w:val="left"/>
      <w:pPr>
        <w:ind w:left="3600" w:hanging="360"/>
      </w:pPr>
    </w:lvl>
    <w:lvl w:ilvl="5" w:tplc="479EF868">
      <w:start w:val="13"/>
      <w:numFmt w:val="bullet"/>
      <w:lvlText w:val="-"/>
      <w:lvlJc w:val="left"/>
      <w:pPr>
        <w:ind w:left="4500" w:hanging="360"/>
      </w:pPr>
      <w:rPr>
        <w:rFonts w:ascii="Calibri" w:eastAsiaTheme="minorHAnsi" w:hAnsi="Calibri" w:cs="Times New Roman"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9"/>
  </w:num>
  <w:num w:numId="3">
    <w:abstractNumId w:val="10"/>
  </w:num>
  <w:num w:numId="4">
    <w:abstractNumId w:val="1"/>
  </w:num>
  <w:num w:numId="5">
    <w:abstractNumId w:val="13"/>
  </w:num>
  <w:num w:numId="6">
    <w:abstractNumId w:val="12"/>
  </w:num>
  <w:num w:numId="7">
    <w:abstractNumId w:val="4"/>
  </w:num>
  <w:num w:numId="8">
    <w:abstractNumId w:val="3"/>
  </w:num>
  <w:num w:numId="9">
    <w:abstractNumId w:val="0"/>
  </w:num>
  <w:num w:numId="10">
    <w:abstractNumId w:val="15"/>
  </w:num>
  <w:num w:numId="11">
    <w:abstractNumId w:val="6"/>
  </w:num>
  <w:num w:numId="12">
    <w:abstractNumId w:val="7"/>
  </w:num>
  <w:num w:numId="13">
    <w:abstractNumId w:val="14"/>
  </w:num>
  <w:num w:numId="14">
    <w:abstractNumId w:val="11"/>
  </w:num>
  <w:num w:numId="15">
    <w:abstractNumId w:val="8"/>
  </w:num>
  <w:num w:numId="16">
    <w:abstractNumId w:val="2"/>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56322"/>
  </w:hdrShapeDefaults>
  <w:footnotePr>
    <w:footnote w:id="-1"/>
    <w:footnote w:id="0"/>
  </w:footnotePr>
  <w:endnotePr>
    <w:endnote w:id="-1"/>
    <w:endnote w:id="0"/>
  </w:endnotePr>
  <w:compat/>
  <w:rsids>
    <w:rsidRoot w:val="00F81D26"/>
    <w:rsid w:val="00002323"/>
    <w:rsid w:val="00005320"/>
    <w:rsid w:val="00010D89"/>
    <w:rsid w:val="00011838"/>
    <w:rsid w:val="00024797"/>
    <w:rsid w:val="00024FA9"/>
    <w:rsid w:val="0003214E"/>
    <w:rsid w:val="000350BA"/>
    <w:rsid w:val="00035C96"/>
    <w:rsid w:val="00037A80"/>
    <w:rsid w:val="00041D3A"/>
    <w:rsid w:val="000522E7"/>
    <w:rsid w:val="0005352E"/>
    <w:rsid w:val="00056609"/>
    <w:rsid w:val="0006307C"/>
    <w:rsid w:val="000644BD"/>
    <w:rsid w:val="00081A78"/>
    <w:rsid w:val="00083EA9"/>
    <w:rsid w:val="0009096D"/>
    <w:rsid w:val="000A14C4"/>
    <w:rsid w:val="000A28AC"/>
    <w:rsid w:val="000A3070"/>
    <w:rsid w:val="000A3F4D"/>
    <w:rsid w:val="000A4B8D"/>
    <w:rsid w:val="000A7F8D"/>
    <w:rsid w:val="000C59E1"/>
    <w:rsid w:val="000C78BA"/>
    <w:rsid w:val="000C7C32"/>
    <w:rsid w:val="000D00C6"/>
    <w:rsid w:val="000D2588"/>
    <w:rsid w:val="000E0195"/>
    <w:rsid w:val="000E0F2A"/>
    <w:rsid w:val="000E3F53"/>
    <w:rsid w:val="000F0AD1"/>
    <w:rsid w:val="000F1B57"/>
    <w:rsid w:val="000F4284"/>
    <w:rsid w:val="00100C91"/>
    <w:rsid w:val="00107DC4"/>
    <w:rsid w:val="00107EC5"/>
    <w:rsid w:val="001116F3"/>
    <w:rsid w:val="001141E8"/>
    <w:rsid w:val="001259FB"/>
    <w:rsid w:val="001261C9"/>
    <w:rsid w:val="00135B9A"/>
    <w:rsid w:val="001434E3"/>
    <w:rsid w:val="00150218"/>
    <w:rsid w:val="001524D4"/>
    <w:rsid w:val="00162342"/>
    <w:rsid w:val="00166518"/>
    <w:rsid w:val="00180DF8"/>
    <w:rsid w:val="00180E91"/>
    <w:rsid w:val="0018148E"/>
    <w:rsid w:val="001848A8"/>
    <w:rsid w:val="00191278"/>
    <w:rsid w:val="001A04A6"/>
    <w:rsid w:val="001A08BA"/>
    <w:rsid w:val="001A1C00"/>
    <w:rsid w:val="001A34F1"/>
    <w:rsid w:val="001B5910"/>
    <w:rsid w:val="001B6FAA"/>
    <w:rsid w:val="001B7576"/>
    <w:rsid w:val="001C0E76"/>
    <w:rsid w:val="001C4ED0"/>
    <w:rsid w:val="001C54C3"/>
    <w:rsid w:val="001C5E1C"/>
    <w:rsid w:val="001C71D4"/>
    <w:rsid w:val="001D3103"/>
    <w:rsid w:val="001D503E"/>
    <w:rsid w:val="001D667E"/>
    <w:rsid w:val="001D6B76"/>
    <w:rsid w:val="001E09D2"/>
    <w:rsid w:val="001E2E78"/>
    <w:rsid w:val="001E4E87"/>
    <w:rsid w:val="001E5828"/>
    <w:rsid w:val="001F00C8"/>
    <w:rsid w:val="001F04E9"/>
    <w:rsid w:val="001F1662"/>
    <w:rsid w:val="001F44DB"/>
    <w:rsid w:val="00203775"/>
    <w:rsid w:val="00205488"/>
    <w:rsid w:val="00205D64"/>
    <w:rsid w:val="002060F7"/>
    <w:rsid w:val="00207E9B"/>
    <w:rsid w:val="002104BC"/>
    <w:rsid w:val="00212B05"/>
    <w:rsid w:val="00212E58"/>
    <w:rsid w:val="00216A82"/>
    <w:rsid w:val="00220185"/>
    <w:rsid w:val="00221D14"/>
    <w:rsid w:val="00223085"/>
    <w:rsid w:val="0023394C"/>
    <w:rsid w:val="00235018"/>
    <w:rsid w:val="002362D9"/>
    <w:rsid w:val="0024258B"/>
    <w:rsid w:val="0024753F"/>
    <w:rsid w:val="00251214"/>
    <w:rsid w:val="00251483"/>
    <w:rsid w:val="00252A42"/>
    <w:rsid w:val="00253445"/>
    <w:rsid w:val="00253A6E"/>
    <w:rsid w:val="002560CF"/>
    <w:rsid w:val="00265346"/>
    <w:rsid w:val="00266E8F"/>
    <w:rsid w:val="00271549"/>
    <w:rsid w:val="002754C9"/>
    <w:rsid w:val="00276867"/>
    <w:rsid w:val="002849B8"/>
    <w:rsid w:val="0028642F"/>
    <w:rsid w:val="00290962"/>
    <w:rsid w:val="002941BB"/>
    <w:rsid w:val="002A034D"/>
    <w:rsid w:val="002A2941"/>
    <w:rsid w:val="002B3BD7"/>
    <w:rsid w:val="002B40D1"/>
    <w:rsid w:val="002C1143"/>
    <w:rsid w:val="002C4DA8"/>
    <w:rsid w:val="002C5EF7"/>
    <w:rsid w:val="002C71D0"/>
    <w:rsid w:val="002D5E4D"/>
    <w:rsid w:val="002E00A4"/>
    <w:rsid w:val="002E1290"/>
    <w:rsid w:val="002E35A5"/>
    <w:rsid w:val="002E697A"/>
    <w:rsid w:val="002F0012"/>
    <w:rsid w:val="002F08A0"/>
    <w:rsid w:val="002F1ACB"/>
    <w:rsid w:val="002F7F5E"/>
    <w:rsid w:val="00302B2F"/>
    <w:rsid w:val="00305A69"/>
    <w:rsid w:val="003135E4"/>
    <w:rsid w:val="00333FDE"/>
    <w:rsid w:val="00340BFA"/>
    <w:rsid w:val="003524D9"/>
    <w:rsid w:val="00357B2B"/>
    <w:rsid w:val="0036190D"/>
    <w:rsid w:val="00363FAA"/>
    <w:rsid w:val="00366CD8"/>
    <w:rsid w:val="00366E61"/>
    <w:rsid w:val="003720B1"/>
    <w:rsid w:val="00377D35"/>
    <w:rsid w:val="0038490C"/>
    <w:rsid w:val="0038799B"/>
    <w:rsid w:val="003916A2"/>
    <w:rsid w:val="00391EF6"/>
    <w:rsid w:val="003949EE"/>
    <w:rsid w:val="0039518B"/>
    <w:rsid w:val="003968BB"/>
    <w:rsid w:val="003A0638"/>
    <w:rsid w:val="003B10D9"/>
    <w:rsid w:val="003B3546"/>
    <w:rsid w:val="003B4009"/>
    <w:rsid w:val="003B6A85"/>
    <w:rsid w:val="003C44E5"/>
    <w:rsid w:val="003C7E21"/>
    <w:rsid w:val="003D05B7"/>
    <w:rsid w:val="003D7D2B"/>
    <w:rsid w:val="003E145A"/>
    <w:rsid w:val="003E228D"/>
    <w:rsid w:val="003E4A8A"/>
    <w:rsid w:val="003E5F16"/>
    <w:rsid w:val="003F5431"/>
    <w:rsid w:val="003F5D84"/>
    <w:rsid w:val="00406263"/>
    <w:rsid w:val="00412DE7"/>
    <w:rsid w:val="00414D0C"/>
    <w:rsid w:val="00415052"/>
    <w:rsid w:val="00420B2B"/>
    <w:rsid w:val="00421F08"/>
    <w:rsid w:val="0042595F"/>
    <w:rsid w:val="004265D8"/>
    <w:rsid w:val="004271CA"/>
    <w:rsid w:val="00430279"/>
    <w:rsid w:val="00432B49"/>
    <w:rsid w:val="00435158"/>
    <w:rsid w:val="00436A4E"/>
    <w:rsid w:val="00442A48"/>
    <w:rsid w:val="004447A7"/>
    <w:rsid w:val="004453E0"/>
    <w:rsid w:val="004523C0"/>
    <w:rsid w:val="00453524"/>
    <w:rsid w:val="0045504D"/>
    <w:rsid w:val="00462BB8"/>
    <w:rsid w:val="00472E60"/>
    <w:rsid w:val="00473B7D"/>
    <w:rsid w:val="004743FE"/>
    <w:rsid w:val="004751BA"/>
    <w:rsid w:val="00482655"/>
    <w:rsid w:val="00483EE1"/>
    <w:rsid w:val="004861F3"/>
    <w:rsid w:val="004A53B8"/>
    <w:rsid w:val="004A5CE9"/>
    <w:rsid w:val="004A61C3"/>
    <w:rsid w:val="004A651B"/>
    <w:rsid w:val="004B5FDB"/>
    <w:rsid w:val="004B7209"/>
    <w:rsid w:val="004B7F45"/>
    <w:rsid w:val="004C1260"/>
    <w:rsid w:val="004C3AD2"/>
    <w:rsid w:val="004C46F2"/>
    <w:rsid w:val="004D09FB"/>
    <w:rsid w:val="004D16B9"/>
    <w:rsid w:val="004D1D9C"/>
    <w:rsid w:val="004D3145"/>
    <w:rsid w:val="004E2141"/>
    <w:rsid w:val="004E666B"/>
    <w:rsid w:val="004E6E25"/>
    <w:rsid w:val="004F27E1"/>
    <w:rsid w:val="004F3228"/>
    <w:rsid w:val="004F32DB"/>
    <w:rsid w:val="004F39F5"/>
    <w:rsid w:val="004F7291"/>
    <w:rsid w:val="00500A4B"/>
    <w:rsid w:val="00500D37"/>
    <w:rsid w:val="00500FE4"/>
    <w:rsid w:val="0050175E"/>
    <w:rsid w:val="0050344B"/>
    <w:rsid w:val="005042A0"/>
    <w:rsid w:val="0050778F"/>
    <w:rsid w:val="0051093F"/>
    <w:rsid w:val="00511744"/>
    <w:rsid w:val="005154DD"/>
    <w:rsid w:val="00515F6B"/>
    <w:rsid w:val="005217E5"/>
    <w:rsid w:val="005246C9"/>
    <w:rsid w:val="00531F94"/>
    <w:rsid w:val="00536192"/>
    <w:rsid w:val="00537DA4"/>
    <w:rsid w:val="005414D9"/>
    <w:rsid w:val="00544922"/>
    <w:rsid w:val="00547570"/>
    <w:rsid w:val="005476DC"/>
    <w:rsid w:val="0055024F"/>
    <w:rsid w:val="00552F77"/>
    <w:rsid w:val="0055401D"/>
    <w:rsid w:val="00556EA1"/>
    <w:rsid w:val="00557C51"/>
    <w:rsid w:val="00561773"/>
    <w:rsid w:val="00562C07"/>
    <w:rsid w:val="00565173"/>
    <w:rsid w:val="0057277A"/>
    <w:rsid w:val="00574177"/>
    <w:rsid w:val="00575D41"/>
    <w:rsid w:val="00577058"/>
    <w:rsid w:val="005773A9"/>
    <w:rsid w:val="00577C7B"/>
    <w:rsid w:val="00581EED"/>
    <w:rsid w:val="005956F3"/>
    <w:rsid w:val="00596E06"/>
    <w:rsid w:val="005A02C8"/>
    <w:rsid w:val="005A2EA2"/>
    <w:rsid w:val="005A3683"/>
    <w:rsid w:val="005A77C1"/>
    <w:rsid w:val="005B2DAE"/>
    <w:rsid w:val="005B49C1"/>
    <w:rsid w:val="005B5DEB"/>
    <w:rsid w:val="005C0A87"/>
    <w:rsid w:val="005C5FC2"/>
    <w:rsid w:val="005C67D4"/>
    <w:rsid w:val="005C6FB9"/>
    <w:rsid w:val="005E002A"/>
    <w:rsid w:val="005E2359"/>
    <w:rsid w:val="005E2970"/>
    <w:rsid w:val="005E3D38"/>
    <w:rsid w:val="005E47EE"/>
    <w:rsid w:val="005E675E"/>
    <w:rsid w:val="005E6CA0"/>
    <w:rsid w:val="005F24C0"/>
    <w:rsid w:val="005F6852"/>
    <w:rsid w:val="00606F30"/>
    <w:rsid w:val="006113B9"/>
    <w:rsid w:val="00614BC5"/>
    <w:rsid w:val="006153DF"/>
    <w:rsid w:val="0062317C"/>
    <w:rsid w:val="00627555"/>
    <w:rsid w:val="00630784"/>
    <w:rsid w:val="00631A37"/>
    <w:rsid w:val="0063429F"/>
    <w:rsid w:val="00634B67"/>
    <w:rsid w:val="00635E83"/>
    <w:rsid w:val="0063690A"/>
    <w:rsid w:val="0064282E"/>
    <w:rsid w:val="006431A2"/>
    <w:rsid w:val="00647CBB"/>
    <w:rsid w:val="00651C75"/>
    <w:rsid w:val="00651D9C"/>
    <w:rsid w:val="00653D53"/>
    <w:rsid w:val="00656856"/>
    <w:rsid w:val="00656D62"/>
    <w:rsid w:val="006609E6"/>
    <w:rsid w:val="00661FEE"/>
    <w:rsid w:val="00663B42"/>
    <w:rsid w:val="00664653"/>
    <w:rsid w:val="00665386"/>
    <w:rsid w:val="00672A6E"/>
    <w:rsid w:val="00673FAB"/>
    <w:rsid w:val="0067512F"/>
    <w:rsid w:val="00681280"/>
    <w:rsid w:val="0068335E"/>
    <w:rsid w:val="00691125"/>
    <w:rsid w:val="00693C32"/>
    <w:rsid w:val="006951FD"/>
    <w:rsid w:val="00697DB8"/>
    <w:rsid w:val="006A0DD8"/>
    <w:rsid w:val="006A28F4"/>
    <w:rsid w:val="006C448C"/>
    <w:rsid w:val="006E4992"/>
    <w:rsid w:val="006E73EF"/>
    <w:rsid w:val="006F19FC"/>
    <w:rsid w:val="006F3567"/>
    <w:rsid w:val="0070285C"/>
    <w:rsid w:val="00705CEA"/>
    <w:rsid w:val="00722DDA"/>
    <w:rsid w:val="00724532"/>
    <w:rsid w:val="007262A3"/>
    <w:rsid w:val="0073700F"/>
    <w:rsid w:val="0073704F"/>
    <w:rsid w:val="00752670"/>
    <w:rsid w:val="00754F3A"/>
    <w:rsid w:val="00757DB3"/>
    <w:rsid w:val="00763631"/>
    <w:rsid w:val="00767194"/>
    <w:rsid w:val="007711BC"/>
    <w:rsid w:val="007719FE"/>
    <w:rsid w:val="007813C7"/>
    <w:rsid w:val="007869EE"/>
    <w:rsid w:val="00786CCF"/>
    <w:rsid w:val="00792A95"/>
    <w:rsid w:val="00793B47"/>
    <w:rsid w:val="007A1028"/>
    <w:rsid w:val="007A2758"/>
    <w:rsid w:val="007B2DBC"/>
    <w:rsid w:val="007D2247"/>
    <w:rsid w:val="007D4AC1"/>
    <w:rsid w:val="007D5B85"/>
    <w:rsid w:val="007E0D2F"/>
    <w:rsid w:val="007E14E0"/>
    <w:rsid w:val="007E4C57"/>
    <w:rsid w:val="00801E65"/>
    <w:rsid w:val="00805262"/>
    <w:rsid w:val="00805BF1"/>
    <w:rsid w:val="00806105"/>
    <w:rsid w:val="008129EC"/>
    <w:rsid w:val="00812E9C"/>
    <w:rsid w:val="00813C4C"/>
    <w:rsid w:val="008259AF"/>
    <w:rsid w:val="0083066B"/>
    <w:rsid w:val="00831ABA"/>
    <w:rsid w:val="008331CC"/>
    <w:rsid w:val="00835FD9"/>
    <w:rsid w:val="00836222"/>
    <w:rsid w:val="008370CD"/>
    <w:rsid w:val="0084005F"/>
    <w:rsid w:val="00841B72"/>
    <w:rsid w:val="008423B2"/>
    <w:rsid w:val="00844855"/>
    <w:rsid w:val="008454B9"/>
    <w:rsid w:val="008514AB"/>
    <w:rsid w:val="00852EE0"/>
    <w:rsid w:val="00855634"/>
    <w:rsid w:val="0085660F"/>
    <w:rsid w:val="00860231"/>
    <w:rsid w:val="00860578"/>
    <w:rsid w:val="0087768F"/>
    <w:rsid w:val="00882A17"/>
    <w:rsid w:val="008915E8"/>
    <w:rsid w:val="008947E0"/>
    <w:rsid w:val="008A3D28"/>
    <w:rsid w:val="008A5407"/>
    <w:rsid w:val="008B1E64"/>
    <w:rsid w:val="008C0347"/>
    <w:rsid w:val="008C1C2E"/>
    <w:rsid w:val="008C3695"/>
    <w:rsid w:val="008C43F3"/>
    <w:rsid w:val="008C45BE"/>
    <w:rsid w:val="008C7C8F"/>
    <w:rsid w:val="008D30C6"/>
    <w:rsid w:val="008D55CC"/>
    <w:rsid w:val="008D65F0"/>
    <w:rsid w:val="008E0445"/>
    <w:rsid w:val="008E1885"/>
    <w:rsid w:val="008E3581"/>
    <w:rsid w:val="008E5AF5"/>
    <w:rsid w:val="008F3877"/>
    <w:rsid w:val="008F61E4"/>
    <w:rsid w:val="009078EE"/>
    <w:rsid w:val="00907A02"/>
    <w:rsid w:val="009113E8"/>
    <w:rsid w:val="00916AB1"/>
    <w:rsid w:val="00920E46"/>
    <w:rsid w:val="0092237E"/>
    <w:rsid w:val="009239FF"/>
    <w:rsid w:val="009314AF"/>
    <w:rsid w:val="00935C61"/>
    <w:rsid w:val="00944889"/>
    <w:rsid w:val="00950A7C"/>
    <w:rsid w:val="00960C65"/>
    <w:rsid w:val="009643FD"/>
    <w:rsid w:val="00967B23"/>
    <w:rsid w:val="009747A5"/>
    <w:rsid w:val="00976AD2"/>
    <w:rsid w:val="00981768"/>
    <w:rsid w:val="00981F6C"/>
    <w:rsid w:val="00985C8C"/>
    <w:rsid w:val="0099111B"/>
    <w:rsid w:val="009944F4"/>
    <w:rsid w:val="00994EEA"/>
    <w:rsid w:val="009970A6"/>
    <w:rsid w:val="00997FB6"/>
    <w:rsid w:val="009A32C8"/>
    <w:rsid w:val="009A5C5C"/>
    <w:rsid w:val="009A7A93"/>
    <w:rsid w:val="009B3112"/>
    <w:rsid w:val="009C124B"/>
    <w:rsid w:val="009C2E07"/>
    <w:rsid w:val="009C363A"/>
    <w:rsid w:val="009C36D8"/>
    <w:rsid w:val="009C5476"/>
    <w:rsid w:val="009D164F"/>
    <w:rsid w:val="009D1D48"/>
    <w:rsid w:val="009D1EE6"/>
    <w:rsid w:val="009D2568"/>
    <w:rsid w:val="009D3781"/>
    <w:rsid w:val="009D72ED"/>
    <w:rsid w:val="009D7D17"/>
    <w:rsid w:val="009E26C2"/>
    <w:rsid w:val="009E2F74"/>
    <w:rsid w:val="009F13A8"/>
    <w:rsid w:val="009F4816"/>
    <w:rsid w:val="00A1511A"/>
    <w:rsid w:val="00A17D33"/>
    <w:rsid w:val="00A353E8"/>
    <w:rsid w:val="00A3702A"/>
    <w:rsid w:val="00A43C9B"/>
    <w:rsid w:val="00A43F08"/>
    <w:rsid w:val="00A47C69"/>
    <w:rsid w:val="00A53960"/>
    <w:rsid w:val="00A55FE0"/>
    <w:rsid w:val="00A567E8"/>
    <w:rsid w:val="00A62183"/>
    <w:rsid w:val="00A65B13"/>
    <w:rsid w:val="00A712CC"/>
    <w:rsid w:val="00A725E3"/>
    <w:rsid w:val="00A74849"/>
    <w:rsid w:val="00A748F5"/>
    <w:rsid w:val="00A74A02"/>
    <w:rsid w:val="00A86184"/>
    <w:rsid w:val="00A95496"/>
    <w:rsid w:val="00AA1058"/>
    <w:rsid w:val="00AA353D"/>
    <w:rsid w:val="00AA52E0"/>
    <w:rsid w:val="00AA54AE"/>
    <w:rsid w:val="00AA5B72"/>
    <w:rsid w:val="00AB7FCE"/>
    <w:rsid w:val="00AC0A4E"/>
    <w:rsid w:val="00AC3D5D"/>
    <w:rsid w:val="00AC42C2"/>
    <w:rsid w:val="00AD219C"/>
    <w:rsid w:val="00AD24D8"/>
    <w:rsid w:val="00AD45D0"/>
    <w:rsid w:val="00AD53DE"/>
    <w:rsid w:val="00AD6FBF"/>
    <w:rsid w:val="00AE25DA"/>
    <w:rsid w:val="00AE2BB0"/>
    <w:rsid w:val="00AE44B3"/>
    <w:rsid w:val="00AF1F76"/>
    <w:rsid w:val="00AF3F04"/>
    <w:rsid w:val="00AF4CCB"/>
    <w:rsid w:val="00AF7B3F"/>
    <w:rsid w:val="00B00256"/>
    <w:rsid w:val="00B11FA0"/>
    <w:rsid w:val="00B1222A"/>
    <w:rsid w:val="00B15B16"/>
    <w:rsid w:val="00B225E4"/>
    <w:rsid w:val="00B32367"/>
    <w:rsid w:val="00B403D3"/>
    <w:rsid w:val="00B441E1"/>
    <w:rsid w:val="00B44D55"/>
    <w:rsid w:val="00B4534A"/>
    <w:rsid w:val="00B4664D"/>
    <w:rsid w:val="00B467B5"/>
    <w:rsid w:val="00B47CCC"/>
    <w:rsid w:val="00B53293"/>
    <w:rsid w:val="00B543C4"/>
    <w:rsid w:val="00B546BD"/>
    <w:rsid w:val="00B616D1"/>
    <w:rsid w:val="00B6267A"/>
    <w:rsid w:val="00B649ED"/>
    <w:rsid w:val="00B65D41"/>
    <w:rsid w:val="00B73C94"/>
    <w:rsid w:val="00B75EC1"/>
    <w:rsid w:val="00B7654C"/>
    <w:rsid w:val="00B76FA5"/>
    <w:rsid w:val="00B80D5D"/>
    <w:rsid w:val="00B82922"/>
    <w:rsid w:val="00B836C7"/>
    <w:rsid w:val="00B83FE6"/>
    <w:rsid w:val="00B856D6"/>
    <w:rsid w:val="00B868E4"/>
    <w:rsid w:val="00B90DF2"/>
    <w:rsid w:val="00BA0376"/>
    <w:rsid w:val="00BA1D01"/>
    <w:rsid w:val="00BA21EB"/>
    <w:rsid w:val="00BB2651"/>
    <w:rsid w:val="00BB3269"/>
    <w:rsid w:val="00BB6CB0"/>
    <w:rsid w:val="00BB6CC6"/>
    <w:rsid w:val="00BC33A3"/>
    <w:rsid w:val="00BC4E2B"/>
    <w:rsid w:val="00BC57E6"/>
    <w:rsid w:val="00BD0693"/>
    <w:rsid w:val="00BD2633"/>
    <w:rsid w:val="00BD559C"/>
    <w:rsid w:val="00BD65C8"/>
    <w:rsid w:val="00BE0FE4"/>
    <w:rsid w:val="00BE66D0"/>
    <w:rsid w:val="00BF1ED0"/>
    <w:rsid w:val="00BF3CF5"/>
    <w:rsid w:val="00BF3DC2"/>
    <w:rsid w:val="00BF3EAC"/>
    <w:rsid w:val="00BF5A98"/>
    <w:rsid w:val="00BF73F8"/>
    <w:rsid w:val="00C00DCF"/>
    <w:rsid w:val="00C015C5"/>
    <w:rsid w:val="00C04EE5"/>
    <w:rsid w:val="00C07E8C"/>
    <w:rsid w:val="00C10D8D"/>
    <w:rsid w:val="00C11D5C"/>
    <w:rsid w:val="00C143CD"/>
    <w:rsid w:val="00C1759C"/>
    <w:rsid w:val="00C17E1B"/>
    <w:rsid w:val="00C231A3"/>
    <w:rsid w:val="00C33BE8"/>
    <w:rsid w:val="00C33F49"/>
    <w:rsid w:val="00C368B7"/>
    <w:rsid w:val="00C464EA"/>
    <w:rsid w:val="00C4665A"/>
    <w:rsid w:val="00C524FD"/>
    <w:rsid w:val="00C52D25"/>
    <w:rsid w:val="00C62C4C"/>
    <w:rsid w:val="00C62DED"/>
    <w:rsid w:val="00C660A3"/>
    <w:rsid w:val="00C66C3F"/>
    <w:rsid w:val="00C70135"/>
    <w:rsid w:val="00C70F5D"/>
    <w:rsid w:val="00C743A7"/>
    <w:rsid w:val="00C76069"/>
    <w:rsid w:val="00C8003F"/>
    <w:rsid w:val="00C82298"/>
    <w:rsid w:val="00C831B9"/>
    <w:rsid w:val="00C837F9"/>
    <w:rsid w:val="00C845CB"/>
    <w:rsid w:val="00C8701D"/>
    <w:rsid w:val="00C9021B"/>
    <w:rsid w:val="00C91DF2"/>
    <w:rsid w:val="00CA3BDD"/>
    <w:rsid w:val="00CA48DF"/>
    <w:rsid w:val="00CA55FC"/>
    <w:rsid w:val="00CA722A"/>
    <w:rsid w:val="00CB1DC2"/>
    <w:rsid w:val="00CB261E"/>
    <w:rsid w:val="00CB2DBB"/>
    <w:rsid w:val="00CB3ABA"/>
    <w:rsid w:val="00CC2408"/>
    <w:rsid w:val="00CC2E28"/>
    <w:rsid w:val="00CC2E9B"/>
    <w:rsid w:val="00CC5265"/>
    <w:rsid w:val="00CE5951"/>
    <w:rsid w:val="00CE7B53"/>
    <w:rsid w:val="00CE7C81"/>
    <w:rsid w:val="00CF4C2B"/>
    <w:rsid w:val="00CF6E5B"/>
    <w:rsid w:val="00D0572C"/>
    <w:rsid w:val="00D07B4F"/>
    <w:rsid w:val="00D1405A"/>
    <w:rsid w:val="00D15573"/>
    <w:rsid w:val="00D17D5E"/>
    <w:rsid w:val="00D22273"/>
    <w:rsid w:val="00D22940"/>
    <w:rsid w:val="00D229A5"/>
    <w:rsid w:val="00D23DA3"/>
    <w:rsid w:val="00D312F6"/>
    <w:rsid w:val="00D32605"/>
    <w:rsid w:val="00D43222"/>
    <w:rsid w:val="00D434E2"/>
    <w:rsid w:val="00D443DB"/>
    <w:rsid w:val="00D52A60"/>
    <w:rsid w:val="00D64806"/>
    <w:rsid w:val="00D70B51"/>
    <w:rsid w:val="00D87ABD"/>
    <w:rsid w:val="00D87EA0"/>
    <w:rsid w:val="00D9479E"/>
    <w:rsid w:val="00D97FFA"/>
    <w:rsid w:val="00DA0612"/>
    <w:rsid w:val="00DB3FA2"/>
    <w:rsid w:val="00DB6091"/>
    <w:rsid w:val="00DB7D6B"/>
    <w:rsid w:val="00DC0177"/>
    <w:rsid w:val="00DC09D4"/>
    <w:rsid w:val="00DC191C"/>
    <w:rsid w:val="00DC7A87"/>
    <w:rsid w:val="00DD1307"/>
    <w:rsid w:val="00DD2D2C"/>
    <w:rsid w:val="00DD42E8"/>
    <w:rsid w:val="00DD6D44"/>
    <w:rsid w:val="00DE0C29"/>
    <w:rsid w:val="00DE3ABF"/>
    <w:rsid w:val="00DE46D6"/>
    <w:rsid w:val="00DE5BAC"/>
    <w:rsid w:val="00DF00BA"/>
    <w:rsid w:val="00DF0A2A"/>
    <w:rsid w:val="00DF25F4"/>
    <w:rsid w:val="00DF271B"/>
    <w:rsid w:val="00E02C5B"/>
    <w:rsid w:val="00E03699"/>
    <w:rsid w:val="00E03EE8"/>
    <w:rsid w:val="00E10E9B"/>
    <w:rsid w:val="00E11252"/>
    <w:rsid w:val="00E11B11"/>
    <w:rsid w:val="00E12E9D"/>
    <w:rsid w:val="00E154C5"/>
    <w:rsid w:val="00E16E9C"/>
    <w:rsid w:val="00E2230F"/>
    <w:rsid w:val="00E43F2F"/>
    <w:rsid w:val="00E52458"/>
    <w:rsid w:val="00E55B2A"/>
    <w:rsid w:val="00E5692E"/>
    <w:rsid w:val="00E614E6"/>
    <w:rsid w:val="00E643FD"/>
    <w:rsid w:val="00E72757"/>
    <w:rsid w:val="00EA313E"/>
    <w:rsid w:val="00EA46BA"/>
    <w:rsid w:val="00EA4CBD"/>
    <w:rsid w:val="00EA51E0"/>
    <w:rsid w:val="00EB2B2D"/>
    <w:rsid w:val="00EB2DC0"/>
    <w:rsid w:val="00EB3FE6"/>
    <w:rsid w:val="00EC4948"/>
    <w:rsid w:val="00EC4E87"/>
    <w:rsid w:val="00EC6349"/>
    <w:rsid w:val="00EC72CD"/>
    <w:rsid w:val="00EC76A7"/>
    <w:rsid w:val="00ED7B6F"/>
    <w:rsid w:val="00EE15AE"/>
    <w:rsid w:val="00EE2C45"/>
    <w:rsid w:val="00EE35E4"/>
    <w:rsid w:val="00EF0838"/>
    <w:rsid w:val="00EF2221"/>
    <w:rsid w:val="00EF5807"/>
    <w:rsid w:val="00F02566"/>
    <w:rsid w:val="00F056D0"/>
    <w:rsid w:val="00F07812"/>
    <w:rsid w:val="00F151A2"/>
    <w:rsid w:val="00F155B0"/>
    <w:rsid w:val="00F15FA0"/>
    <w:rsid w:val="00F16571"/>
    <w:rsid w:val="00F22232"/>
    <w:rsid w:val="00F25F31"/>
    <w:rsid w:val="00F2672B"/>
    <w:rsid w:val="00F30916"/>
    <w:rsid w:val="00F334BD"/>
    <w:rsid w:val="00F33CFA"/>
    <w:rsid w:val="00F43686"/>
    <w:rsid w:val="00F450FC"/>
    <w:rsid w:val="00F46452"/>
    <w:rsid w:val="00F60F84"/>
    <w:rsid w:val="00F64B75"/>
    <w:rsid w:val="00F77B12"/>
    <w:rsid w:val="00F81D26"/>
    <w:rsid w:val="00F825D6"/>
    <w:rsid w:val="00F83605"/>
    <w:rsid w:val="00F842CC"/>
    <w:rsid w:val="00F84E63"/>
    <w:rsid w:val="00F867D5"/>
    <w:rsid w:val="00F87FF9"/>
    <w:rsid w:val="00F91736"/>
    <w:rsid w:val="00F9629D"/>
    <w:rsid w:val="00FA19B5"/>
    <w:rsid w:val="00FA234D"/>
    <w:rsid w:val="00FA634E"/>
    <w:rsid w:val="00FA7E23"/>
    <w:rsid w:val="00FB0872"/>
    <w:rsid w:val="00FB180A"/>
    <w:rsid w:val="00FB1FFB"/>
    <w:rsid w:val="00FB2F6C"/>
    <w:rsid w:val="00FB3843"/>
    <w:rsid w:val="00FC0E5A"/>
    <w:rsid w:val="00FC0FBB"/>
    <w:rsid w:val="00FC259C"/>
    <w:rsid w:val="00FC36DD"/>
    <w:rsid w:val="00FC4500"/>
    <w:rsid w:val="00FC5D8A"/>
    <w:rsid w:val="00FC5F02"/>
    <w:rsid w:val="00FC5F1B"/>
    <w:rsid w:val="00FC6318"/>
    <w:rsid w:val="00FD5EB3"/>
    <w:rsid w:val="00FD6FBF"/>
    <w:rsid w:val="00FD7FDE"/>
    <w:rsid w:val="00FE0891"/>
    <w:rsid w:val="00FE1805"/>
    <w:rsid w:val="00FE5559"/>
    <w:rsid w:val="00FE7FF1"/>
    <w:rsid w:val="00FF3E86"/>
    <w:rsid w:val="00FF70E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1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uiPriority w:val="1"/>
    <w:qFormat/>
    <w:rsid w:val="00C91DF2"/>
    <w:pPr>
      <w:spacing w:after="0" w:line="240" w:lineRule="auto"/>
    </w:pPr>
  </w:style>
  <w:style w:type="table" w:styleId="TableGrid">
    <w:name w:val="Table Grid"/>
    <w:basedOn w:val="TableNormal"/>
    <w:uiPriority w:val="59"/>
    <w:rsid w:val="00561773"/>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9"/>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 w:type="paragraph" w:styleId="NormalWeb">
    <w:name w:val="Normal (Web)"/>
    <w:basedOn w:val="Normal"/>
    <w:uiPriority w:val="99"/>
    <w:unhideWhenUsed/>
    <w:rsid w:val="003A0638"/>
    <w:pPr>
      <w:spacing w:before="100" w:beforeAutospacing="1" w:after="100" w:afterAutospacing="1"/>
    </w:pPr>
    <w:rPr>
      <w:rFonts w:ascii="Times New Roman" w:hAnsi="Times New Roman" w:cs="Times New Roman"/>
      <w:lang w:eastAsia="en-GB"/>
    </w:rPr>
  </w:style>
  <w:style w:type="character" w:customStyle="1" w:styleId="divider">
    <w:name w:val="divider"/>
    <w:basedOn w:val="DefaultParagraphFont"/>
    <w:rsid w:val="005414D9"/>
  </w:style>
  <w:style w:type="paragraph" w:customStyle="1" w:styleId="Style3">
    <w:name w:val="Style3"/>
    <w:basedOn w:val="Normal"/>
    <w:qFormat/>
    <w:rsid w:val="00FD7FDE"/>
    <w:rPr>
      <w:rFonts w:asciiTheme="minorHAnsi" w:eastAsiaTheme="minorHAnsi" w:hAnsiTheme="minorHAnsi" w:cs="Times New Roman"/>
      <w:szCs w:val="20"/>
      <w:lang w:eastAsia="en-GB"/>
    </w:rPr>
  </w:style>
  <w:style w:type="character" w:styleId="Emphasis">
    <w:name w:val="Emphasis"/>
    <w:basedOn w:val="DefaultParagraphFont"/>
    <w:uiPriority w:val="20"/>
    <w:qFormat/>
    <w:rsid w:val="00DF271B"/>
    <w:rPr>
      <w:i/>
      <w:iCs/>
    </w:rPr>
  </w:style>
  <w:style w:type="character" w:customStyle="1" w:styleId="apple-converted-space">
    <w:name w:val="apple-converted-space"/>
    <w:basedOn w:val="DefaultParagraphFont"/>
    <w:rsid w:val="007E0D2F"/>
  </w:style>
  <w:style w:type="paragraph" w:customStyle="1" w:styleId="ecxmsonormal">
    <w:name w:val="ecxmsonormal"/>
    <w:basedOn w:val="Normal"/>
    <w:rsid w:val="00565173"/>
    <w:pPr>
      <w:spacing w:before="100" w:beforeAutospacing="1" w:after="100" w:afterAutospacing="1"/>
    </w:pPr>
    <w:rPr>
      <w:rFonts w:ascii="Times New Roman" w:hAnsi="Times New Roman" w:cs="Times New Roman"/>
      <w:lang w:eastAsia="en-GB"/>
    </w:rPr>
  </w:style>
  <w:style w:type="character" w:customStyle="1" w:styleId="casenumber">
    <w:name w:val="casenumber"/>
    <w:basedOn w:val="DefaultParagraphFont"/>
    <w:rsid w:val="000F4284"/>
  </w:style>
  <w:style w:type="character" w:customStyle="1" w:styleId="description">
    <w:name w:val="description"/>
    <w:basedOn w:val="DefaultParagraphFont"/>
    <w:rsid w:val="000F428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7812"/>
    <w:pPr>
      <w:spacing w:after="0" w:line="240" w:lineRule="auto"/>
    </w:pPr>
    <w:rPr>
      <w:rFonts w:ascii="Arial" w:eastAsia="Times New Roman"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1D26"/>
    <w:pPr>
      <w:widowControl w:val="0"/>
      <w:suppressAutoHyphens/>
      <w:ind w:left="720"/>
    </w:pPr>
    <w:rPr>
      <w:rFonts w:ascii="Times New Roman" w:hAnsi="Times New Roman" w:cs="Times New Roman"/>
      <w:szCs w:val="20"/>
      <w:lang w:eastAsia="en-GB"/>
    </w:rPr>
  </w:style>
  <w:style w:type="paragraph" w:styleId="NoSpacing">
    <w:name w:val="No Spacing"/>
    <w:qFormat/>
    <w:rsid w:val="00C91DF2"/>
    <w:pPr>
      <w:spacing w:after="0" w:line="240" w:lineRule="auto"/>
    </w:pPr>
  </w:style>
  <w:style w:type="table" w:styleId="TableGrid">
    <w:name w:val="Table Grid"/>
    <w:basedOn w:val="TableNormal"/>
    <w:rsid w:val="0056177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16A2"/>
    <w:pPr>
      <w:tabs>
        <w:tab w:val="center" w:pos="4513"/>
        <w:tab w:val="right" w:pos="9026"/>
      </w:tabs>
    </w:pPr>
  </w:style>
  <w:style w:type="character" w:customStyle="1" w:styleId="HeaderChar">
    <w:name w:val="Header Char"/>
    <w:basedOn w:val="DefaultParagraphFont"/>
    <w:link w:val="Header"/>
    <w:uiPriority w:val="99"/>
    <w:rsid w:val="003916A2"/>
    <w:rPr>
      <w:rFonts w:ascii="Arial" w:eastAsia="Times New Roman" w:hAnsi="Arial" w:cs="Arial"/>
      <w:sz w:val="24"/>
      <w:szCs w:val="24"/>
    </w:rPr>
  </w:style>
  <w:style w:type="paragraph" w:styleId="Footer">
    <w:name w:val="footer"/>
    <w:basedOn w:val="Normal"/>
    <w:link w:val="FooterChar"/>
    <w:uiPriority w:val="99"/>
    <w:unhideWhenUsed/>
    <w:rsid w:val="003916A2"/>
    <w:pPr>
      <w:tabs>
        <w:tab w:val="center" w:pos="4513"/>
        <w:tab w:val="right" w:pos="9026"/>
      </w:tabs>
    </w:pPr>
  </w:style>
  <w:style w:type="character" w:customStyle="1" w:styleId="FooterChar">
    <w:name w:val="Footer Char"/>
    <w:basedOn w:val="DefaultParagraphFont"/>
    <w:link w:val="Footer"/>
    <w:uiPriority w:val="99"/>
    <w:rsid w:val="003916A2"/>
    <w:rPr>
      <w:rFonts w:ascii="Arial" w:eastAsia="Times New Roman" w:hAnsi="Arial" w:cs="Arial"/>
      <w:sz w:val="24"/>
      <w:szCs w:val="24"/>
    </w:rPr>
  </w:style>
  <w:style w:type="numbering" w:customStyle="1" w:styleId="Style1">
    <w:name w:val="Style1"/>
    <w:uiPriority w:val="99"/>
    <w:rsid w:val="004F3228"/>
    <w:pPr>
      <w:numPr>
        <w:numId w:val="9"/>
      </w:numPr>
    </w:pPr>
  </w:style>
  <w:style w:type="paragraph" w:styleId="BalloonText">
    <w:name w:val="Balloon Text"/>
    <w:basedOn w:val="Normal"/>
    <w:link w:val="BalloonTextChar"/>
    <w:uiPriority w:val="99"/>
    <w:semiHidden/>
    <w:unhideWhenUsed/>
    <w:rsid w:val="00792A95"/>
    <w:rPr>
      <w:rFonts w:ascii="Tahoma" w:hAnsi="Tahoma" w:cs="Tahoma"/>
      <w:sz w:val="16"/>
      <w:szCs w:val="16"/>
    </w:rPr>
  </w:style>
  <w:style w:type="character" w:customStyle="1" w:styleId="BalloonTextChar">
    <w:name w:val="Balloon Text Char"/>
    <w:basedOn w:val="DefaultParagraphFont"/>
    <w:link w:val="BalloonText"/>
    <w:uiPriority w:val="99"/>
    <w:semiHidden/>
    <w:rsid w:val="00792A95"/>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0958585">
      <w:bodyDiv w:val="1"/>
      <w:marLeft w:val="0"/>
      <w:marRight w:val="0"/>
      <w:marTop w:val="0"/>
      <w:marBottom w:val="0"/>
      <w:divBdr>
        <w:top w:val="none" w:sz="0" w:space="0" w:color="auto"/>
        <w:left w:val="none" w:sz="0" w:space="0" w:color="auto"/>
        <w:bottom w:val="none" w:sz="0" w:space="0" w:color="auto"/>
        <w:right w:val="none" w:sz="0" w:space="0" w:color="auto"/>
      </w:divBdr>
    </w:div>
    <w:div w:id="761146590">
      <w:bodyDiv w:val="1"/>
      <w:marLeft w:val="0"/>
      <w:marRight w:val="0"/>
      <w:marTop w:val="0"/>
      <w:marBottom w:val="0"/>
      <w:divBdr>
        <w:top w:val="none" w:sz="0" w:space="0" w:color="auto"/>
        <w:left w:val="none" w:sz="0" w:space="0" w:color="auto"/>
        <w:bottom w:val="none" w:sz="0" w:space="0" w:color="auto"/>
        <w:right w:val="none" w:sz="0" w:space="0" w:color="auto"/>
      </w:divBdr>
      <w:divsChild>
        <w:div w:id="797802119">
          <w:marLeft w:val="0"/>
          <w:marRight w:val="0"/>
          <w:marTop w:val="0"/>
          <w:marBottom w:val="0"/>
          <w:divBdr>
            <w:top w:val="none" w:sz="0" w:space="0" w:color="auto"/>
            <w:left w:val="none" w:sz="0" w:space="0" w:color="auto"/>
            <w:bottom w:val="none" w:sz="0" w:space="0" w:color="auto"/>
            <w:right w:val="none" w:sz="0" w:space="0" w:color="auto"/>
          </w:divBdr>
        </w:div>
        <w:div w:id="627512951">
          <w:marLeft w:val="0"/>
          <w:marRight w:val="0"/>
          <w:marTop w:val="0"/>
          <w:marBottom w:val="0"/>
          <w:divBdr>
            <w:top w:val="none" w:sz="0" w:space="0" w:color="auto"/>
            <w:left w:val="none" w:sz="0" w:space="0" w:color="auto"/>
            <w:bottom w:val="none" w:sz="0" w:space="0" w:color="auto"/>
            <w:right w:val="none" w:sz="0" w:space="0" w:color="auto"/>
          </w:divBdr>
        </w:div>
        <w:div w:id="1433010237">
          <w:marLeft w:val="0"/>
          <w:marRight w:val="0"/>
          <w:marTop w:val="0"/>
          <w:marBottom w:val="0"/>
          <w:divBdr>
            <w:top w:val="none" w:sz="0" w:space="0" w:color="auto"/>
            <w:left w:val="none" w:sz="0" w:space="0" w:color="auto"/>
            <w:bottom w:val="none" w:sz="0" w:space="0" w:color="auto"/>
            <w:right w:val="none" w:sz="0" w:space="0" w:color="auto"/>
          </w:divBdr>
        </w:div>
        <w:div w:id="1001808618">
          <w:marLeft w:val="0"/>
          <w:marRight w:val="0"/>
          <w:marTop w:val="0"/>
          <w:marBottom w:val="0"/>
          <w:divBdr>
            <w:top w:val="none" w:sz="0" w:space="0" w:color="auto"/>
            <w:left w:val="none" w:sz="0" w:space="0" w:color="auto"/>
            <w:bottom w:val="none" w:sz="0" w:space="0" w:color="auto"/>
            <w:right w:val="none" w:sz="0" w:space="0" w:color="auto"/>
          </w:divBdr>
        </w:div>
        <w:div w:id="1263032637">
          <w:marLeft w:val="0"/>
          <w:marRight w:val="0"/>
          <w:marTop w:val="0"/>
          <w:marBottom w:val="0"/>
          <w:divBdr>
            <w:top w:val="none" w:sz="0" w:space="0" w:color="auto"/>
            <w:left w:val="none" w:sz="0" w:space="0" w:color="auto"/>
            <w:bottom w:val="none" w:sz="0" w:space="0" w:color="auto"/>
            <w:right w:val="none" w:sz="0" w:space="0" w:color="auto"/>
          </w:divBdr>
        </w:div>
        <w:div w:id="465320276">
          <w:marLeft w:val="0"/>
          <w:marRight w:val="0"/>
          <w:marTop w:val="0"/>
          <w:marBottom w:val="0"/>
          <w:divBdr>
            <w:top w:val="none" w:sz="0" w:space="0" w:color="auto"/>
            <w:left w:val="none" w:sz="0" w:space="0" w:color="auto"/>
            <w:bottom w:val="none" w:sz="0" w:space="0" w:color="auto"/>
            <w:right w:val="none" w:sz="0" w:space="0" w:color="auto"/>
          </w:divBdr>
        </w:div>
        <w:div w:id="1815371317">
          <w:marLeft w:val="0"/>
          <w:marRight w:val="0"/>
          <w:marTop w:val="0"/>
          <w:marBottom w:val="0"/>
          <w:divBdr>
            <w:top w:val="none" w:sz="0" w:space="0" w:color="auto"/>
            <w:left w:val="none" w:sz="0" w:space="0" w:color="auto"/>
            <w:bottom w:val="none" w:sz="0" w:space="0" w:color="auto"/>
            <w:right w:val="none" w:sz="0" w:space="0" w:color="auto"/>
          </w:divBdr>
        </w:div>
        <w:div w:id="1111129936">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1902248444">
          <w:marLeft w:val="0"/>
          <w:marRight w:val="0"/>
          <w:marTop w:val="0"/>
          <w:marBottom w:val="0"/>
          <w:divBdr>
            <w:top w:val="none" w:sz="0" w:space="0" w:color="auto"/>
            <w:left w:val="none" w:sz="0" w:space="0" w:color="auto"/>
            <w:bottom w:val="none" w:sz="0" w:space="0" w:color="auto"/>
            <w:right w:val="none" w:sz="0" w:space="0" w:color="auto"/>
          </w:divBdr>
        </w:div>
        <w:div w:id="739669068">
          <w:marLeft w:val="0"/>
          <w:marRight w:val="0"/>
          <w:marTop w:val="0"/>
          <w:marBottom w:val="0"/>
          <w:divBdr>
            <w:top w:val="none" w:sz="0" w:space="0" w:color="auto"/>
            <w:left w:val="none" w:sz="0" w:space="0" w:color="auto"/>
            <w:bottom w:val="none" w:sz="0" w:space="0" w:color="auto"/>
            <w:right w:val="none" w:sz="0" w:space="0" w:color="auto"/>
          </w:divBdr>
        </w:div>
        <w:div w:id="590508068">
          <w:marLeft w:val="0"/>
          <w:marRight w:val="0"/>
          <w:marTop w:val="0"/>
          <w:marBottom w:val="0"/>
          <w:divBdr>
            <w:top w:val="none" w:sz="0" w:space="0" w:color="auto"/>
            <w:left w:val="none" w:sz="0" w:space="0" w:color="auto"/>
            <w:bottom w:val="none" w:sz="0" w:space="0" w:color="auto"/>
            <w:right w:val="none" w:sz="0" w:space="0" w:color="auto"/>
          </w:divBdr>
        </w:div>
        <w:div w:id="1026713405">
          <w:marLeft w:val="0"/>
          <w:marRight w:val="0"/>
          <w:marTop w:val="0"/>
          <w:marBottom w:val="0"/>
          <w:divBdr>
            <w:top w:val="none" w:sz="0" w:space="0" w:color="auto"/>
            <w:left w:val="none" w:sz="0" w:space="0" w:color="auto"/>
            <w:bottom w:val="none" w:sz="0" w:space="0" w:color="auto"/>
            <w:right w:val="none" w:sz="0" w:space="0" w:color="auto"/>
          </w:divBdr>
        </w:div>
        <w:div w:id="1106147347">
          <w:marLeft w:val="0"/>
          <w:marRight w:val="0"/>
          <w:marTop w:val="0"/>
          <w:marBottom w:val="0"/>
          <w:divBdr>
            <w:top w:val="none" w:sz="0" w:space="0" w:color="auto"/>
            <w:left w:val="none" w:sz="0" w:space="0" w:color="auto"/>
            <w:bottom w:val="none" w:sz="0" w:space="0" w:color="auto"/>
            <w:right w:val="none" w:sz="0" w:space="0" w:color="auto"/>
          </w:divBdr>
        </w:div>
        <w:div w:id="216092291">
          <w:marLeft w:val="0"/>
          <w:marRight w:val="0"/>
          <w:marTop w:val="0"/>
          <w:marBottom w:val="0"/>
          <w:divBdr>
            <w:top w:val="none" w:sz="0" w:space="0" w:color="auto"/>
            <w:left w:val="none" w:sz="0" w:space="0" w:color="auto"/>
            <w:bottom w:val="none" w:sz="0" w:space="0" w:color="auto"/>
            <w:right w:val="none" w:sz="0" w:space="0" w:color="auto"/>
          </w:divBdr>
        </w:div>
        <w:div w:id="634331706">
          <w:marLeft w:val="0"/>
          <w:marRight w:val="0"/>
          <w:marTop w:val="0"/>
          <w:marBottom w:val="0"/>
          <w:divBdr>
            <w:top w:val="none" w:sz="0" w:space="0" w:color="auto"/>
            <w:left w:val="none" w:sz="0" w:space="0" w:color="auto"/>
            <w:bottom w:val="none" w:sz="0" w:space="0" w:color="auto"/>
            <w:right w:val="none" w:sz="0" w:space="0" w:color="auto"/>
          </w:divBdr>
        </w:div>
        <w:div w:id="327484537">
          <w:marLeft w:val="0"/>
          <w:marRight w:val="0"/>
          <w:marTop w:val="0"/>
          <w:marBottom w:val="0"/>
          <w:divBdr>
            <w:top w:val="none" w:sz="0" w:space="0" w:color="auto"/>
            <w:left w:val="none" w:sz="0" w:space="0" w:color="auto"/>
            <w:bottom w:val="none" w:sz="0" w:space="0" w:color="auto"/>
            <w:right w:val="none" w:sz="0" w:space="0" w:color="auto"/>
          </w:divBdr>
        </w:div>
        <w:div w:id="676083914">
          <w:marLeft w:val="0"/>
          <w:marRight w:val="0"/>
          <w:marTop w:val="0"/>
          <w:marBottom w:val="0"/>
          <w:divBdr>
            <w:top w:val="none" w:sz="0" w:space="0" w:color="auto"/>
            <w:left w:val="none" w:sz="0" w:space="0" w:color="auto"/>
            <w:bottom w:val="none" w:sz="0" w:space="0" w:color="auto"/>
            <w:right w:val="none" w:sz="0" w:space="0" w:color="auto"/>
          </w:divBdr>
        </w:div>
        <w:div w:id="915938548">
          <w:marLeft w:val="0"/>
          <w:marRight w:val="0"/>
          <w:marTop w:val="0"/>
          <w:marBottom w:val="0"/>
          <w:divBdr>
            <w:top w:val="none" w:sz="0" w:space="0" w:color="auto"/>
            <w:left w:val="none" w:sz="0" w:space="0" w:color="auto"/>
            <w:bottom w:val="none" w:sz="0" w:space="0" w:color="auto"/>
            <w:right w:val="none" w:sz="0" w:space="0" w:color="auto"/>
          </w:divBdr>
        </w:div>
        <w:div w:id="1240285405">
          <w:marLeft w:val="0"/>
          <w:marRight w:val="0"/>
          <w:marTop w:val="0"/>
          <w:marBottom w:val="0"/>
          <w:divBdr>
            <w:top w:val="none" w:sz="0" w:space="0" w:color="auto"/>
            <w:left w:val="none" w:sz="0" w:space="0" w:color="auto"/>
            <w:bottom w:val="none" w:sz="0" w:space="0" w:color="auto"/>
            <w:right w:val="none" w:sz="0" w:space="0" w:color="auto"/>
          </w:divBdr>
        </w:div>
        <w:div w:id="1941330679">
          <w:marLeft w:val="0"/>
          <w:marRight w:val="0"/>
          <w:marTop w:val="0"/>
          <w:marBottom w:val="0"/>
          <w:divBdr>
            <w:top w:val="none" w:sz="0" w:space="0" w:color="auto"/>
            <w:left w:val="none" w:sz="0" w:space="0" w:color="auto"/>
            <w:bottom w:val="none" w:sz="0" w:space="0" w:color="auto"/>
            <w:right w:val="none" w:sz="0" w:space="0" w:color="auto"/>
          </w:divBdr>
        </w:div>
        <w:div w:id="1764304160">
          <w:marLeft w:val="0"/>
          <w:marRight w:val="0"/>
          <w:marTop w:val="0"/>
          <w:marBottom w:val="0"/>
          <w:divBdr>
            <w:top w:val="none" w:sz="0" w:space="0" w:color="auto"/>
            <w:left w:val="none" w:sz="0" w:space="0" w:color="auto"/>
            <w:bottom w:val="none" w:sz="0" w:space="0" w:color="auto"/>
            <w:right w:val="none" w:sz="0" w:space="0" w:color="auto"/>
          </w:divBdr>
        </w:div>
        <w:div w:id="1656641967">
          <w:marLeft w:val="0"/>
          <w:marRight w:val="0"/>
          <w:marTop w:val="0"/>
          <w:marBottom w:val="0"/>
          <w:divBdr>
            <w:top w:val="none" w:sz="0" w:space="0" w:color="auto"/>
            <w:left w:val="none" w:sz="0" w:space="0" w:color="auto"/>
            <w:bottom w:val="none" w:sz="0" w:space="0" w:color="auto"/>
            <w:right w:val="none" w:sz="0" w:space="0" w:color="auto"/>
          </w:divBdr>
        </w:div>
        <w:div w:id="798768388">
          <w:marLeft w:val="0"/>
          <w:marRight w:val="0"/>
          <w:marTop w:val="0"/>
          <w:marBottom w:val="0"/>
          <w:divBdr>
            <w:top w:val="none" w:sz="0" w:space="0" w:color="auto"/>
            <w:left w:val="none" w:sz="0" w:space="0" w:color="auto"/>
            <w:bottom w:val="none" w:sz="0" w:space="0" w:color="auto"/>
            <w:right w:val="none" w:sz="0" w:space="0" w:color="auto"/>
          </w:divBdr>
        </w:div>
        <w:div w:id="1765178303">
          <w:marLeft w:val="0"/>
          <w:marRight w:val="0"/>
          <w:marTop w:val="0"/>
          <w:marBottom w:val="0"/>
          <w:divBdr>
            <w:top w:val="none" w:sz="0" w:space="0" w:color="auto"/>
            <w:left w:val="none" w:sz="0" w:space="0" w:color="auto"/>
            <w:bottom w:val="none" w:sz="0" w:space="0" w:color="auto"/>
            <w:right w:val="none" w:sz="0" w:space="0" w:color="auto"/>
          </w:divBdr>
        </w:div>
        <w:div w:id="220992959">
          <w:marLeft w:val="0"/>
          <w:marRight w:val="0"/>
          <w:marTop w:val="0"/>
          <w:marBottom w:val="0"/>
          <w:divBdr>
            <w:top w:val="none" w:sz="0" w:space="0" w:color="auto"/>
            <w:left w:val="none" w:sz="0" w:space="0" w:color="auto"/>
            <w:bottom w:val="none" w:sz="0" w:space="0" w:color="auto"/>
            <w:right w:val="none" w:sz="0" w:space="0" w:color="auto"/>
          </w:divBdr>
        </w:div>
        <w:div w:id="1425564925">
          <w:marLeft w:val="0"/>
          <w:marRight w:val="0"/>
          <w:marTop w:val="0"/>
          <w:marBottom w:val="0"/>
          <w:divBdr>
            <w:top w:val="none" w:sz="0" w:space="0" w:color="auto"/>
            <w:left w:val="none" w:sz="0" w:space="0" w:color="auto"/>
            <w:bottom w:val="none" w:sz="0" w:space="0" w:color="auto"/>
            <w:right w:val="none" w:sz="0" w:space="0" w:color="auto"/>
          </w:divBdr>
        </w:div>
        <w:div w:id="1642687378">
          <w:marLeft w:val="0"/>
          <w:marRight w:val="0"/>
          <w:marTop w:val="0"/>
          <w:marBottom w:val="0"/>
          <w:divBdr>
            <w:top w:val="none" w:sz="0" w:space="0" w:color="auto"/>
            <w:left w:val="none" w:sz="0" w:space="0" w:color="auto"/>
            <w:bottom w:val="none" w:sz="0" w:space="0" w:color="auto"/>
            <w:right w:val="none" w:sz="0" w:space="0" w:color="auto"/>
          </w:divBdr>
        </w:div>
        <w:div w:id="1459688768">
          <w:marLeft w:val="0"/>
          <w:marRight w:val="0"/>
          <w:marTop w:val="0"/>
          <w:marBottom w:val="0"/>
          <w:divBdr>
            <w:top w:val="none" w:sz="0" w:space="0" w:color="auto"/>
            <w:left w:val="none" w:sz="0" w:space="0" w:color="auto"/>
            <w:bottom w:val="none" w:sz="0" w:space="0" w:color="auto"/>
            <w:right w:val="none" w:sz="0" w:space="0" w:color="auto"/>
          </w:divBdr>
        </w:div>
        <w:div w:id="1122383751">
          <w:marLeft w:val="0"/>
          <w:marRight w:val="0"/>
          <w:marTop w:val="0"/>
          <w:marBottom w:val="0"/>
          <w:divBdr>
            <w:top w:val="none" w:sz="0" w:space="0" w:color="auto"/>
            <w:left w:val="none" w:sz="0" w:space="0" w:color="auto"/>
            <w:bottom w:val="none" w:sz="0" w:space="0" w:color="auto"/>
            <w:right w:val="none" w:sz="0" w:space="0" w:color="auto"/>
          </w:divBdr>
        </w:div>
        <w:div w:id="1206723884">
          <w:marLeft w:val="0"/>
          <w:marRight w:val="0"/>
          <w:marTop w:val="0"/>
          <w:marBottom w:val="0"/>
          <w:divBdr>
            <w:top w:val="none" w:sz="0" w:space="0" w:color="auto"/>
            <w:left w:val="none" w:sz="0" w:space="0" w:color="auto"/>
            <w:bottom w:val="none" w:sz="0" w:space="0" w:color="auto"/>
            <w:right w:val="none" w:sz="0" w:space="0" w:color="auto"/>
          </w:divBdr>
        </w:div>
      </w:divsChild>
    </w:div>
    <w:div w:id="1485856818">
      <w:bodyDiv w:val="1"/>
      <w:marLeft w:val="0"/>
      <w:marRight w:val="0"/>
      <w:marTop w:val="0"/>
      <w:marBottom w:val="0"/>
      <w:divBdr>
        <w:top w:val="none" w:sz="0" w:space="0" w:color="auto"/>
        <w:left w:val="none" w:sz="0" w:space="0" w:color="auto"/>
        <w:bottom w:val="none" w:sz="0" w:space="0" w:color="auto"/>
        <w:right w:val="none" w:sz="0" w:space="0" w:color="auto"/>
      </w:divBdr>
      <w:divsChild>
        <w:div w:id="362247068">
          <w:marLeft w:val="0"/>
          <w:marRight w:val="0"/>
          <w:marTop w:val="0"/>
          <w:marBottom w:val="0"/>
          <w:divBdr>
            <w:top w:val="none" w:sz="0" w:space="0" w:color="auto"/>
            <w:left w:val="none" w:sz="0" w:space="0" w:color="auto"/>
            <w:bottom w:val="none" w:sz="0" w:space="0" w:color="auto"/>
            <w:right w:val="none" w:sz="0" w:space="0" w:color="auto"/>
          </w:divBdr>
        </w:div>
        <w:div w:id="1329674568">
          <w:marLeft w:val="0"/>
          <w:marRight w:val="0"/>
          <w:marTop w:val="0"/>
          <w:marBottom w:val="0"/>
          <w:divBdr>
            <w:top w:val="none" w:sz="0" w:space="0" w:color="auto"/>
            <w:left w:val="none" w:sz="0" w:space="0" w:color="auto"/>
            <w:bottom w:val="none" w:sz="0" w:space="0" w:color="auto"/>
            <w:right w:val="none" w:sz="0" w:space="0" w:color="auto"/>
          </w:divBdr>
        </w:div>
        <w:div w:id="644167556">
          <w:marLeft w:val="0"/>
          <w:marRight w:val="0"/>
          <w:marTop w:val="0"/>
          <w:marBottom w:val="0"/>
          <w:divBdr>
            <w:top w:val="none" w:sz="0" w:space="0" w:color="auto"/>
            <w:left w:val="none" w:sz="0" w:space="0" w:color="auto"/>
            <w:bottom w:val="none" w:sz="0" w:space="0" w:color="auto"/>
            <w:right w:val="none" w:sz="0" w:space="0" w:color="auto"/>
          </w:divBdr>
        </w:div>
        <w:div w:id="1842890776">
          <w:marLeft w:val="0"/>
          <w:marRight w:val="0"/>
          <w:marTop w:val="0"/>
          <w:marBottom w:val="0"/>
          <w:divBdr>
            <w:top w:val="none" w:sz="0" w:space="0" w:color="auto"/>
            <w:left w:val="none" w:sz="0" w:space="0" w:color="auto"/>
            <w:bottom w:val="none" w:sz="0" w:space="0" w:color="auto"/>
            <w:right w:val="none" w:sz="0" w:space="0" w:color="auto"/>
          </w:divBdr>
        </w:div>
      </w:divsChild>
    </w:div>
    <w:div w:id="1651860635">
      <w:bodyDiv w:val="1"/>
      <w:marLeft w:val="0"/>
      <w:marRight w:val="0"/>
      <w:marTop w:val="0"/>
      <w:marBottom w:val="0"/>
      <w:divBdr>
        <w:top w:val="none" w:sz="0" w:space="0" w:color="auto"/>
        <w:left w:val="none" w:sz="0" w:space="0" w:color="auto"/>
        <w:bottom w:val="none" w:sz="0" w:space="0" w:color="auto"/>
        <w:right w:val="none" w:sz="0" w:space="0" w:color="auto"/>
      </w:divBdr>
      <w:divsChild>
        <w:div w:id="2143578362">
          <w:marLeft w:val="0"/>
          <w:marRight w:val="0"/>
          <w:marTop w:val="0"/>
          <w:marBottom w:val="0"/>
          <w:divBdr>
            <w:top w:val="none" w:sz="0" w:space="0" w:color="auto"/>
            <w:left w:val="none" w:sz="0" w:space="0" w:color="auto"/>
            <w:bottom w:val="none" w:sz="0" w:space="0" w:color="auto"/>
            <w:right w:val="none" w:sz="0" w:space="0" w:color="auto"/>
          </w:divBdr>
        </w:div>
        <w:div w:id="1631091271">
          <w:marLeft w:val="0"/>
          <w:marRight w:val="0"/>
          <w:marTop w:val="0"/>
          <w:marBottom w:val="0"/>
          <w:divBdr>
            <w:top w:val="none" w:sz="0" w:space="0" w:color="auto"/>
            <w:left w:val="none" w:sz="0" w:space="0" w:color="auto"/>
            <w:bottom w:val="none" w:sz="0" w:space="0" w:color="auto"/>
            <w:right w:val="none" w:sz="0" w:space="0" w:color="auto"/>
          </w:divBdr>
        </w:div>
        <w:div w:id="592470005">
          <w:marLeft w:val="0"/>
          <w:marRight w:val="0"/>
          <w:marTop w:val="0"/>
          <w:marBottom w:val="0"/>
          <w:divBdr>
            <w:top w:val="none" w:sz="0" w:space="0" w:color="auto"/>
            <w:left w:val="none" w:sz="0" w:space="0" w:color="auto"/>
            <w:bottom w:val="none" w:sz="0" w:space="0" w:color="auto"/>
            <w:right w:val="none" w:sz="0" w:space="0" w:color="auto"/>
          </w:divBdr>
        </w:div>
      </w:divsChild>
    </w:div>
    <w:div w:id="1940332125">
      <w:bodyDiv w:val="1"/>
      <w:marLeft w:val="0"/>
      <w:marRight w:val="0"/>
      <w:marTop w:val="0"/>
      <w:marBottom w:val="0"/>
      <w:divBdr>
        <w:top w:val="none" w:sz="0" w:space="0" w:color="auto"/>
        <w:left w:val="none" w:sz="0" w:space="0" w:color="auto"/>
        <w:bottom w:val="none" w:sz="0" w:space="0" w:color="auto"/>
        <w:right w:val="none" w:sz="0" w:space="0" w:color="auto"/>
      </w:divBdr>
      <w:divsChild>
        <w:div w:id="1900944669">
          <w:marLeft w:val="0"/>
          <w:marRight w:val="0"/>
          <w:marTop w:val="0"/>
          <w:marBottom w:val="0"/>
          <w:divBdr>
            <w:top w:val="none" w:sz="0" w:space="0" w:color="auto"/>
            <w:left w:val="none" w:sz="0" w:space="0" w:color="auto"/>
            <w:bottom w:val="none" w:sz="0" w:space="0" w:color="auto"/>
            <w:right w:val="none" w:sz="0" w:space="0" w:color="auto"/>
          </w:divBdr>
        </w:div>
        <w:div w:id="1820032112">
          <w:marLeft w:val="0"/>
          <w:marRight w:val="0"/>
          <w:marTop w:val="0"/>
          <w:marBottom w:val="0"/>
          <w:divBdr>
            <w:top w:val="none" w:sz="0" w:space="0" w:color="auto"/>
            <w:left w:val="none" w:sz="0" w:space="0" w:color="auto"/>
            <w:bottom w:val="none" w:sz="0" w:space="0" w:color="auto"/>
            <w:right w:val="none" w:sz="0" w:space="0" w:color="auto"/>
          </w:divBdr>
        </w:div>
        <w:div w:id="1990673980">
          <w:marLeft w:val="0"/>
          <w:marRight w:val="0"/>
          <w:marTop w:val="0"/>
          <w:marBottom w:val="0"/>
          <w:divBdr>
            <w:top w:val="none" w:sz="0" w:space="0" w:color="auto"/>
            <w:left w:val="none" w:sz="0" w:space="0" w:color="auto"/>
            <w:bottom w:val="none" w:sz="0" w:space="0" w:color="auto"/>
            <w:right w:val="none" w:sz="0" w:space="0" w:color="auto"/>
          </w:divBdr>
        </w:div>
        <w:div w:id="69154544">
          <w:marLeft w:val="0"/>
          <w:marRight w:val="0"/>
          <w:marTop w:val="0"/>
          <w:marBottom w:val="0"/>
          <w:divBdr>
            <w:top w:val="none" w:sz="0" w:space="0" w:color="auto"/>
            <w:left w:val="none" w:sz="0" w:space="0" w:color="auto"/>
            <w:bottom w:val="none" w:sz="0" w:space="0" w:color="auto"/>
            <w:right w:val="none" w:sz="0" w:space="0" w:color="auto"/>
          </w:divBdr>
        </w:div>
        <w:div w:id="641689128">
          <w:marLeft w:val="0"/>
          <w:marRight w:val="0"/>
          <w:marTop w:val="0"/>
          <w:marBottom w:val="0"/>
          <w:divBdr>
            <w:top w:val="none" w:sz="0" w:space="0" w:color="auto"/>
            <w:left w:val="none" w:sz="0" w:space="0" w:color="auto"/>
            <w:bottom w:val="none" w:sz="0" w:space="0" w:color="auto"/>
            <w:right w:val="none" w:sz="0" w:space="0" w:color="auto"/>
          </w:divBdr>
        </w:div>
        <w:div w:id="927347916">
          <w:marLeft w:val="0"/>
          <w:marRight w:val="0"/>
          <w:marTop w:val="0"/>
          <w:marBottom w:val="0"/>
          <w:divBdr>
            <w:top w:val="none" w:sz="0" w:space="0" w:color="auto"/>
            <w:left w:val="none" w:sz="0" w:space="0" w:color="auto"/>
            <w:bottom w:val="none" w:sz="0" w:space="0" w:color="auto"/>
            <w:right w:val="none" w:sz="0" w:space="0" w:color="auto"/>
          </w:divBdr>
        </w:div>
        <w:div w:id="153226968">
          <w:marLeft w:val="0"/>
          <w:marRight w:val="0"/>
          <w:marTop w:val="0"/>
          <w:marBottom w:val="0"/>
          <w:divBdr>
            <w:top w:val="none" w:sz="0" w:space="0" w:color="auto"/>
            <w:left w:val="none" w:sz="0" w:space="0" w:color="auto"/>
            <w:bottom w:val="none" w:sz="0" w:space="0" w:color="auto"/>
            <w:right w:val="none" w:sz="0" w:space="0" w:color="auto"/>
          </w:divBdr>
        </w:div>
      </w:divsChild>
    </w:div>
    <w:div w:id="2128308421">
      <w:bodyDiv w:val="1"/>
      <w:marLeft w:val="0"/>
      <w:marRight w:val="0"/>
      <w:marTop w:val="0"/>
      <w:marBottom w:val="0"/>
      <w:divBdr>
        <w:top w:val="none" w:sz="0" w:space="0" w:color="auto"/>
        <w:left w:val="none" w:sz="0" w:space="0" w:color="auto"/>
        <w:bottom w:val="none" w:sz="0" w:space="0" w:color="auto"/>
        <w:right w:val="none" w:sz="0" w:space="0" w:color="auto"/>
      </w:divBdr>
      <w:divsChild>
        <w:div w:id="1776972455">
          <w:marLeft w:val="0"/>
          <w:marRight w:val="0"/>
          <w:marTop w:val="0"/>
          <w:marBottom w:val="0"/>
          <w:divBdr>
            <w:top w:val="none" w:sz="0" w:space="0" w:color="auto"/>
            <w:left w:val="none" w:sz="0" w:space="0" w:color="auto"/>
            <w:bottom w:val="none" w:sz="0" w:space="0" w:color="auto"/>
            <w:right w:val="none" w:sz="0" w:space="0" w:color="auto"/>
          </w:divBdr>
        </w:div>
        <w:div w:id="769550666">
          <w:marLeft w:val="0"/>
          <w:marRight w:val="0"/>
          <w:marTop w:val="0"/>
          <w:marBottom w:val="0"/>
          <w:divBdr>
            <w:top w:val="none" w:sz="0" w:space="0" w:color="auto"/>
            <w:left w:val="none" w:sz="0" w:space="0" w:color="auto"/>
            <w:bottom w:val="none" w:sz="0" w:space="0" w:color="auto"/>
            <w:right w:val="none" w:sz="0" w:space="0" w:color="auto"/>
          </w:divBdr>
        </w:div>
        <w:div w:id="1555462934">
          <w:marLeft w:val="0"/>
          <w:marRight w:val="0"/>
          <w:marTop w:val="0"/>
          <w:marBottom w:val="0"/>
          <w:divBdr>
            <w:top w:val="none" w:sz="0" w:space="0" w:color="auto"/>
            <w:left w:val="none" w:sz="0" w:space="0" w:color="auto"/>
            <w:bottom w:val="none" w:sz="0" w:space="0" w:color="auto"/>
            <w:right w:val="none" w:sz="0" w:space="0" w:color="auto"/>
          </w:divBdr>
        </w:div>
        <w:div w:id="964969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76C031-43AD-4FB0-8E84-B66B6F0D1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4574</Words>
  <Characters>26072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PIPPA</dc:creator>
  <cp:lastModifiedBy>Arnold</cp:lastModifiedBy>
  <cp:revision>6</cp:revision>
  <cp:lastPrinted>2015-08-05T20:08:00Z</cp:lastPrinted>
  <dcterms:created xsi:type="dcterms:W3CDTF">2015-08-24T22:42:00Z</dcterms:created>
  <dcterms:modified xsi:type="dcterms:W3CDTF">2015-09-01T18:12:00Z</dcterms:modified>
</cp:coreProperties>
</file>