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1D26" w:rsidRDefault="00F81D26" w:rsidP="00F81D26">
      <w:pPr>
        <w:ind w:left="426" w:hanging="426"/>
        <w:jc w:val="center"/>
        <w:rPr>
          <w:b/>
          <w:sz w:val="32"/>
          <w:szCs w:val="32"/>
        </w:rPr>
      </w:pPr>
      <w:r>
        <w:rPr>
          <w:b/>
          <w:sz w:val="32"/>
          <w:szCs w:val="32"/>
        </w:rPr>
        <w:t>WATLINGTON PARISH COUNCIL</w:t>
      </w:r>
    </w:p>
    <w:p w:rsidR="00F81D26" w:rsidRDefault="00F81D26" w:rsidP="00F81D26">
      <w:pPr>
        <w:jc w:val="center"/>
      </w:pPr>
    </w:p>
    <w:p w:rsidR="00F81D26" w:rsidRPr="00215A73" w:rsidRDefault="00F81D26" w:rsidP="00F81D26">
      <w:pPr>
        <w:jc w:val="center"/>
        <w:rPr>
          <w:b/>
          <w:sz w:val="22"/>
          <w:szCs w:val="22"/>
        </w:rPr>
      </w:pPr>
      <w:r w:rsidRPr="00215A73">
        <w:rPr>
          <w:sz w:val="22"/>
          <w:szCs w:val="22"/>
        </w:rPr>
        <w:t xml:space="preserve">Clerk: </w:t>
      </w:r>
      <w:r w:rsidR="004A651B">
        <w:rPr>
          <w:sz w:val="22"/>
          <w:szCs w:val="22"/>
        </w:rPr>
        <w:t>Sherril Dixon, 11 Martin Close, Watlington, Norfolk PE33</w:t>
      </w:r>
      <w:r w:rsidRPr="00215A73">
        <w:rPr>
          <w:sz w:val="22"/>
          <w:szCs w:val="22"/>
        </w:rPr>
        <w:t xml:space="preserve"> </w:t>
      </w:r>
      <w:r w:rsidR="004A651B">
        <w:rPr>
          <w:sz w:val="22"/>
          <w:szCs w:val="22"/>
        </w:rPr>
        <w:t>0FJ</w:t>
      </w:r>
    </w:p>
    <w:p w:rsidR="00F81D26" w:rsidRPr="00215A73" w:rsidRDefault="004A651B" w:rsidP="00F81D26">
      <w:pPr>
        <w:jc w:val="center"/>
        <w:rPr>
          <w:sz w:val="22"/>
          <w:szCs w:val="22"/>
        </w:rPr>
      </w:pPr>
      <w:r>
        <w:rPr>
          <w:sz w:val="22"/>
          <w:szCs w:val="22"/>
        </w:rPr>
        <w:t>Tel: 015</w:t>
      </w:r>
      <w:r w:rsidR="00DE5BAC">
        <w:rPr>
          <w:sz w:val="22"/>
          <w:szCs w:val="22"/>
        </w:rPr>
        <w:t>53 811126</w:t>
      </w:r>
      <w:r w:rsidR="00DE5BAC">
        <w:rPr>
          <w:sz w:val="22"/>
          <w:szCs w:val="22"/>
        </w:rPr>
        <w:tab/>
        <w:t>Email: watlingtonparish</w:t>
      </w:r>
      <w:r w:rsidR="00F81D26" w:rsidRPr="00215A73">
        <w:rPr>
          <w:sz w:val="22"/>
          <w:szCs w:val="22"/>
        </w:rPr>
        <w:t xml:space="preserve">@hotmail.co.uk </w:t>
      </w:r>
    </w:p>
    <w:p w:rsidR="00F81D26" w:rsidRPr="001937F8" w:rsidRDefault="00C55AF6" w:rsidP="00F81D26">
      <w:r>
        <w:rPr>
          <w:sz w:val="22"/>
          <w:szCs w:val="22"/>
        </w:rPr>
        <w:pict>
          <v:rect id="_x0000_i1025" style="width:0;height:1.5pt" o:hralign="center" o:hrstd="t" o:hr="t" fillcolor="#aca899" stroked="f"/>
        </w:pict>
      </w:r>
    </w:p>
    <w:p w:rsidR="00F81D26" w:rsidRPr="00967481" w:rsidRDefault="00F81D26" w:rsidP="00F81D26">
      <w:pPr>
        <w:jc w:val="center"/>
        <w:rPr>
          <w:b/>
        </w:rPr>
      </w:pPr>
    </w:p>
    <w:p w:rsidR="00F81D26" w:rsidRPr="00180E91" w:rsidRDefault="00F81D26" w:rsidP="00F81D26">
      <w:pPr>
        <w:jc w:val="center"/>
        <w:rPr>
          <w:rFonts w:ascii="Tahoma" w:hAnsi="Tahoma" w:cs="Tahoma"/>
          <w:b/>
          <w:sz w:val="20"/>
          <w:szCs w:val="20"/>
        </w:rPr>
      </w:pPr>
      <w:r w:rsidRPr="00180E91">
        <w:rPr>
          <w:rFonts w:ascii="Tahoma" w:hAnsi="Tahoma" w:cs="Tahoma"/>
          <w:b/>
          <w:sz w:val="20"/>
          <w:szCs w:val="20"/>
        </w:rPr>
        <w:t xml:space="preserve">MEETING OF </w:t>
      </w:r>
      <w:r w:rsidR="00E54EA6">
        <w:rPr>
          <w:rFonts w:ascii="Tahoma" w:hAnsi="Tahoma" w:cs="Tahoma"/>
          <w:b/>
          <w:sz w:val="20"/>
          <w:szCs w:val="20"/>
        </w:rPr>
        <w:t xml:space="preserve">THE EXTRA ORDINARY </w:t>
      </w:r>
      <w:r w:rsidRPr="00180E91">
        <w:rPr>
          <w:rFonts w:ascii="Tahoma" w:hAnsi="Tahoma" w:cs="Tahoma"/>
          <w:b/>
          <w:sz w:val="20"/>
          <w:szCs w:val="20"/>
        </w:rPr>
        <w:t xml:space="preserve">PARISH COUNCIL </w:t>
      </w:r>
    </w:p>
    <w:p w:rsidR="00A47C69" w:rsidRPr="00180E91" w:rsidRDefault="00E82B45" w:rsidP="00F81D26">
      <w:pPr>
        <w:jc w:val="center"/>
        <w:rPr>
          <w:rFonts w:ascii="Tahoma" w:hAnsi="Tahoma" w:cs="Tahoma"/>
          <w:b/>
          <w:sz w:val="20"/>
          <w:szCs w:val="20"/>
        </w:rPr>
      </w:pPr>
      <w:r>
        <w:rPr>
          <w:rFonts w:ascii="Tahoma" w:hAnsi="Tahoma" w:cs="Tahoma"/>
          <w:b/>
          <w:sz w:val="20"/>
          <w:szCs w:val="20"/>
        </w:rPr>
        <w:t>ON WEDNES</w:t>
      </w:r>
      <w:r w:rsidR="00A47C69" w:rsidRPr="00180E91">
        <w:rPr>
          <w:rFonts w:ascii="Tahoma" w:hAnsi="Tahoma" w:cs="Tahoma"/>
          <w:b/>
          <w:sz w:val="20"/>
          <w:szCs w:val="20"/>
        </w:rPr>
        <w:t xml:space="preserve">DAY </w:t>
      </w:r>
      <w:r>
        <w:rPr>
          <w:rFonts w:ascii="Tahoma" w:hAnsi="Tahoma" w:cs="Tahoma"/>
          <w:b/>
          <w:sz w:val="20"/>
          <w:szCs w:val="20"/>
        </w:rPr>
        <w:t>30</w:t>
      </w:r>
      <w:r w:rsidR="00A353E8" w:rsidRPr="00180E91">
        <w:rPr>
          <w:rFonts w:ascii="Tahoma" w:hAnsi="Tahoma" w:cs="Tahoma"/>
          <w:b/>
          <w:sz w:val="20"/>
          <w:szCs w:val="20"/>
          <w:vertAlign w:val="superscript"/>
        </w:rPr>
        <w:t>th</w:t>
      </w:r>
      <w:r w:rsidR="00A353E8" w:rsidRPr="00180E91">
        <w:rPr>
          <w:rFonts w:ascii="Tahoma" w:hAnsi="Tahoma" w:cs="Tahoma"/>
          <w:b/>
          <w:sz w:val="20"/>
          <w:szCs w:val="20"/>
        </w:rPr>
        <w:t xml:space="preserve"> January 2013</w:t>
      </w:r>
    </w:p>
    <w:p w:rsidR="00531F94" w:rsidRPr="00180E91" w:rsidRDefault="00AF3F04" w:rsidP="001F1662">
      <w:pPr>
        <w:jc w:val="both"/>
        <w:rPr>
          <w:rFonts w:ascii="Tahoma" w:hAnsi="Tahoma" w:cs="Tahoma"/>
          <w:b/>
          <w:sz w:val="20"/>
          <w:szCs w:val="20"/>
        </w:rPr>
      </w:pPr>
      <w:r w:rsidRPr="00180E91">
        <w:rPr>
          <w:rFonts w:ascii="Tahoma" w:hAnsi="Tahoma" w:cs="Tahoma"/>
          <w:b/>
          <w:sz w:val="20"/>
          <w:szCs w:val="20"/>
        </w:rPr>
        <w:t xml:space="preserve">In attendance: </w:t>
      </w:r>
      <w:r w:rsidRPr="00180E91">
        <w:rPr>
          <w:rFonts w:ascii="Tahoma" w:hAnsi="Tahoma" w:cs="Tahoma"/>
          <w:sz w:val="20"/>
          <w:szCs w:val="20"/>
        </w:rPr>
        <w:t>Councillors: Sue Miller</w:t>
      </w:r>
      <w:r w:rsidR="000F0AD1" w:rsidRPr="00180E91">
        <w:rPr>
          <w:rFonts w:ascii="Tahoma" w:hAnsi="Tahoma" w:cs="Tahoma"/>
          <w:sz w:val="20"/>
          <w:szCs w:val="20"/>
        </w:rPr>
        <w:t xml:space="preserve"> </w:t>
      </w:r>
      <w:r w:rsidRPr="00180E91">
        <w:rPr>
          <w:rFonts w:ascii="Tahoma" w:hAnsi="Tahoma" w:cs="Tahoma"/>
          <w:sz w:val="20"/>
          <w:szCs w:val="20"/>
        </w:rPr>
        <w:t>(Chair), Jean Golding</w:t>
      </w:r>
      <w:r w:rsidR="000F0AD1" w:rsidRPr="00180E91">
        <w:rPr>
          <w:rFonts w:ascii="Tahoma" w:hAnsi="Tahoma" w:cs="Tahoma"/>
          <w:sz w:val="20"/>
          <w:szCs w:val="20"/>
        </w:rPr>
        <w:t xml:space="preserve"> </w:t>
      </w:r>
      <w:r w:rsidRPr="00180E91">
        <w:rPr>
          <w:rFonts w:ascii="Tahoma" w:hAnsi="Tahoma" w:cs="Tahoma"/>
          <w:sz w:val="20"/>
          <w:szCs w:val="20"/>
        </w:rPr>
        <w:t>(Vice-Cha</w:t>
      </w:r>
      <w:r w:rsidR="004A651B" w:rsidRPr="00180E91">
        <w:rPr>
          <w:rFonts w:ascii="Tahoma" w:hAnsi="Tahoma" w:cs="Tahoma"/>
          <w:sz w:val="20"/>
          <w:szCs w:val="20"/>
        </w:rPr>
        <w:t>ir)</w:t>
      </w:r>
      <w:r w:rsidRPr="00180E91">
        <w:rPr>
          <w:rFonts w:ascii="Tahoma" w:hAnsi="Tahoma" w:cs="Tahoma"/>
          <w:sz w:val="20"/>
          <w:szCs w:val="20"/>
        </w:rPr>
        <w:t>,</w:t>
      </w:r>
      <w:r w:rsidR="00E82B45">
        <w:rPr>
          <w:rFonts w:ascii="Tahoma" w:hAnsi="Tahoma" w:cs="Tahoma"/>
          <w:sz w:val="20"/>
          <w:szCs w:val="20"/>
        </w:rPr>
        <w:t xml:space="preserve"> Ian Mack</w:t>
      </w:r>
      <w:r w:rsidR="00A353E8" w:rsidRPr="00180E91">
        <w:rPr>
          <w:rFonts w:ascii="Tahoma" w:hAnsi="Tahoma" w:cs="Tahoma"/>
          <w:sz w:val="20"/>
          <w:szCs w:val="20"/>
        </w:rPr>
        <w:t xml:space="preserve">, Bob Scully, Brenda Leedell, Peter Dagnall, Mike Reynolds, </w:t>
      </w:r>
      <w:r w:rsidR="00DC0177" w:rsidRPr="00180E91">
        <w:rPr>
          <w:rFonts w:ascii="Tahoma" w:hAnsi="Tahoma" w:cs="Tahoma"/>
          <w:sz w:val="20"/>
          <w:szCs w:val="20"/>
        </w:rPr>
        <w:t xml:space="preserve">Darren Hooker, </w:t>
      </w:r>
      <w:r w:rsidR="00E82B45">
        <w:rPr>
          <w:rFonts w:ascii="Tahoma" w:hAnsi="Tahoma" w:cs="Tahoma"/>
          <w:sz w:val="20"/>
          <w:szCs w:val="20"/>
        </w:rPr>
        <w:t>Melvin Sadler. Richard Miller</w:t>
      </w:r>
      <w:r w:rsidR="00A353E8" w:rsidRPr="00180E91">
        <w:rPr>
          <w:rFonts w:ascii="Tahoma" w:hAnsi="Tahoma" w:cs="Tahoma"/>
          <w:sz w:val="20"/>
          <w:szCs w:val="20"/>
        </w:rPr>
        <w:t xml:space="preserve"> </w:t>
      </w:r>
      <w:r w:rsidRPr="00180E91">
        <w:rPr>
          <w:rFonts w:ascii="Tahoma" w:hAnsi="Tahoma" w:cs="Tahoma"/>
          <w:sz w:val="20"/>
          <w:szCs w:val="20"/>
        </w:rPr>
        <w:t xml:space="preserve">and </w:t>
      </w:r>
      <w:r w:rsidR="00E82B45">
        <w:rPr>
          <w:rFonts w:ascii="Tahoma" w:hAnsi="Tahoma" w:cs="Tahoma"/>
          <w:sz w:val="20"/>
          <w:szCs w:val="20"/>
        </w:rPr>
        <w:t>0</w:t>
      </w:r>
      <w:r w:rsidR="00577058" w:rsidRPr="00180E91">
        <w:rPr>
          <w:rFonts w:ascii="Tahoma" w:hAnsi="Tahoma" w:cs="Tahoma"/>
          <w:sz w:val="20"/>
          <w:szCs w:val="20"/>
        </w:rPr>
        <w:t xml:space="preserve"> members</w:t>
      </w:r>
      <w:r w:rsidR="003F5D84" w:rsidRPr="00180E91">
        <w:rPr>
          <w:rFonts w:ascii="Tahoma" w:hAnsi="Tahoma" w:cs="Tahoma"/>
          <w:sz w:val="20"/>
          <w:szCs w:val="20"/>
        </w:rPr>
        <w:t xml:space="preserve"> of the public</w:t>
      </w:r>
      <w:r w:rsidR="00531F94" w:rsidRPr="00180E91">
        <w:rPr>
          <w:rFonts w:ascii="Tahoma" w:hAnsi="Tahoma" w:cs="Tahoma"/>
          <w:sz w:val="20"/>
          <w:szCs w:val="20"/>
        </w:rPr>
        <w:t>.</w:t>
      </w:r>
    </w:p>
    <w:p w:rsidR="00E82B45" w:rsidRDefault="00E82B45" w:rsidP="001F1662">
      <w:pPr>
        <w:jc w:val="both"/>
        <w:rPr>
          <w:rFonts w:ascii="Tahoma" w:hAnsi="Tahoma" w:cs="Tahoma"/>
          <w:b/>
          <w:sz w:val="20"/>
          <w:szCs w:val="20"/>
        </w:rPr>
      </w:pPr>
    </w:p>
    <w:p w:rsidR="00A353E8" w:rsidRPr="00180E91" w:rsidRDefault="005A3683" w:rsidP="001F1662">
      <w:pPr>
        <w:jc w:val="both"/>
        <w:rPr>
          <w:rFonts w:ascii="Tahoma" w:hAnsi="Tahoma" w:cs="Tahoma"/>
          <w:b/>
          <w:sz w:val="20"/>
          <w:szCs w:val="20"/>
        </w:rPr>
      </w:pPr>
      <w:r>
        <w:rPr>
          <w:rFonts w:ascii="Tahoma" w:hAnsi="Tahoma" w:cs="Tahoma"/>
          <w:b/>
          <w:sz w:val="20"/>
          <w:szCs w:val="20"/>
        </w:rPr>
        <w:t>The meeting opened at 19.00 hrs.</w:t>
      </w:r>
    </w:p>
    <w:p w:rsidR="00F81D26" w:rsidRPr="00180E91" w:rsidRDefault="00CF3233" w:rsidP="001F1662">
      <w:pPr>
        <w:pStyle w:val="NoSpacing"/>
        <w:jc w:val="both"/>
        <w:rPr>
          <w:rFonts w:ascii="Tahoma" w:hAnsi="Tahoma" w:cs="Tahoma"/>
          <w:sz w:val="20"/>
          <w:szCs w:val="20"/>
        </w:rPr>
      </w:pPr>
      <w:r>
        <w:rPr>
          <w:rFonts w:ascii="Tahoma" w:hAnsi="Tahoma" w:cs="Tahoma"/>
          <w:b/>
          <w:sz w:val="20"/>
          <w:szCs w:val="20"/>
        </w:rPr>
        <w:t>1.</w:t>
      </w:r>
      <w:r w:rsidR="001F1662" w:rsidRPr="00180E91">
        <w:rPr>
          <w:rFonts w:ascii="Tahoma" w:hAnsi="Tahoma" w:cs="Tahoma"/>
          <w:b/>
          <w:sz w:val="20"/>
          <w:szCs w:val="20"/>
        </w:rPr>
        <w:tab/>
      </w:r>
      <w:r w:rsidR="00F81D26" w:rsidRPr="00180E91">
        <w:rPr>
          <w:rFonts w:ascii="Tahoma" w:hAnsi="Tahoma" w:cs="Tahoma"/>
          <w:b/>
          <w:sz w:val="20"/>
          <w:szCs w:val="20"/>
        </w:rPr>
        <w:t>To consider accepting apologies for absence</w:t>
      </w:r>
      <w:r w:rsidR="00F81D26" w:rsidRPr="00180E91">
        <w:rPr>
          <w:rFonts w:ascii="Tahoma" w:hAnsi="Tahoma" w:cs="Tahoma"/>
          <w:sz w:val="20"/>
          <w:szCs w:val="20"/>
        </w:rPr>
        <w:t>.</w:t>
      </w:r>
    </w:p>
    <w:p w:rsidR="00C91DF2" w:rsidRDefault="00C91DF2" w:rsidP="001F1662">
      <w:pPr>
        <w:pStyle w:val="NoSpacing"/>
        <w:ind w:firstLine="720"/>
        <w:jc w:val="both"/>
        <w:rPr>
          <w:rFonts w:ascii="Tahoma" w:hAnsi="Tahoma" w:cs="Tahoma"/>
          <w:sz w:val="20"/>
          <w:szCs w:val="20"/>
        </w:rPr>
      </w:pPr>
      <w:r w:rsidRPr="00180E91">
        <w:rPr>
          <w:rFonts w:ascii="Tahoma" w:hAnsi="Tahoma" w:cs="Tahoma"/>
          <w:sz w:val="20"/>
          <w:szCs w:val="20"/>
        </w:rPr>
        <w:t>A</w:t>
      </w:r>
      <w:r w:rsidR="00DC0177" w:rsidRPr="00180E91">
        <w:rPr>
          <w:rFonts w:ascii="Tahoma" w:hAnsi="Tahoma" w:cs="Tahoma"/>
          <w:sz w:val="20"/>
          <w:szCs w:val="20"/>
        </w:rPr>
        <w:t>pol</w:t>
      </w:r>
      <w:r w:rsidR="004A651B" w:rsidRPr="00180E91">
        <w:rPr>
          <w:rFonts w:ascii="Tahoma" w:hAnsi="Tahoma" w:cs="Tahoma"/>
          <w:sz w:val="20"/>
          <w:szCs w:val="20"/>
        </w:rPr>
        <w:t>ogies acc</w:t>
      </w:r>
      <w:r w:rsidR="003F5D84" w:rsidRPr="00180E91">
        <w:rPr>
          <w:rFonts w:ascii="Tahoma" w:hAnsi="Tahoma" w:cs="Tahoma"/>
          <w:sz w:val="20"/>
          <w:szCs w:val="20"/>
        </w:rPr>
        <w:t xml:space="preserve">epted from </w:t>
      </w:r>
      <w:r w:rsidR="00E82B45">
        <w:rPr>
          <w:rFonts w:ascii="Tahoma" w:hAnsi="Tahoma" w:cs="Tahoma"/>
          <w:sz w:val="20"/>
          <w:szCs w:val="20"/>
        </w:rPr>
        <w:t xml:space="preserve">Cllr Hammond due to work </w:t>
      </w:r>
      <w:r w:rsidR="00903321">
        <w:rPr>
          <w:rFonts w:ascii="Tahoma" w:hAnsi="Tahoma" w:cs="Tahoma"/>
          <w:sz w:val="20"/>
          <w:szCs w:val="20"/>
        </w:rPr>
        <w:t>commitments</w:t>
      </w:r>
      <w:r w:rsidR="00D434E2" w:rsidRPr="00180E91">
        <w:rPr>
          <w:rFonts w:ascii="Tahoma" w:hAnsi="Tahoma" w:cs="Tahoma"/>
          <w:sz w:val="20"/>
          <w:szCs w:val="20"/>
        </w:rPr>
        <w:t>.</w:t>
      </w:r>
    </w:p>
    <w:p w:rsidR="00CF3233" w:rsidRPr="00180E91" w:rsidRDefault="00CF3233" w:rsidP="00CF3233">
      <w:pPr>
        <w:pStyle w:val="NoSpacing"/>
        <w:ind w:left="720" w:hanging="720"/>
        <w:jc w:val="both"/>
        <w:rPr>
          <w:rFonts w:ascii="Tahoma" w:hAnsi="Tahoma" w:cs="Tahoma"/>
          <w:sz w:val="20"/>
          <w:szCs w:val="20"/>
        </w:rPr>
      </w:pPr>
      <w:r>
        <w:rPr>
          <w:rFonts w:ascii="Tahoma" w:hAnsi="Tahoma" w:cs="Tahoma"/>
          <w:b/>
          <w:sz w:val="20"/>
          <w:szCs w:val="20"/>
        </w:rPr>
        <w:t>2.</w:t>
      </w:r>
      <w:r>
        <w:rPr>
          <w:rFonts w:ascii="Tahoma" w:hAnsi="Tahoma" w:cs="Tahoma"/>
          <w:b/>
          <w:sz w:val="20"/>
          <w:szCs w:val="20"/>
        </w:rPr>
        <w:tab/>
      </w:r>
      <w:r w:rsidRPr="00180E91">
        <w:rPr>
          <w:rFonts w:ascii="Tahoma" w:hAnsi="Tahoma" w:cs="Tahoma"/>
          <w:b/>
          <w:sz w:val="20"/>
          <w:szCs w:val="20"/>
        </w:rPr>
        <w:t>Declarations of Interest</w:t>
      </w:r>
      <w:r w:rsidRPr="00180E91">
        <w:rPr>
          <w:rFonts w:ascii="Tahoma" w:hAnsi="Tahoma" w:cs="Tahoma"/>
          <w:sz w:val="20"/>
          <w:szCs w:val="20"/>
        </w:rPr>
        <w:t>: Councillors are asked at this point to declare any personal or prejudicial</w:t>
      </w:r>
      <w:r>
        <w:rPr>
          <w:rFonts w:ascii="Tahoma" w:hAnsi="Tahoma" w:cs="Tahoma"/>
          <w:sz w:val="20"/>
          <w:szCs w:val="20"/>
        </w:rPr>
        <w:t xml:space="preserve"> interests t</w:t>
      </w:r>
      <w:r w:rsidRPr="00180E91">
        <w:rPr>
          <w:rFonts w:ascii="Tahoma" w:hAnsi="Tahoma" w:cs="Tahoma"/>
          <w:sz w:val="20"/>
          <w:szCs w:val="20"/>
        </w:rPr>
        <w:t>hey may have on any item(s) on the agenda and to cons</w:t>
      </w:r>
      <w:r>
        <w:rPr>
          <w:rFonts w:ascii="Tahoma" w:hAnsi="Tahoma" w:cs="Tahoma"/>
          <w:sz w:val="20"/>
          <w:szCs w:val="20"/>
        </w:rPr>
        <w:t xml:space="preserve">ider dispensation requests from members - Cllr </w:t>
      </w:r>
      <w:r w:rsidR="00903321">
        <w:rPr>
          <w:rFonts w:ascii="Tahoma" w:hAnsi="Tahoma" w:cs="Tahoma"/>
          <w:sz w:val="20"/>
          <w:szCs w:val="20"/>
        </w:rPr>
        <w:t>Dagnall</w:t>
      </w:r>
      <w:r>
        <w:rPr>
          <w:rFonts w:ascii="Tahoma" w:hAnsi="Tahoma" w:cs="Tahoma"/>
          <w:sz w:val="20"/>
          <w:szCs w:val="20"/>
        </w:rPr>
        <w:t xml:space="preserve"> in relation to the Village Hall.</w:t>
      </w:r>
    </w:p>
    <w:p w:rsidR="00C115D8" w:rsidRDefault="00E82B45" w:rsidP="005B04C3">
      <w:pPr>
        <w:pStyle w:val="NoSpacing"/>
        <w:ind w:left="720" w:hanging="720"/>
        <w:jc w:val="both"/>
        <w:rPr>
          <w:rFonts w:ascii="Tahoma" w:hAnsi="Tahoma" w:cs="Tahoma"/>
          <w:sz w:val="20"/>
          <w:szCs w:val="20"/>
        </w:rPr>
      </w:pPr>
      <w:r>
        <w:rPr>
          <w:rFonts w:ascii="Tahoma" w:hAnsi="Tahoma" w:cs="Tahoma"/>
          <w:sz w:val="20"/>
          <w:szCs w:val="20"/>
        </w:rPr>
        <w:t xml:space="preserve"> </w:t>
      </w:r>
      <w:r w:rsidR="00CF3233" w:rsidRPr="00CF3233">
        <w:rPr>
          <w:rFonts w:ascii="Tahoma" w:hAnsi="Tahoma" w:cs="Tahoma"/>
          <w:b/>
          <w:sz w:val="20"/>
          <w:szCs w:val="20"/>
        </w:rPr>
        <w:t>3</w:t>
      </w:r>
      <w:r w:rsidR="00CF3233">
        <w:rPr>
          <w:rFonts w:ascii="Tahoma" w:hAnsi="Tahoma" w:cs="Tahoma"/>
          <w:b/>
          <w:sz w:val="20"/>
          <w:szCs w:val="20"/>
        </w:rPr>
        <w:t>.</w:t>
      </w:r>
      <w:r w:rsidR="004B36FD" w:rsidRPr="00CF3233">
        <w:rPr>
          <w:rFonts w:ascii="Tahoma" w:hAnsi="Tahoma" w:cs="Tahoma"/>
          <w:b/>
          <w:sz w:val="20"/>
          <w:szCs w:val="20"/>
        </w:rPr>
        <w:t>(i</w:t>
      </w:r>
      <w:r w:rsidR="00252A42" w:rsidRPr="00CF3233">
        <w:rPr>
          <w:rFonts w:ascii="Tahoma" w:hAnsi="Tahoma" w:cs="Tahoma"/>
          <w:b/>
          <w:sz w:val="20"/>
          <w:szCs w:val="20"/>
        </w:rPr>
        <w:t>)</w:t>
      </w:r>
      <w:r w:rsidR="00FA234D" w:rsidRPr="00180E91">
        <w:rPr>
          <w:rFonts w:ascii="Tahoma" w:hAnsi="Tahoma" w:cs="Tahoma"/>
          <w:sz w:val="20"/>
          <w:szCs w:val="20"/>
        </w:rPr>
        <w:tab/>
      </w:r>
      <w:r w:rsidR="00FA234D" w:rsidRPr="00252A42">
        <w:rPr>
          <w:rFonts w:ascii="Tahoma" w:hAnsi="Tahoma" w:cs="Tahoma"/>
          <w:b/>
          <w:sz w:val="20"/>
          <w:szCs w:val="20"/>
        </w:rPr>
        <w:t>L</w:t>
      </w:r>
      <w:r w:rsidR="00024FA9" w:rsidRPr="00252A42">
        <w:rPr>
          <w:rFonts w:ascii="Tahoma" w:hAnsi="Tahoma" w:cs="Tahoma"/>
          <w:b/>
          <w:sz w:val="20"/>
          <w:szCs w:val="20"/>
        </w:rPr>
        <w:t>and adoption update</w:t>
      </w:r>
      <w:r w:rsidR="00024FA9" w:rsidRPr="00180E91">
        <w:rPr>
          <w:rFonts w:ascii="Tahoma" w:hAnsi="Tahoma" w:cs="Tahoma"/>
          <w:sz w:val="20"/>
          <w:szCs w:val="20"/>
        </w:rPr>
        <w:t xml:space="preserve"> </w:t>
      </w:r>
      <w:r w:rsidR="00515F6B" w:rsidRPr="00180E91">
        <w:rPr>
          <w:rFonts w:ascii="Tahoma" w:hAnsi="Tahoma" w:cs="Tahoma"/>
          <w:sz w:val="20"/>
          <w:szCs w:val="20"/>
        </w:rPr>
        <w:t>–</w:t>
      </w:r>
      <w:r w:rsidR="00FA234D" w:rsidRPr="00180E91">
        <w:rPr>
          <w:rFonts w:ascii="Tahoma" w:hAnsi="Tahoma" w:cs="Tahoma"/>
          <w:sz w:val="20"/>
          <w:szCs w:val="20"/>
        </w:rPr>
        <w:t xml:space="preserve"> </w:t>
      </w:r>
      <w:r w:rsidR="00E2230F" w:rsidRPr="00180E91">
        <w:rPr>
          <w:rFonts w:ascii="Tahoma" w:hAnsi="Tahoma" w:cs="Tahoma"/>
          <w:sz w:val="20"/>
          <w:szCs w:val="20"/>
        </w:rPr>
        <w:t>Cllr Miller brought to the a</w:t>
      </w:r>
      <w:r w:rsidR="005B04C3">
        <w:rPr>
          <w:rFonts w:ascii="Tahoma" w:hAnsi="Tahoma" w:cs="Tahoma"/>
          <w:sz w:val="20"/>
          <w:szCs w:val="20"/>
        </w:rPr>
        <w:t>ttention of the Council, a concern which had been received from a Parishioner</w:t>
      </w:r>
      <w:r w:rsidR="00E2230F" w:rsidRPr="00180E91">
        <w:rPr>
          <w:rFonts w:ascii="Tahoma" w:hAnsi="Tahoma" w:cs="Tahoma"/>
          <w:sz w:val="20"/>
          <w:szCs w:val="20"/>
        </w:rPr>
        <w:t xml:space="preserve"> </w:t>
      </w:r>
      <w:r w:rsidR="004271CA" w:rsidRPr="00180E91">
        <w:rPr>
          <w:rFonts w:ascii="Tahoma" w:hAnsi="Tahoma" w:cs="Tahoma"/>
          <w:sz w:val="20"/>
          <w:szCs w:val="20"/>
        </w:rPr>
        <w:t>regarding issues they felt</w:t>
      </w:r>
      <w:r w:rsidR="00E2230F" w:rsidRPr="00180E91">
        <w:rPr>
          <w:rFonts w:ascii="Tahoma" w:hAnsi="Tahoma" w:cs="Tahoma"/>
          <w:sz w:val="20"/>
          <w:szCs w:val="20"/>
        </w:rPr>
        <w:t xml:space="preserve"> existed with the drainage of the Martingale’s Estate.</w:t>
      </w:r>
      <w:r w:rsidR="005B04C3">
        <w:rPr>
          <w:rFonts w:ascii="Tahoma" w:hAnsi="Tahoma" w:cs="Tahoma"/>
          <w:sz w:val="20"/>
          <w:szCs w:val="20"/>
        </w:rPr>
        <w:t xml:space="preserve"> Cllr Miller also brought to the council’s attention another Parishioner’s concern over contact from the </w:t>
      </w:r>
      <w:r w:rsidR="00903321">
        <w:rPr>
          <w:rFonts w:ascii="Tahoma" w:hAnsi="Tahoma" w:cs="Tahoma"/>
          <w:sz w:val="20"/>
          <w:szCs w:val="20"/>
        </w:rPr>
        <w:t>Environmental</w:t>
      </w:r>
      <w:r w:rsidR="005B04C3">
        <w:rPr>
          <w:rFonts w:ascii="Tahoma" w:hAnsi="Tahoma" w:cs="Tahoma"/>
          <w:sz w:val="20"/>
          <w:szCs w:val="20"/>
        </w:rPr>
        <w:t xml:space="preserve"> health Department of the Borough Council over an issue with drains and flooding into the gardens of Station Road properties. </w:t>
      </w:r>
    </w:p>
    <w:p w:rsidR="005B04C3" w:rsidRDefault="005B04C3" w:rsidP="00C115D8">
      <w:pPr>
        <w:pStyle w:val="NoSpacing"/>
        <w:ind w:left="720"/>
        <w:jc w:val="both"/>
        <w:rPr>
          <w:rFonts w:ascii="Tahoma" w:hAnsi="Tahoma" w:cs="Tahoma"/>
          <w:sz w:val="20"/>
          <w:szCs w:val="20"/>
        </w:rPr>
      </w:pPr>
      <w:r>
        <w:rPr>
          <w:rFonts w:ascii="Tahoma" w:hAnsi="Tahoma" w:cs="Tahoma"/>
          <w:sz w:val="20"/>
          <w:szCs w:val="20"/>
        </w:rPr>
        <w:t>It was explained that following the comments received, a meeting was set up between the Borough Council and Parish Council represe</w:t>
      </w:r>
      <w:r w:rsidR="00C115D8">
        <w:rPr>
          <w:rFonts w:ascii="Tahoma" w:hAnsi="Tahoma" w:cs="Tahoma"/>
          <w:sz w:val="20"/>
          <w:szCs w:val="20"/>
        </w:rPr>
        <w:t xml:space="preserve">ntatives to try to ascertain what services were in place and whether they were working correctly. It was felt </w:t>
      </w:r>
      <w:r w:rsidR="00903321">
        <w:rPr>
          <w:rFonts w:ascii="Tahoma" w:hAnsi="Tahoma" w:cs="Tahoma"/>
          <w:sz w:val="20"/>
          <w:szCs w:val="20"/>
        </w:rPr>
        <w:t>particularly</w:t>
      </w:r>
      <w:r w:rsidR="00C115D8">
        <w:rPr>
          <w:rFonts w:ascii="Tahoma" w:hAnsi="Tahoma" w:cs="Tahoma"/>
          <w:sz w:val="20"/>
          <w:szCs w:val="20"/>
        </w:rPr>
        <w:t xml:space="preserve"> of concern as the adoption of the open spaces would include Langridge Circle where drainage details were uncertain, which could lead to the Parish Council taking liability for potential future problems. </w:t>
      </w:r>
    </w:p>
    <w:p w:rsidR="005B04C3" w:rsidRDefault="005B04C3" w:rsidP="00C115D8">
      <w:pPr>
        <w:pStyle w:val="NoSpacing"/>
        <w:ind w:left="720" w:hanging="720"/>
        <w:jc w:val="both"/>
        <w:rPr>
          <w:rFonts w:ascii="Tahoma" w:hAnsi="Tahoma" w:cs="Tahoma"/>
          <w:sz w:val="20"/>
          <w:szCs w:val="20"/>
        </w:rPr>
      </w:pPr>
      <w:r>
        <w:rPr>
          <w:rFonts w:ascii="Tahoma" w:hAnsi="Tahoma" w:cs="Tahoma"/>
          <w:sz w:val="20"/>
          <w:szCs w:val="20"/>
        </w:rPr>
        <w:tab/>
      </w:r>
      <w:r w:rsidR="00C115D8">
        <w:rPr>
          <w:rFonts w:ascii="Tahoma" w:hAnsi="Tahoma" w:cs="Tahoma"/>
          <w:sz w:val="20"/>
          <w:szCs w:val="20"/>
        </w:rPr>
        <w:t>The meeting was held at the Borough Council Offices on 23</w:t>
      </w:r>
      <w:r w:rsidR="00C115D8" w:rsidRPr="00C115D8">
        <w:rPr>
          <w:rFonts w:ascii="Tahoma" w:hAnsi="Tahoma" w:cs="Tahoma"/>
          <w:sz w:val="20"/>
          <w:szCs w:val="20"/>
          <w:vertAlign w:val="superscript"/>
        </w:rPr>
        <w:t>rd</w:t>
      </w:r>
      <w:r w:rsidR="00C115D8">
        <w:rPr>
          <w:rFonts w:ascii="Tahoma" w:hAnsi="Tahoma" w:cs="Tahoma"/>
          <w:sz w:val="20"/>
          <w:szCs w:val="20"/>
        </w:rPr>
        <w:t xml:space="preserve"> January 2013. </w:t>
      </w:r>
      <w:r>
        <w:rPr>
          <w:rFonts w:ascii="Tahoma" w:hAnsi="Tahoma" w:cs="Tahoma"/>
          <w:sz w:val="20"/>
          <w:szCs w:val="20"/>
        </w:rPr>
        <w:t>For the Borough – Dr Clive Bond and Mr Ian Williamson</w:t>
      </w:r>
      <w:r w:rsidR="00C115D8">
        <w:rPr>
          <w:rFonts w:ascii="Tahoma" w:hAnsi="Tahoma" w:cs="Tahoma"/>
          <w:sz w:val="20"/>
          <w:szCs w:val="20"/>
        </w:rPr>
        <w:t>;</w:t>
      </w:r>
      <w:r w:rsidR="00E2230F" w:rsidRPr="00180E91">
        <w:rPr>
          <w:rFonts w:ascii="Tahoma" w:hAnsi="Tahoma" w:cs="Tahoma"/>
          <w:sz w:val="20"/>
          <w:szCs w:val="20"/>
        </w:rPr>
        <w:t xml:space="preserve"> </w:t>
      </w:r>
      <w:r w:rsidR="00C115D8">
        <w:rPr>
          <w:rFonts w:ascii="Tahoma" w:hAnsi="Tahoma" w:cs="Tahoma"/>
          <w:sz w:val="20"/>
          <w:szCs w:val="20"/>
        </w:rPr>
        <w:t>f</w:t>
      </w:r>
      <w:r>
        <w:rPr>
          <w:rFonts w:ascii="Tahoma" w:hAnsi="Tahoma" w:cs="Tahoma"/>
          <w:sz w:val="20"/>
          <w:szCs w:val="20"/>
        </w:rPr>
        <w:t>or the Parish – Cllr Jean Golding, the Clerk and Mr Richard Miller as ex officio.</w:t>
      </w:r>
      <w:r w:rsidR="00DC660B">
        <w:rPr>
          <w:rFonts w:ascii="Tahoma" w:hAnsi="Tahoma" w:cs="Tahoma"/>
          <w:sz w:val="20"/>
          <w:szCs w:val="20"/>
        </w:rPr>
        <w:t xml:space="preserve"> </w:t>
      </w:r>
      <w:r w:rsidR="00903321">
        <w:rPr>
          <w:rFonts w:ascii="Tahoma" w:hAnsi="Tahoma" w:cs="Tahoma"/>
          <w:sz w:val="20"/>
          <w:szCs w:val="20"/>
        </w:rPr>
        <w:t>The Clerk provided minutes of this meeting prepared by Dr Bond.</w:t>
      </w:r>
    </w:p>
    <w:p w:rsidR="00C115D8" w:rsidRDefault="00C115D8" w:rsidP="00C115D8">
      <w:pPr>
        <w:pStyle w:val="NoSpacing"/>
        <w:ind w:left="720" w:hanging="720"/>
        <w:jc w:val="both"/>
        <w:rPr>
          <w:rFonts w:ascii="Tahoma" w:hAnsi="Tahoma" w:cs="Tahoma"/>
          <w:sz w:val="20"/>
          <w:szCs w:val="20"/>
        </w:rPr>
      </w:pPr>
    </w:p>
    <w:p w:rsidR="008646E4" w:rsidRDefault="005B04C3" w:rsidP="005B04C3">
      <w:pPr>
        <w:pStyle w:val="NoSpacing"/>
        <w:ind w:left="720" w:hanging="720"/>
        <w:jc w:val="both"/>
        <w:rPr>
          <w:rFonts w:ascii="Tahoma" w:hAnsi="Tahoma" w:cs="Tahoma"/>
          <w:sz w:val="20"/>
          <w:szCs w:val="20"/>
        </w:rPr>
      </w:pPr>
      <w:r>
        <w:rPr>
          <w:rFonts w:ascii="Tahoma" w:hAnsi="Tahoma" w:cs="Tahoma"/>
          <w:sz w:val="20"/>
          <w:szCs w:val="20"/>
        </w:rPr>
        <w:tab/>
      </w:r>
      <w:r w:rsidR="00C115D8">
        <w:rPr>
          <w:rFonts w:ascii="Tahoma" w:hAnsi="Tahoma" w:cs="Tahoma"/>
          <w:sz w:val="20"/>
          <w:szCs w:val="20"/>
        </w:rPr>
        <w:t>T</w:t>
      </w:r>
      <w:r w:rsidR="00C115D8">
        <w:rPr>
          <w:rFonts w:ascii="Tahoma" w:hAnsi="Tahoma" w:cs="Tahoma"/>
          <w:sz w:val="20"/>
          <w:szCs w:val="20"/>
        </w:rPr>
        <w:t xml:space="preserve">he details of a map of the </w:t>
      </w:r>
      <w:r w:rsidR="00903321">
        <w:rPr>
          <w:rFonts w:ascii="Tahoma" w:hAnsi="Tahoma" w:cs="Tahoma"/>
          <w:sz w:val="20"/>
          <w:szCs w:val="20"/>
        </w:rPr>
        <w:t>proposed</w:t>
      </w:r>
      <w:r w:rsidR="00C115D8">
        <w:rPr>
          <w:rFonts w:ascii="Tahoma" w:hAnsi="Tahoma" w:cs="Tahoma"/>
          <w:sz w:val="20"/>
          <w:szCs w:val="20"/>
        </w:rPr>
        <w:t xml:space="preserve"> drainage of the site, the course of the water drainage and how it appeared to be affecting local properties</w:t>
      </w:r>
      <w:r w:rsidR="00C115D8">
        <w:rPr>
          <w:rFonts w:ascii="Tahoma" w:hAnsi="Tahoma" w:cs="Tahoma"/>
          <w:sz w:val="20"/>
          <w:szCs w:val="20"/>
        </w:rPr>
        <w:t xml:space="preserve"> was</w:t>
      </w:r>
      <w:r>
        <w:rPr>
          <w:rFonts w:ascii="Tahoma" w:hAnsi="Tahoma" w:cs="Tahoma"/>
          <w:sz w:val="20"/>
          <w:szCs w:val="20"/>
        </w:rPr>
        <w:t xml:space="preserve"> explained </w:t>
      </w:r>
      <w:r w:rsidR="00C115D8">
        <w:rPr>
          <w:rFonts w:ascii="Tahoma" w:hAnsi="Tahoma" w:cs="Tahoma"/>
          <w:sz w:val="20"/>
          <w:szCs w:val="20"/>
        </w:rPr>
        <w:t xml:space="preserve">to the Parish Council </w:t>
      </w:r>
      <w:r>
        <w:rPr>
          <w:rFonts w:ascii="Tahoma" w:hAnsi="Tahoma" w:cs="Tahoma"/>
          <w:sz w:val="20"/>
          <w:szCs w:val="20"/>
        </w:rPr>
        <w:t>by Cllrs Miller, Golding, Mr Miller a</w:t>
      </w:r>
      <w:r w:rsidR="00C115D8">
        <w:rPr>
          <w:rFonts w:ascii="Tahoma" w:hAnsi="Tahoma" w:cs="Tahoma"/>
          <w:sz w:val="20"/>
          <w:szCs w:val="20"/>
        </w:rPr>
        <w:t>nd the Clerk. The concerns were of drains under Langridge Circle and across the Estate and how these may affect the properties. Mr Miller descri</w:t>
      </w:r>
      <w:r w:rsidR="008646E4">
        <w:rPr>
          <w:rFonts w:ascii="Tahoma" w:hAnsi="Tahoma" w:cs="Tahoma"/>
          <w:sz w:val="20"/>
          <w:szCs w:val="20"/>
        </w:rPr>
        <w:t xml:space="preserve">bed </w:t>
      </w:r>
      <w:r w:rsidR="00C115D8">
        <w:rPr>
          <w:rFonts w:ascii="Tahoma" w:hAnsi="Tahoma" w:cs="Tahoma"/>
          <w:sz w:val="20"/>
          <w:szCs w:val="20"/>
        </w:rPr>
        <w:t xml:space="preserve">what he had </w:t>
      </w:r>
      <w:r w:rsidR="00903321">
        <w:rPr>
          <w:rFonts w:ascii="Tahoma" w:hAnsi="Tahoma" w:cs="Tahoma"/>
          <w:sz w:val="20"/>
          <w:szCs w:val="20"/>
        </w:rPr>
        <w:t>determined</w:t>
      </w:r>
      <w:r w:rsidR="00C115D8">
        <w:rPr>
          <w:rFonts w:ascii="Tahoma" w:hAnsi="Tahoma" w:cs="Tahoma"/>
          <w:sz w:val="20"/>
          <w:szCs w:val="20"/>
        </w:rPr>
        <w:t xml:space="preserve"> through</w:t>
      </w:r>
      <w:r w:rsidR="008646E4">
        <w:rPr>
          <w:rFonts w:ascii="Tahoma" w:hAnsi="Tahoma" w:cs="Tahoma"/>
          <w:sz w:val="20"/>
          <w:szCs w:val="20"/>
        </w:rPr>
        <w:t xml:space="preserve"> a visual site visit and that there were areas of backing up and ponding water in Fairfield lane ditch. There is uncertainty of the connection of a drain across Langridge Circle coming from </w:t>
      </w:r>
      <w:r w:rsidR="00903321">
        <w:rPr>
          <w:rFonts w:ascii="Tahoma" w:hAnsi="Tahoma" w:cs="Tahoma"/>
          <w:sz w:val="20"/>
          <w:szCs w:val="20"/>
        </w:rPr>
        <w:t>Fairfield</w:t>
      </w:r>
      <w:r w:rsidR="008646E4">
        <w:rPr>
          <w:rFonts w:ascii="Tahoma" w:hAnsi="Tahoma" w:cs="Tahoma"/>
          <w:sz w:val="20"/>
          <w:szCs w:val="20"/>
        </w:rPr>
        <w:t xml:space="preserve"> lane with a left hand 90 degree turn to the South connecting to the Open drains which run down to the culvert at the back of the School. </w:t>
      </w:r>
    </w:p>
    <w:p w:rsidR="00DC660B" w:rsidRDefault="008646E4" w:rsidP="005B04C3">
      <w:pPr>
        <w:pStyle w:val="NoSpacing"/>
        <w:ind w:left="720" w:hanging="720"/>
        <w:jc w:val="both"/>
        <w:rPr>
          <w:rFonts w:ascii="Tahoma" w:hAnsi="Tahoma" w:cs="Tahoma"/>
          <w:sz w:val="20"/>
          <w:szCs w:val="20"/>
        </w:rPr>
      </w:pPr>
      <w:r>
        <w:rPr>
          <w:rFonts w:ascii="Tahoma" w:hAnsi="Tahoma" w:cs="Tahoma"/>
          <w:sz w:val="20"/>
          <w:szCs w:val="20"/>
        </w:rPr>
        <w:tab/>
        <w:t xml:space="preserve">Mr Miller and Cllr Golding had been unable to find an inspection cover at the </w:t>
      </w:r>
      <w:r w:rsidR="00DC660B">
        <w:rPr>
          <w:rFonts w:ascii="Tahoma" w:hAnsi="Tahoma" w:cs="Tahoma"/>
          <w:sz w:val="20"/>
          <w:szCs w:val="20"/>
        </w:rPr>
        <w:t xml:space="preserve">90 degree turn on Langridge Circle. </w:t>
      </w:r>
      <w:r w:rsidR="00903321">
        <w:rPr>
          <w:rFonts w:ascii="Tahoma" w:hAnsi="Tahoma" w:cs="Tahoma"/>
          <w:sz w:val="20"/>
          <w:szCs w:val="20"/>
        </w:rPr>
        <w:t>Although</w:t>
      </w:r>
      <w:r w:rsidR="00DC660B">
        <w:rPr>
          <w:rFonts w:ascii="Tahoma" w:hAnsi="Tahoma" w:cs="Tahoma"/>
          <w:sz w:val="20"/>
          <w:szCs w:val="20"/>
        </w:rPr>
        <w:t xml:space="preserve"> at the head wall of the culvert there appeared to be an exit of a pipe.</w:t>
      </w:r>
    </w:p>
    <w:p w:rsidR="00DC660B" w:rsidRDefault="00DC660B" w:rsidP="005B04C3">
      <w:pPr>
        <w:pStyle w:val="NoSpacing"/>
        <w:ind w:left="720" w:hanging="720"/>
        <w:jc w:val="both"/>
        <w:rPr>
          <w:rFonts w:ascii="Tahoma" w:hAnsi="Tahoma" w:cs="Tahoma"/>
          <w:sz w:val="20"/>
          <w:szCs w:val="20"/>
        </w:rPr>
      </w:pPr>
    </w:p>
    <w:p w:rsidR="005B04C3" w:rsidRDefault="00DC660B" w:rsidP="005B04C3">
      <w:pPr>
        <w:pStyle w:val="NoSpacing"/>
        <w:ind w:left="720" w:hanging="720"/>
        <w:jc w:val="both"/>
        <w:rPr>
          <w:rFonts w:ascii="Tahoma" w:hAnsi="Tahoma" w:cs="Tahoma"/>
          <w:sz w:val="20"/>
          <w:szCs w:val="20"/>
        </w:rPr>
      </w:pPr>
      <w:r>
        <w:rPr>
          <w:rFonts w:ascii="Tahoma" w:hAnsi="Tahoma" w:cs="Tahoma"/>
          <w:sz w:val="20"/>
          <w:szCs w:val="20"/>
        </w:rPr>
        <w:tab/>
        <w:t>Councillors advised each other on piec</w:t>
      </w:r>
      <w:r w:rsidR="00BA10DE">
        <w:rPr>
          <w:rFonts w:ascii="Tahoma" w:hAnsi="Tahoma" w:cs="Tahoma"/>
          <w:sz w:val="20"/>
          <w:szCs w:val="20"/>
        </w:rPr>
        <w:t>es of information they had</w:t>
      </w:r>
      <w:r>
        <w:rPr>
          <w:rFonts w:ascii="Tahoma" w:hAnsi="Tahoma" w:cs="Tahoma"/>
          <w:sz w:val="20"/>
          <w:szCs w:val="20"/>
        </w:rPr>
        <w:t xml:space="preserve"> regarding the issues and discussed the potential problems at length. </w:t>
      </w:r>
      <w:r w:rsidR="00903321">
        <w:rPr>
          <w:rFonts w:ascii="Tahoma" w:hAnsi="Tahoma" w:cs="Tahoma"/>
          <w:sz w:val="20"/>
          <w:szCs w:val="20"/>
        </w:rPr>
        <w:t xml:space="preserve">The Clerk confirmed that as far as the planning department </w:t>
      </w:r>
      <w:r w:rsidR="00BA10DE">
        <w:rPr>
          <w:rFonts w:ascii="Tahoma" w:hAnsi="Tahoma" w:cs="Tahoma"/>
          <w:sz w:val="20"/>
          <w:szCs w:val="20"/>
        </w:rPr>
        <w:t>had advised,</w:t>
      </w:r>
      <w:r w:rsidR="00903321">
        <w:rPr>
          <w:rFonts w:ascii="Tahoma" w:hAnsi="Tahoma" w:cs="Tahoma"/>
          <w:sz w:val="20"/>
          <w:szCs w:val="20"/>
        </w:rPr>
        <w:t xml:space="preserve"> the transfer of the site was to be a back to back transfer and had already passed from Persimmons to the Borough Council, however following the points raised Dr Bond had advised that the transfer be held until these issues had been resolved. </w:t>
      </w:r>
    </w:p>
    <w:p w:rsidR="004B36FD" w:rsidRDefault="004B36FD" w:rsidP="005B04C3">
      <w:pPr>
        <w:pStyle w:val="NoSpacing"/>
        <w:ind w:left="720" w:hanging="720"/>
        <w:jc w:val="both"/>
        <w:rPr>
          <w:rFonts w:ascii="Tahoma" w:hAnsi="Tahoma" w:cs="Tahoma"/>
          <w:sz w:val="20"/>
          <w:szCs w:val="20"/>
        </w:rPr>
      </w:pPr>
    </w:p>
    <w:p w:rsidR="004B36FD" w:rsidRDefault="004B36FD" w:rsidP="005B04C3">
      <w:pPr>
        <w:pStyle w:val="NoSpacing"/>
        <w:ind w:left="720" w:hanging="720"/>
        <w:jc w:val="both"/>
        <w:rPr>
          <w:rFonts w:ascii="Tahoma" w:hAnsi="Tahoma" w:cs="Tahoma"/>
          <w:sz w:val="20"/>
          <w:szCs w:val="20"/>
        </w:rPr>
      </w:pPr>
      <w:r>
        <w:rPr>
          <w:rFonts w:ascii="Tahoma" w:hAnsi="Tahoma" w:cs="Tahoma"/>
          <w:sz w:val="20"/>
          <w:szCs w:val="20"/>
        </w:rPr>
        <w:tab/>
        <w:t>On the question of holding the transfer until the Borough could confirm a working drainage system with any legal cost implication to be carried by the Borough - Proposed by Cllr Scully, seconded by Cllr Sadler. All agreed.</w:t>
      </w:r>
    </w:p>
    <w:p w:rsidR="004B36FD" w:rsidRDefault="004B36FD" w:rsidP="005B04C3">
      <w:pPr>
        <w:pStyle w:val="NoSpacing"/>
        <w:ind w:left="720" w:hanging="720"/>
        <w:jc w:val="both"/>
        <w:rPr>
          <w:rFonts w:ascii="Tahoma" w:hAnsi="Tahoma" w:cs="Tahoma"/>
          <w:sz w:val="20"/>
          <w:szCs w:val="20"/>
        </w:rPr>
      </w:pPr>
    </w:p>
    <w:p w:rsidR="004B36FD" w:rsidRDefault="004B36FD" w:rsidP="005B04C3">
      <w:pPr>
        <w:pStyle w:val="NoSpacing"/>
        <w:ind w:left="720" w:hanging="720"/>
        <w:jc w:val="both"/>
        <w:rPr>
          <w:rFonts w:ascii="Tahoma" w:hAnsi="Tahoma" w:cs="Tahoma"/>
          <w:sz w:val="20"/>
          <w:szCs w:val="20"/>
        </w:rPr>
      </w:pPr>
      <w:r w:rsidRPr="00CF3233">
        <w:rPr>
          <w:rFonts w:ascii="Tahoma" w:hAnsi="Tahoma" w:cs="Tahoma"/>
          <w:b/>
          <w:sz w:val="20"/>
          <w:szCs w:val="20"/>
        </w:rPr>
        <w:t>(ii)</w:t>
      </w:r>
      <w:r>
        <w:rPr>
          <w:rFonts w:ascii="Tahoma" w:hAnsi="Tahoma" w:cs="Tahoma"/>
          <w:sz w:val="20"/>
          <w:szCs w:val="20"/>
        </w:rPr>
        <w:tab/>
        <w:t xml:space="preserve">The Clerk advised the Council that a Legal Executive from Hayes and </w:t>
      </w:r>
      <w:r w:rsidR="00903321">
        <w:rPr>
          <w:rFonts w:ascii="Tahoma" w:hAnsi="Tahoma" w:cs="Tahoma"/>
          <w:sz w:val="20"/>
          <w:szCs w:val="20"/>
        </w:rPr>
        <w:t>Storrs</w:t>
      </w:r>
      <w:r>
        <w:rPr>
          <w:rFonts w:ascii="Tahoma" w:hAnsi="Tahoma" w:cs="Tahoma"/>
          <w:sz w:val="20"/>
          <w:szCs w:val="20"/>
        </w:rPr>
        <w:t xml:space="preserve"> had been nominated for the convey</w:t>
      </w:r>
      <w:r w:rsidR="00BA10DE">
        <w:rPr>
          <w:rFonts w:ascii="Tahoma" w:hAnsi="Tahoma" w:cs="Tahoma"/>
          <w:sz w:val="20"/>
          <w:szCs w:val="20"/>
        </w:rPr>
        <w:t>ance in the past and asked the C</w:t>
      </w:r>
      <w:r>
        <w:rPr>
          <w:rFonts w:ascii="Tahoma" w:hAnsi="Tahoma" w:cs="Tahoma"/>
          <w:sz w:val="20"/>
          <w:szCs w:val="20"/>
        </w:rPr>
        <w:t>ouncil to confirm that they were happy to continue with this – Proposed Cllr Golding, seconded Cllr Mack. All agreed.</w:t>
      </w:r>
    </w:p>
    <w:p w:rsidR="004B36FD" w:rsidRDefault="004B36FD" w:rsidP="005B04C3">
      <w:pPr>
        <w:pStyle w:val="NoSpacing"/>
        <w:ind w:left="720" w:hanging="720"/>
        <w:jc w:val="both"/>
        <w:rPr>
          <w:rFonts w:ascii="Tahoma" w:hAnsi="Tahoma" w:cs="Tahoma"/>
          <w:sz w:val="20"/>
          <w:szCs w:val="20"/>
        </w:rPr>
      </w:pPr>
    </w:p>
    <w:p w:rsidR="00CF3233" w:rsidRDefault="004B36FD" w:rsidP="005B04C3">
      <w:pPr>
        <w:pStyle w:val="NoSpacing"/>
        <w:ind w:left="720" w:hanging="720"/>
        <w:jc w:val="both"/>
        <w:rPr>
          <w:rFonts w:ascii="Tahoma" w:hAnsi="Tahoma" w:cs="Tahoma"/>
          <w:sz w:val="20"/>
          <w:szCs w:val="20"/>
        </w:rPr>
      </w:pPr>
      <w:r w:rsidRPr="00CF3233">
        <w:rPr>
          <w:rFonts w:ascii="Tahoma" w:hAnsi="Tahoma" w:cs="Tahoma"/>
          <w:b/>
          <w:sz w:val="20"/>
          <w:szCs w:val="20"/>
        </w:rPr>
        <w:t>(iii)</w:t>
      </w:r>
      <w:r>
        <w:rPr>
          <w:rFonts w:ascii="Tahoma" w:hAnsi="Tahoma" w:cs="Tahoma"/>
          <w:sz w:val="20"/>
          <w:szCs w:val="20"/>
        </w:rPr>
        <w:tab/>
        <w:t xml:space="preserve">Following Mr Richard Miller’s involvement so far and with his extensive experience with Local Government planning applications and controls. The Council confirmed they wished to </w:t>
      </w:r>
      <w:r w:rsidR="00903321">
        <w:rPr>
          <w:rFonts w:ascii="Tahoma" w:hAnsi="Tahoma" w:cs="Tahoma"/>
          <w:sz w:val="20"/>
          <w:szCs w:val="20"/>
        </w:rPr>
        <w:t>utilise</w:t>
      </w:r>
      <w:r>
        <w:rPr>
          <w:rFonts w:ascii="Tahoma" w:hAnsi="Tahoma" w:cs="Tahoma"/>
          <w:sz w:val="20"/>
          <w:szCs w:val="20"/>
        </w:rPr>
        <w:t xml:space="preserve"> Mr Miller as an</w:t>
      </w:r>
      <w:r w:rsidR="00CF3233">
        <w:rPr>
          <w:rFonts w:ascii="Tahoma" w:hAnsi="Tahoma" w:cs="Tahoma"/>
          <w:sz w:val="20"/>
          <w:szCs w:val="20"/>
        </w:rPr>
        <w:t xml:space="preserve"> ex Officio in this matter. </w:t>
      </w:r>
    </w:p>
    <w:p w:rsidR="004B36FD" w:rsidRDefault="004B36FD" w:rsidP="005B04C3">
      <w:pPr>
        <w:pStyle w:val="NoSpacing"/>
        <w:ind w:left="720" w:hanging="720"/>
        <w:jc w:val="both"/>
        <w:rPr>
          <w:rFonts w:ascii="Tahoma" w:hAnsi="Tahoma" w:cs="Tahoma"/>
          <w:sz w:val="20"/>
          <w:szCs w:val="20"/>
        </w:rPr>
      </w:pPr>
      <w:r>
        <w:rPr>
          <w:rFonts w:ascii="Tahoma" w:hAnsi="Tahoma" w:cs="Tahoma"/>
          <w:sz w:val="20"/>
          <w:szCs w:val="20"/>
        </w:rPr>
        <w:t xml:space="preserve"> </w:t>
      </w:r>
    </w:p>
    <w:p w:rsidR="00C115D8" w:rsidRDefault="00C115D8" w:rsidP="005B04C3">
      <w:pPr>
        <w:pStyle w:val="NoSpacing"/>
        <w:ind w:left="720" w:hanging="720"/>
        <w:jc w:val="both"/>
        <w:rPr>
          <w:rFonts w:ascii="Tahoma" w:hAnsi="Tahoma" w:cs="Tahoma"/>
          <w:sz w:val="20"/>
          <w:szCs w:val="20"/>
        </w:rPr>
      </w:pPr>
      <w:r>
        <w:rPr>
          <w:rFonts w:ascii="Tahoma" w:hAnsi="Tahoma" w:cs="Tahoma"/>
          <w:sz w:val="20"/>
          <w:szCs w:val="20"/>
        </w:rPr>
        <w:tab/>
      </w:r>
    </w:p>
    <w:p w:rsidR="005B04C3" w:rsidRDefault="005B04C3" w:rsidP="005B04C3">
      <w:pPr>
        <w:pStyle w:val="NoSpacing"/>
        <w:ind w:left="720" w:hanging="720"/>
        <w:jc w:val="both"/>
        <w:rPr>
          <w:rFonts w:ascii="Tahoma" w:hAnsi="Tahoma" w:cs="Tahoma"/>
          <w:sz w:val="20"/>
          <w:szCs w:val="20"/>
        </w:rPr>
      </w:pPr>
    </w:p>
    <w:p w:rsidR="005B04C3" w:rsidRDefault="005B04C3" w:rsidP="005B04C3">
      <w:pPr>
        <w:pStyle w:val="NoSpacing"/>
        <w:ind w:left="720" w:hanging="720"/>
        <w:jc w:val="both"/>
        <w:rPr>
          <w:rFonts w:ascii="Tahoma" w:hAnsi="Tahoma" w:cs="Tahoma"/>
          <w:sz w:val="20"/>
          <w:szCs w:val="20"/>
        </w:rPr>
      </w:pPr>
    </w:p>
    <w:p w:rsidR="00760AE2" w:rsidRDefault="00CF3233" w:rsidP="002316A3">
      <w:pPr>
        <w:pStyle w:val="NoSpacing"/>
        <w:ind w:left="720" w:hanging="720"/>
        <w:jc w:val="both"/>
        <w:rPr>
          <w:rFonts w:ascii="Tahoma" w:hAnsi="Tahoma" w:cs="Tahoma"/>
          <w:sz w:val="20"/>
          <w:szCs w:val="20"/>
        </w:rPr>
      </w:pPr>
      <w:r>
        <w:rPr>
          <w:rFonts w:ascii="Tahoma" w:hAnsi="Tahoma" w:cs="Tahoma"/>
          <w:b/>
          <w:sz w:val="20"/>
          <w:szCs w:val="20"/>
        </w:rPr>
        <w:t>4.</w:t>
      </w:r>
      <w:r>
        <w:rPr>
          <w:rFonts w:ascii="Tahoma" w:hAnsi="Tahoma" w:cs="Tahoma"/>
          <w:b/>
          <w:sz w:val="20"/>
          <w:szCs w:val="20"/>
        </w:rPr>
        <w:tab/>
        <w:t xml:space="preserve">Watlington Village Hall </w:t>
      </w:r>
      <w:r>
        <w:rPr>
          <w:rFonts w:ascii="Tahoma" w:hAnsi="Tahoma" w:cs="Tahoma"/>
          <w:sz w:val="20"/>
          <w:szCs w:val="20"/>
        </w:rPr>
        <w:t xml:space="preserve">– Cllr Leedell asked to speak and read from minutes that the Watlington information Centre </w:t>
      </w:r>
      <w:r w:rsidR="00760AE2">
        <w:rPr>
          <w:rFonts w:ascii="Tahoma" w:hAnsi="Tahoma" w:cs="Tahoma"/>
          <w:sz w:val="20"/>
          <w:szCs w:val="20"/>
        </w:rPr>
        <w:t xml:space="preserve">(WIC) </w:t>
      </w:r>
      <w:r>
        <w:rPr>
          <w:rFonts w:ascii="Tahoma" w:hAnsi="Tahoma" w:cs="Tahoma"/>
          <w:sz w:val="20"/>
          <w:szCs w:val="20"/>
        </w:rPr>
        <w:t xml:space="preserve">was to ‘wind up’ and it was to be decided how to maintain office access to the community. Cllr Leedell assured the Parish Council that the centre was to continue but all assets and liabilities would transfer to the </w:t>
      </w:r>
      <w:r w:rsidR="00903321">
        <w:rPr>
          <w:rFonts w:ascii="Tahoma" w:hAnsi="Tahoma" w:cs="Tahoma"/>
          <w:sz w:val="20"/>
          <w:szCs w:val="20"/>
        </w:rPr>
        <w:t>Village</w:t>
      </w:r>
      <w:r>
        <w:rPr>
          <w:rFonts w:ascii="Tahoma" w:hAnsi="Tahoma" w:cs="Tahoma"/>
          <w:sz w:val="20"/>
          <w:szCs w:val="20"/>
        </w:rPr>
        <w:t xml:space="preserve"> Hall Committee. </w:t>
      </w:r>
      <w:r w:rsidR="002316A3">
        <w:rPr>
          <w:rFonts w:ascii="Tahoma" w:hAnsi="Tahoma" w:cs="Tahoma"/>
          <w:sz w:val="20"/>
          <w:szCs w:val="20"/>
        </w:rPr>
        <w:t xml:space="preserve">Cllr Miller </w:t>
      </w:r>
      <w:r w:rsidR="00903321">
        <w:rPr>
          <w:rFonts w:ascii="Tahoma" w:hAnsi="Tahoma" w:cs="Tahoma"/>
          <w:sz w:val="20"/>
          <w:szCs w:val="20"/>
        </w:rPr>
        <w:t>explained</w:t>
      </w:r>
      <w:r w:rsidR="002316A3">
        <w:rPr>
          <w:rFonts w:ascii="Tahoma" w:hAnsi="Tahoma" w:cs="Tahoma"/>
          <w:sz w:val="20"/>
          <w:szCs w:val="20"/>
        </w:rPr>
        <w:t xml:space="preserve"> that a meeting of t</w:t>
      </w:r>
      <w:r w:rsidR="00760AE2">
        <w:rPr>
          <w:rFonts w:ascii="Tahoma" w:hAnsi="Tahoma" w:cs="Tahoma"/>
          <w:sz w:val="20"/>
          <w:szCs w:val="20"/>
        </w:rPr>
        <w:t>he WIC</w:t>
      </w:r>
      <w:r w:rsidR="002316A3">
        <w:rPr>
          <w:rFonts w:ascii="Tahoma" w:hAnsi="Tahoma" w:cs="Tahoma"/>
          <w:sz w:val="20"/>
          <w:szCs w:val="20"/>
        </w:rPr>
        <w:t xml:space="preserve"> was arranged for Thursday 31</w:t>
      </w:r>
      <w:r w:rsidR="002316A3" w:rsidRPr="002316A3">
        <w:rPr>
          <w:rFonts w:ascii="Tahoma" w:hAnsi="Tahoma" w:cs="Tahoma"/>
          <w:sz w:val="20"/>
          <w:szCs w:val="20"/>
          <w:vertAlign w:val="superscript"/>
        </w:rPr>
        <w:t>st</w:t>
      </w:r>
      <w:r w:rsidR="002316A3">
        <w:rPr>
          <w:rFonts w:ascii="Tahoma" w:hAnsi="Tahoma" w:cs="Tahoma"/>
          <w:sz w:val="20"/>
          <w:szCs w:val="20"/>
        </w:rPr>
        <w:t xml:space="preserve"> January 2013 and were the Council happy for representatives to go and </w:t>
      </w:r>
      <w:r w:rsidR="00903321">
        <w:rPr>
          <w:rFonts w:ascii="Tahoma" w:hAnsi="Tahoma" w:cs="Tahoma"/>
          <w:sz w:val="20"/>
          <w:szCs w:val="20"/>
        </w:rPr>
        <w:t>speak</w:t>
      </w:r>
      <w:r w:rsidR="002316A3">
        <w:rPr>
          <w:rFonts w:ascii="Tahoma" w:hAnsi="Tahoma" w:cs="Tahoma"/>
          <w:sz w:val="20"/>
          <w:szCs w:val="20"/>
        </w:rPr>
        <w:t xml:space="preserve"> for the Council in asking to either have the Clerk carry on working in there or to run the information centre un</w:t>
      </w:r>
      <w:r w:rsidR="00760AE2">
        <w:rPr>
          <w:rFonts w:ascii="Tahoma" w:hAnsi="Tahoma" w:cs="Tahoma"/>
          <w:sz w:val="20"/>
          <w:szCs w:val="20"/>
        </w:rPr>
        <w:t xml:space="preserve">der the parish Council. </w:t>
      </w:r>
      <w:r w:rsidR="002316A3">
        <w:rPr>
          <w:rFonts w:ascii="Tahoma" w:hAnsi="Tahoma" w:cs="Tahoma"/>
          <w:sz w:val="20"/>
          <w:szCs w:val="20"/>
        </w:rPr>
        <w:t xml:space="preserve">There were discussions on various </w:t>
      </w:r>
      <w:r w:rsidR="00903321">
        <w:rPr>
          <w:rFonts w:ascii="Tahoma" w:hAnsi="Tahoma" w:cs="Tahoma"/>
          <w:sz w:val="20"/>
          <w:szCs w:val="20"/>
        </w:rPr>
        <w:t>scenarios</w:t>
      </w:r>
      <w:r w:rsidR="002316A3">
        <w:rPr>
          <w:rFonts w:ascii="Tahoma" w:hAnsi="Tahoma" w:cs="Tahoma"/>
          <w:sz w:val="20"/>
          <w:szCs w:val="20"/>
        </w:rPr>
        <w:t xml:space="preserve"> of the use of the Office facilities</w:t>
      </w:r>
      <w:r w:rsidR="00760AE2">
        <w:rPr>
          <w:rFonts w:ascii="Tahoma" w:hAnsi="Tahoma" w:cs="Tahoma"/>
          <w:sz w:val="20"/>
          <w:szCs w:val="20"/>
        </w:rPr>
        <w:t xml:space="preserve"> and funding issues</w:t>
      </w:r>
      <w:r w:rsidR="002316A3">
        <w:rPr>
          <w:rFonts w:ascii="Tahoma" w:hAnsi="Tahoma" w:cs="Tahoma"/>
          <w:sz w:val="20"/>
          <w:szCs w:val="20"/>
        </w:rPr>
        <w:t xml:space="preserve">. Cllr </w:t>
      </w:r>
      <w:r w:rsidR="00903321">
        <w:rPr>
          <w:rFonts w:ascii="Tahoma" w:hAnsi="Tahoma" w:cs="Tahoma"/>
          <w:sz w:val="20"/>
          <w:szCs w:val="20"/>
        </w:rPr>
        <w:t>Dagnall</w:t>
      </w:r>
      <w:r w:rsidR="002316A3">
        <w:rPr>
          <w:rFonts w:ascii="Tahoma" w:hAnsi="Tahoma" w:cs="Tahoma"/>
          <w:sz w:val="20"/>
          <w:szCs w:val="20"/>
        </w:rPr>
        <w:t xml:space="preserve"> confirmed that the Borough Council paid for the broadband as a Borough Council Community Point and that the Borough provides funds for maintenance of the computers, however anything more is examined on merit.</w:t>
      </w:r>
      <w:r w:rsidR="00760AE2">
        <w:rPr>
          <w:rFonts w:ascii="Tahoma" w:hAnsi="Tahoma" w:cs="Tahoma"/>
          <w:sz w:val="20"/>
          <w:szCs w:val="20"/>
        </w:rPr>
        <w:t xml:space="preserve"> It was decided that Cllr Miller an</w:t>
      </w:r>
      <w:r w:rsidR="00BA10DE">
        <w:rPr>
          <w:rFonts w:ascii="Tahoma" w:hAnsi="Tahoma" w:cs="Tahoma"/>
          <w:sz w:val="20"/>
          <w:szCs w:val="20"/>
        </w:rPr>
        <w:t>d representatives of the P</w:t>
      </w:r>
      <w:r w:rsidR="00760AE2">
        <w:rPr>
          <w:rFonts w:ascii="Tahoma" w:hAnsi="Tahoma" w:cs="Tahoma"/>
          <w:sz w:val="20"/>
          <w:szCs w:val="20"/>
        </w:rPr>
        <w:t>arish Council would be given a vote of confidence to go to the WIC meeting and ask if the WIC could be handed over to the Parish council and if not</w:t>
      </w:r>
      <w:r w:rsidR="00BA10DE">
        <w:rPr>
          <w:rFonts w:ascii="Tahoma" w:hAnsi="Tahoma" w:cs="Tahoma"/>
          <w:sz w:val="20"/>
          <w:szCs w:val="20"/>
        </w:rPr>
        <w:t>,</w:t>
      </w:r>
      <w:bookmarkStart w:id="0" w:name="_GoBack"/>
      <w:bookmarkEnd w:id="0"/>
      <w:r w:rsidR="00760AE2">
        <w:rPr>
          <w:rFonts w:ascii="Tahoma" w:hAnsi="Tahoma" w:cs="Tahoma"/>
          <w:sz w:val="20"/>
          <w:szCs w:val="20"/>
        </w:rPr>
        <w:t xml:space="preserve"> could the Clerk continue to use the facilities. Proposed Cllr Reynolds, seconded Cllr Mack. All agreed.</w:t>
      </w:r>
    </w:p>
    <w:p w:rsidR="00760AE2" w:rsidRDefault="00760AE2" w:rsidP="002316A3">
      <w:pPr>
        <w:pStyle w:val="NoSpacing"/>
        <w:ind w:left="720" w:hanging="720"/>
        <w:jc w:val="both"/>
        <w:rPr>
          <w:rFonts w:ascii="Tahoma" w:hAnsi="Tahoma" w:cs="Tahoma"/>
          <w:sz w:val="20"/>
          <w:szCs w:val="20"/>
        </w:rPr>
      </w:pPr>
      <w:r>
        <w:rPr>
          <w:rFonts w:ascii="Tahoma" w:hAnsi="Tahoma" w:cs="Tahoma"/>
          <w:sz w:val="20"/>
          <w:szCs w:val="20"/>
        </w:rPr>
        <w:tab/>
      </w:r>
    </w:p>
    <w:p w:rsidR="00760AE2" w:rsidRDefault="00760AE2" w:rsidP="002316A3">
      <w:pPr>
        <w:pStyle w:val="NoSpacing"/>
        <w:ind w:left="720" w:hanging="720"/>
        <w:jc w:val="both"/>
        <w:rPr>
          <w:rFonts w:ascii="Tahoma" w:hAnsi="Tahoma" w:cs="Tahoma"/>
          <w:sz w:val="20"/>
          <w:szCs w:val="20"/>
        </w:rPr>
      </w:pPr>
      <w:r>
        <w:rPr>
          <w:rFonts w:ascii="Tahoma" w:hAnsi="Tahoma" w:cs="Tahoma"/>
          <w:sz w:val="20"/>
          <w:szCs w:val="20"/>
        </w:rPr>
        <w:tab/>
        <w:t xml:space="preserve">Cllr Mack left the meeting at 20.00 </w:t>
      </w:r>
      <w:r w:rsidR="00903321">
        <w:rPr>
          <w:rFonts w:ascii="Tahoma" w:hAnsi="Tahoma" w:cs="Tahoma"/>
          <w:sz w:val="20"/>
          <w:szCs w:val="20"/>
        </w:rPr>
        <w:t>hrs.</w:t>
      </w:r>
      <w:r>
        <w:rPr>
          <w:rFonts w:ascii="Tahoma" w:hAnsi="Tahoma" w:cs="Tahoma"/>
          <w:sz w:val="20"/>
          <w:szCs w:val="20"/>
        </w:rPr>
        <w:t xml:space="preserve"> due to work commitments.</w:t>
      </w:r>
    </w:p>
    <w:p w:rsidR="00760AE2" w:rsidRDefault="00760AE2" w:rsidP="002316A3">
      <w:pPr>
        <w:pStyle w:val="NoSpacing"/>
        <w:ind w:left="720" w:hanging="720"/>
        <w:jc w:val="both"/>
        <w:rPr>
          <w:rFonts w:ascii="Tahoma" w:hAnsi="Tahoma" w:cs="Tahoma"/>
          <w:sz w:val="20"/>
          <w:szCs w:val="20"/>
        </w:rPr>
      </w:pPr>
    </w:p>
    <w:p w:rsidR="005B04C3" w:rsidRDefault="00760AE2" w:rsidP="002316A3">
      <w:pPr>
        <w:pStyle w:val="NoSpacing"/>
        <w:ind w:left="720" w:hanging="720"/>
        <w:jc w:val="both"/>
        <w:rPr>
          <w:rFonts w:ascii="Tahoma" w:hAnsi="Tahoma" w:cs="Tahoma"/>
          <w:sz w:val="20"/>
          <w:szCs w:val="20"/>
        </w:rPr>
      </w:pPr>
      <w:r>
        <w:rPr>
          <w:rFonts w:ascii="Tahoma" w:hAnsi="Tahoma" w:cs="Tahoma"/>
          <w:b/>
          <w:sz w:val="20"/>
          <w:szCs w:val="20"/>
        </w:rPr>
        <w:t>5</w:t>
      </w:r>
      <w:r>
        <w:rPr>
          <w:rFonts w:ascii="Tahoma" w:hAnsi="Tahoma" w:cs="Tahoma"/>
          <w:b/>
          <w:sz w:val="20"/>
          <w:szCs w:val="20"/>
        </w:rPr>
        <w:tab/>
        <w:t>National Grid</w:t>
      </w:r>
      <w:r>
        <w:rPr>
          <w:rFonts w:ascii="Tahoma" w:hAnsi="Tahoma" w:cs="Tahoma"/>
          <w:sz w:val="20"/>
          <w:szCs w:val="20"/>
        </w:rPr>
        <w:t xml:space="preserve"> – Cllr Miller explained that a letter had been received from the Planning Inspectorate in respect of the </w:t>
      </w:r>
      <w:r w:rsidR="00903321">
        <w:rPr>
          <w:rFonts w:ascii="Tahoma" w:hAnsi="Tahoma" w:cs="Tahoma"/>
          <w:sz w:val="20"/>
          <w:szCs w:val="20"/>
        </w:rPr>
        <w:t>application</w:t>
      </w:r>
      <w:r>
        <w:rPr>
          <w:rFonts w:ascii="Tahoma" w:hAnsi="Tahoma" w:cs="Tahoma"/>
          <w:sz w:val="20"/>
          <w:szCs w:val="20"/>
        </w:rPr>
        <w:t xml:space="preserve"> of the plan b Power Station on saddlebow. The issue affecting the village would be the use of the </w:t>
      </w:r>
      <w:r w:rsidR="00903321">
        <w:rPr>
          <w:rFonts w:ascii="Tahoma" w:hAnsi="Tahoma" w:cs="Tahoma"/>
          <w:sz w:val="20"/>
          <w:szCs w:val="20"/>
        </w:rPr>
        <w:t>village</w:t>
      </w:r>
      <w:r>
        <w:rPr>
          <w:rFonts w:ascii="Tahoma" w:hAnsi="Tahoma" w:cs="Tahoma"/>
          <w:sz w:val="20"/>
          <w:szCs w:val="20"/>
        </w:rPr>
        <w:t xml:space="preserve"> as </w:t>
      </w:r>
      <w:r w:rsidR="00903321">
        <w:rPr>
          <w:rFonts w:ascii="Tahoma" w:hAnsi="Tahoma" w:cs="Tahoma"/>
          <w:sz w:val="20"/>
          <w:szCs w:val="20"/>
        </w:rPr>
        <w:t>an</w:t>
      </w:r>
      <w:r>
        <w:rPr>
          <w:rFonts w:ascii="Tahoma" w:hAnsi="Tahoma" w:cs="Tahoma"/>
          <w:sz w:val="20"/>
          <w:szCs w:val="20"/>
        </w:rPr>
        <w:t xml:space="preserve"> access route for construction traffic. Cllr Miller described the protocol of the Inspectorate and advised that she had </w:t>
      </w:r>
      <w:r w:rsidR="00903321">
        <w:rPr>
          <w:rFonts w:ascii="Tahoma" w:hAnsi="Tahoma" w:cs="Tahoma"/>
          <w:sz w:val="20"/>
          <w:szCs w:val="20"/>
        </w:rPr>
        <w:t xml:space="preserve">timely </w:t>
      </w:r>
      <w:r>
        <w:rPr>
          <w:rFonts w:ascii="Tahoma" w:hAnsi="Tahoma" w:cs="Tahoma"/>
          <w:sz w:val="20"/>
          <w:szCs w:val="20"/>
        </w:rPr>
        <w:t xml:space="preserve">emailed </w:t>
      </w:r>
      <w:r w:rsidR="00903321">
        <w:rPr>
          <w:rFonts w:ascii="Tahoma" w:hAnsi="Tahoma" w:cs="Tahoma"/>
          <w:sz w:val="20"/>
          <w:szCs w:val="20"/>
        </w:rPr>
        <w:t>the National Grid, the County Council and Elizabeth truss MP of our interest in the inspectorate. A site visit is planned by the Inspector on 27</w:t>
      </w:r>
      <w:r w:rsidR="00903321" w:rsidRPr="00903321">
        <w:rPr>
          <w:rFonts w:ascii="Tahoma" w:hAnsi="Tahoma" w:cs="Tahoma"/>
          <w:sz w:val="20"/>
          <w:szCs w:val="20"/>
          <w:vertAlign w:val="superscript"/>
        </w:rPr>
        <w:t>th</w:t>
      </w:r>
      <w:r w:rsidR="00903321">
        <w:rPr>
          <w:rFonts w:ascii="Tahoma" w:hAnsi="Tahoma" w:cs="Tahoma"/>
          <w:sz w:val="20"/>
          <w:szCs w:val="20"/>
        </w:rPr>
        <w:t xml:space="preserve"> February 2013 with the opportunity of the Parish Council accompanying this visit. The Inspector will only ask questions from the Councillors if she requires information. Cllr Miller confirmed that again the objections of the village had been put forward. Following discussion it was decided that Cllr Miller and Cllr Reynolds should attend the visit. Proposed Cllr Golding, seconded Cllr Sadler. All agreed.  </w:t>
      </w:r>
      <w:r w:rsidR="00CF3233">
        <w:rPr>
          <w:rFonts w:ascii="Tahoma" w:hAnsi="Tahoma" w:cs="Tahoma"/>
          <w:sz w:val="20"/>
          <w:szCs w:val="20"/>
        </w:rPr>
        <w:t xml:space="preserve">   </w:t>
      </w:r>
    </w:p>
    <w:p w:rsidR="00903321" w:rsidRPr="00CF3233" w:rsidRDefault="00903321" w:rsidP="002316A3">
      <w:pPr>
        <w:pStyle w:val="NoSpacing"/>
        <w:ind w:left="720" w:hanging="720"/>
        <w:jc w:val="both"/>
        <w:rPr>
          <w:rFonts w:ascii="Tahoma" w:hAnsi="Tahoma" w:cs="Tahoma"/>
          <w:sz w:val="20"/>
          <w:szCs w:val="20"/>
        </w:rPr>
      </w:pPr>
    </w:p>
    <w:p w:rsidR="008E0445" w:rsidRDefault="00903321" w:rsidP="005A3683">
      <w:pPr>
        <w:pStyle w:val="NoSpacing"/>
        <w:ind w:firstLine="720"/>
        <w:jc w:val="both"/>
        <w:rPr>
          <w:rFonts w:ascii="Tahoma" w:hAnsi="Tahoma" w:cs="Tahoma"/>
          <w:b/>
          <w:sz w:val="20"/>
          <w:szCs w:val="20"/>
        </w:rPr>
      </w:pPr>
      <w:r>
        <w:rPr>
          <w:rFonts w:ascii="Tahoma" w:hAnsi="Tahoma" w:cs="Tahoma"/>
          <w:b/>
          <w:sz w:val="20"/>
          <w:szCs w:val="20"/>
        </w:rPr>
        <w:t>The meeting closed at 20.25</w:t>
      </w:r>
    </w:p>
    <w:p w:rsidR="00903321" w:rsidRPr="005A3683" w:rsidRDefault="00903321" w:rsidP="005A3683">
      <w:pPr>
        <w:pStyle w:val="NoSpacing"/>
        <w:ind w:firstLine="720"/>
        <w:jc w:val="both"/>
        <w:rPr>
          <w:rFonts w:ascii="Tahoma" w:hAnsi="Tahoma" w:cs="Tahoma"/>
          <w:b/>
          <w:sz w:val="20"/>
          <w:szCs w:val="20"/>
        </w:rPr>
      </w:pPr>
    </w:p>
    <w:p w:rsidR="00F81D26" w:rsidRPr="00180E91" w:rsidRDefault="00F81D26" w:rsidP="005A3683">
      <w:pPr>
        <w:pStyle w:val="NoSpacing"/>
        <w:ind w:left="720"/>
        <w:jc w:val="both"/>
        <w:rPr>
          <w:rFonts w:ascii="Tahoma" w:hAnsi="Tahoma" w:cs="Tahoma"/>
          <w:sz w:val="20"/>
          <w:szCs w:val="20"/>
        </w:rPr>
      </w:pPr>
      <w:r w:rsidRPr="005A3683">
        <w:rPr>
          <w:rFonts w:ascii="Tahoma" w:hAnsi="Tahoma" w:cs="Tahoma"/>
          <w:b/>
          <w:sz w:val="20"/>
          <w:szCs w:val="20"/>
        </w:rPr>
        <w:t>Date and time of next meeting:</w:t>
      </w:r>
      <w:r w:rsidRPr="00180E91">
        <w:rPr>
          <w:rFonts w:ascii="Tahoma" w:hAnsi="Tahoma" w:cs="Tahoma"/>
          <w:sz w:val="20"/>
          <w:szCs w:val="20"/>
        </w:rPr>
        <w:t xml:space="preserve"> The next meeting of the Counci</w:t>
      </w:r>
      <w:r w:rsidR="00AE44B3" w:rsidRPr="00180E91">
        <w:rPr>
          <w:rFonts w:ascii="Tahoma" w:hAnsi="Tahoma" w:cs="Tahoma"/>
          <w:sz w:val="20"/>
          <w:szCs w:val="20"/>
        </w:rPr>
        <w:t xml:space="preserve">l is an ordinary meeting </w:t>
      </w:r>
      <w:r w:rsidRPr="00180E91">
        <w:rPr>
          <w:rFonts w:ascii="Tahoma" w:hAnsi="Tahoma" w:cs="Tahoma"/>
          <w:sz w:val="20"/>
          <w:szCs w:val="20"/>
        </w:rPr>
        <w:t xml:space="preserve">on Thursday </w:t>
      </w:r>
      <w:r w:rsidR="00406263" w:rsidRPr="00180E91">
        <w:rPr>
          <w:rFonts w:ascii="Tahoma" w:hAnsi="Tahoma" w:cs="Tahoma"/>
          <w:sz w:val="20"/>
          <w:szCs w:val="20"/>
        </w:rPr>
        <w:t>28</w:t>
      </w:r>
      <w:r w:rsidR="00BB6CC6" w:rsidRPr="00180E91">
        <w:rPr>
          <w:rFonts w:ascii="Tahoma" w:hAnsi="Tahoma" w:cs="Tahoma"/>
          <w:sz w:val="20"/>
          <w:szCs w:val="20"/>
          <w:vertAlign w:val="superscript"/>
        </w:rPr>
        <w:t>th</w:t>
      </w:r>
      <w:r w:rsidR="00BB6CC6" w:rsidRPr="00180E91">
        <w:rPr>
          <w:rFonts w:ascii="Tahoma" w:hAnsi="Tahoma" w:cs="Tahoma"/>
          <w:sz w:val="20"/>
          <w:szCs w:val="20"/>
        </w:rPr>
        <w:t xml:space="preserve"> </w:t>
      </w:r>
      <w:r w:rsidR="00406263" w:rsidRPr="00180E91">
        <w:rPr>
          <w:rFonts w:ascii="Tahoma" w:hAnsi="Tahoma" w:cs="Tahoma"/>
          <w:sz w:val="20"/>
          <w:szCs w:val="20"/>
        </w:rPr>
        <w:t>February 2013</w:t>
      </w:r>
      <w:r w:rsidR="00577058" w:rsidRPr="00180E91">
        <w:rPr>
          <w:rFonts w:ascii="Tahoma" w:hAnsi="Tahoma" w:cs="Tahoma"/>
          <w:sz w:val="20"/>
          <w:szCs w:val="20"/>
        </w:rPr>
        <w:t xml:space="preserve"> at 7.00</w:t>
      </w:r>
      <w:r w:rsidRPr="00180E91">
        <w:rPr>
          <w:rFonts w:ascii="Tahoma" w:hAnsi="Tahoma" w:cs="Tahoma"/>
          <w:sz w:val="20"/>
          <w:szCs w:val="20"/>
        </w:rPr>
        <w:t>pm.</w:t>
      </w:r>
    </w:p>
    <w:p w:rsidR="00AF3F04" w:rsidRPr="00180E91" w:rsidRDefault="00AF3F04" w:rsidP="00180E91">
      <w:pPr>
        <w:pStyle w:val="NoSpacing"/>
        <w:jc w:val="both"/>
        <w:rPr>
          <w:rFonts w:ascii="Tahoma" w:hAnsi="Tahoma" w:cs="Tahoma"/>
          <w:sz w:val="20"/>
          <w:szCs w:val="20"/>
        </w:rPr>
      </w:pPr>
    </w:p>
    <w:p w:rsidR="00EC4E87" w:rsidRPr="00EC4E87" w:rsidRDefault="00EC4E87" w:rsidP="00EC4E87">
      <w:pPr>
        <w:tabs>
          <w:tab w:val="left" w:pos="283"/>
          <w:tab w:val="left" w:pos="567"/>
          <w:tab w:val="left" w:pos="850"/>
          <w:tab w:val="left" w:pos="1134"/>
          <w:tab w:val="left" w:pos="1701"/>
          <w:tab w:val="left" w:pos="1984"/>
          <w:tab w:val="left" w:pos="2268"/>
          <w:tab w:val="left" w:pos="2551"/>
          <w:tab w:val="left" w:pos="2835"/>
          <w:tab w:val="left" w:pos="3118"/>
          <w:tab w:val="left" w:pos="3402"/>
          <w:tab w:val="left" w:pos="3685"/>
          <w:tab w:val="left" w:pos="3969"/>
          <w:tab w:val="left" w:pos="4252"/>
          <w:tab w:val="right" w:pos="9638"/>
        </w:tabs>
        <w:spacing w:after="278"/>
        <w:jc w:val="both"/>
        <w:rPr>
          <w:rFonts w:ascii="Tahoma" w:hAnsi="Tahoma" w:cs="Tahoma"/>
          <w:color w:val="000000"/>
          <w:sz w:val="20"/>
        </w:rPr>
      </w:pPr>
    </w:p>
    <w:sectPr w:rsidR="00EC4E87" w:rsidRPr="00EC4E87" w:rsidSect="00166518">
      <w:footerReference w:type="default" r:id="rId9"/>
      <w:pgSz w:w="11906" w:h="16838"/>
      <w:pgMar w:top="680" w:right="680" w:bottom="680" w:left="6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5AF6" w:rsidRDefault="00C55AF6" w:rsidP="003916A2">
      <w:r>
        <w:separator/>
      </w:r>
    </w:p>
  </w:endnote>
  <w:endnote w:type="continuationSeparator" w:id="0">
    <w:p w:rsidR="00C55AF6" w:rsidRDefault="00C55AF6" w:rsidP="00391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7122640"/>
      <w:docPartObj>
        <w:docPartGallery w:val="Page Numbers (Bottom of Page)"/>
        <w:docPartUnique/>
      </w:docPartObj>
    </w:sdtPr>
    <w:sdtEndPr/>
    <w:sdtContent>
      <w:sdt>
        <w:sdtPr>
          <w:id w:val="-1669238322"/>
          <w:docPartObj>
            <w:docPartGallery w:val="Page Numbers (Top of Page)"/>
            <w:docPartUnique/>
          </w:docPartObj>
        </w:sdtPr>
        <w:sdtEndPr/>
        <w:sdtContent>
          <w:p w:rsidR="008454B9" w:rsidRDefault="008454B9">
            <w:pPr>
              <w:pStyle w:val="Footer"/>
              <w:jc w:val="center"/>
            </w:pPr>
            <w:r>
              <w:t xml:space="preserve">Page </w:t>
            </w:r>
            <w:r>
              <w:rPr>
                <w:b/>
                <w:bCs/>
              </w:rPr>
              <w:fldChar w:fldCharType="begin"/>
            </w:r>
            <w:r>
              <w:rPr>
                <w:b/>
                <w:bCs/>
              </w:rPr>
              <w:instrText xml:space="preserve"> PAGE </w:instrText>
            </w:r>
            <w:r>
              <w:rPr>
                <w:b/>
                <w:bCs/>
              </w:rPr>
              <w:fldChar w:fldCharType="separate"/>
            </w:r>
            <w:r w:rsidR="00BA10DE">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BA10DE">
              <w:rPr>
                <w:b/>
                <w:bCs/>
                <w:noProof/>
              </w:rPr>
              <w:t>2</w:t>
            </w:r>
            <w:r>
              <w:rPr>
                <w:b/>
                <w:bCs/>
              </w:rPr>
              <w:fldChar w:fldCharType="end"/>
            </w:r>
          </w:p>
        </w:sdtContent>
      </w:sdt>
    </w:sdtContent>
  </w:sdt>
  <w:p w:rsidR="008454B9" w:rsidRDefault="008454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5AF6" w:rsidRDefault="00C55AF6" w:rsidP="003916A2">
      <w:r>
        <w:separator/>
      </w:r>
    </w:p>
  </w:footnote>
  <w:footnote w:type="continuationSeparator" w:id="0">
    <w:p w:rsidR="00C55AF6" w:rsidRDefault="00C55AF6" w:rsidP="003916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F2887"/>
    <w:multiLevelType w:val="multilevel"/>
    <w:tmpl w:val="0809001D"/>
    <w:styleLink w:val="Style1"/>
    <w:lvl w:ilvl="0">
      <w:start w:val="1"/>
      <w:numFmt w:val="low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F8A41EA"/>
    <w:multiLevelType w:val="multilevel"/>
    <w:tmpl w:val="93DCF0A2"/>
    <w:lvl w:ilvl="0">
      <w:start w:val="90"/>
      <w:numFmt w:val="decimal"/>
      <w:lvlText w:val="%1/12"/>
      <w:lvlJc w:val="left"/>
      <w:pPr>
        <w:tabs>
          <w:tab w:val="num" w:pos="360"/>
        </w:tabs>
        <w:ind w:left="360" w:hanging="360"/>
      </w:pPr>
      <w:rPr>
        <w:rFonts w:hint="default"/>
        <w:b/>
      </w:rPr>
    </w:lvl>
    <w:lvl w:ilvl="1">
      <w:start w:val="1"/>
      <w:numFmt w:val="lowerRoman"/>
      <w:lvlText w:val="%2."/>
      <w:lvlJc w:val="righ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nsid w:val="181B6B39"/>
    <w:multiLevelType w:val="hybridMultilevel"/>
    <w:tmpl w:val="509AB94C"/>
    <w:lvl w:ilvl="0" w:tplc="7F602AEE">
      <w:start w:val="4"/>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16C6E98"/>
    <w:multiLevelType w:val="hybridMultilevel"/>
    <w:tmpl w:val="1D525D44"/>
    <w:lvl w:ilvl="0" w:tplc="0809000F">
      <w:start w:val="1"/>
      <w:numFmt w:val="decimal"/>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4">
    <w:nsid w:val="37CA0FE7"/>
    <w:multiLevelType w:val="multilevel"/>
    <w:tmpl w:val="D0F03E50"/>
    <w:lvl w:ilvl="0">
      <w:start w:val="90"/>
      <w:numFmt w:val="decimal"/>
      <w:lvlText w:val="%1/12"/>
      <w:lvlJc w:val="left"/>
      <w:pPr>
        <w:tabs>
          <w:tab w:val="num" w:pos="360"/>
        </w:tabs>
        <w:ind w:left="360" w:hanging="360"/>
      </w:pPr>
      <w:rPr>
        <w:rFonts w:hint="default"/>
        <w:b/>
      </w:rPr>
    </w:lvl>
    <w:lvl w:ilvl="1">
      <w:start w:val="1"/>
      <w:numFmt w:val="lowerRoman"/>
      <w:lvlText w:val="%2."/>
      <w:lvlJc w:val="righ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nsid w:val="58962A2C"/>
    <w:multiLevelType w:val="multilevel"/>
    <w:tmpl w:val="97201994"/>
    <w:lvl w:ilvl="0">
      <w:start w:val="90"/>
      <w:numFmt w:val="decimal"/>
      <w:lvlText w:val="%1/12"/>
      <w:lvlJc w:val="left"/>
      <w:pPr>
        <w:tabs>
          <w:tab w:val="num" w:pos="360"/>
        </w:tabs>
        <w:ind w:left="360" w:hanging="360"/>
      </w:pPr>
      <w:rPr>
        <w:rFonts w:hint="default"/>
        <w:b/>
      </w:rPr>
    </w:lvl>
    <w:lvl w:ilvl="1">
      <w:start w:val="1"/>
      <w:numFmt w:val="lowerRoman"/>
      <w:lvlText w:val="(%2)"/>
      <w:lvlJc w:val="left"/>
      <w:pPr>
        <w:tabs>
          <w:tab w:val="num" w:pos="792"/>
        </w:tabs>
        <w:ind w:left="792" w:hanging="432"/>
      </w:pPr>
      <w:rPr>
        <w:rFonts w:ascii="Tahoma" w:eastAsia="Times New Roman" w:hAnsi="Tahoma" w:cs="Tahoma"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nsid w:val="5B4B074D"/>
    <w:multiLevelType w:val="multilevel"/>
    <w:tmpl w:val="97201994"/>
    <w:lvl w:ilvl="0">
      <w:start w:val="90"/>
      <w:numFmt w:val="decimal"/>
      <w:lvlText w:val="%1/12"/>
      <w:lvlJc w:val="left"/>
      <w:pPr>
        <w:tabs>
          <w:tab w:val="num" w:pos="360"/>
        </w:tabs>
        <w:ind w:left="360" w:hanging="360"/>
      </w:pPr>
      <w:rPr>
        <w:rFonts w:hint="default"/>
        <w:b/>
      </w:rPr>
    </w:lvl>
    <w:lvl w:ilvl="1">
      <w:start w:val="1"/>
      <w:numFmt w:val="lowerRoman"/>
      <w:lvlText w:val="(%2)"/>
      <w:lvlJc w:val="left"/>
      <w:pPr>
        <w:tabs>
          <w:tab w:val="num" w:pos="792"/>
        </w:tabs>
        <w:ind w:left="792" w:hanging="432"/>
      </w:pPr>
      <w:rPr>
        <w:rFonts w:ascii="Tahoma" w:eastAsia="Times New Roman" w:hAnsi="Tahoma" w:cs="Tahoma"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nsid w:val="68112B1C"/>
    <w:multiLevelType w:val="hybridMultilevel"/>
    <w:tmpl w:val="0A98D70C"/>
    <w:lvl w:ilvl="0" w:tplc="0809001B">
      <w:start w:val="1"/>
      <w:numFmt w:val="lowerRoman"/>
      <w:lvlText w:val="%1."/>
      <w:lvlJc w:val="right"/>
      <w:pPr>
        <w:ind w:left="502"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716506AB"/>
    <w:multiLevelType w:val="hybridMultilevel"/>
    <w:tmpl w:val="FD544786"/>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nsid w:val="7A794FC7"/>
    <w:multiLevelType w:val="multilevel"/>
    <w:tmpl w:val="0809001D"/>
    <w:numStyleLink w:val="Style1"/>
  </w:abstractNum>
  <w:num w:numId="1">
    <w:abstractNumId w:val="4"/>
  </w:num>
  <w:num w:numId="2">
    <w:abstractNumId w:val="5"/>
  </w:num>
  <w:num w:numId="3">
    <w:abstractNumId w:val="6"/>
  </w:num>
  <w:num w:numId="4">
    <w:abstractNumId w:val="1"/>
  </w:num>
  <w:num w:numId="5">
    <w:abstractNumId w:val="8"/>
  </w:num>
  <w:num w:numId="6">
    <w:abstractNumId w:val="7"/>
  </w:num>
  <w:num w:numId="7">
    <w:abstractNumId w:val="3"/>
  </w:num>
  <w:num w:numId="8">
    <w:abstractNumId w:val="2"/>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D26"/>
    <w:rsid w:val="00024797"/>
    <w:rsid w:val="00024FA9"/>
    <w:rsid w:val="00037A80"/>
    <w:rsid w:val="0005352E"/>
    <w:rsid w:val="00081A78"/>
    <w:rsid w:val="000934AB"/>
    <w:rsid w:val="000C59E1"/>
    <w:rsid w:val="000F0AD1"/>
    <w:rsid w:val="001116F3"/>
    <w:rsid w:val="001141E8"/>
    <w:rsid w:val="001261C9"/>
    <w:rsid w:val="00166518"/>
    <w:rsid w:val="00180E91"/>
    <w:rsid w:val="001848A8"/>
    <w:rsid w:val="00191278"/>
    <w:rsid w:val="001D667E"/>
    <w:rsid w:val="001E09D2"/>
    <w:rsid w:val="001F04E9"/>
    <w:rsid w:val="001F1662"/>
    <w:rsid w:val="002060F7"/>
    <w:rsid w:val="00216A82"/>
    <w:rsid w:val="00220185"/>
    <w:rsid w:val="002316A3"/>
    <w:rsid w:val="00252A42"/>
    <w:rsid w:val="00265346"/>
    <w:rsid w:val="002A034D"/>
    <w:rsid w:val="002B40D1"/>
    <w:rsid w:val="002C1143"/>
    <w:rsid w:val="002E00A4"/>
    <w:rsid w:val="002E35A5"/>
    <w:rsid w:val="002F7F5E"/>
    <w:rsid w:val="00302B2F"/>
    <w:rsid w:val="00305A69"/>
    <w:rsid w:val="00340BFA"/>
    <w:rsid w:val="003720B1"/>
    <w:rsid w:val="003916A2"/>
    <w:rsid w:val="00391EF6"/>
    <w:rsid w:val="003C44E5"/>
    <w:rsid w:val="003F5431"/>
    <w:rsid w:val="003F5D84"/>
    <w:rsid w:val="00406263"/>
    <w:rsid w:val="004271CA"/>
    <w:rsid w:val="00435158"/>
    <w:rsid w:val="00436A4E"/>
    <w:rsid w:val="004523C0"/>
    <w:rsid w:val="00472E60"/>
    <w:rsid w:val="004743FE"/>
    <w:rsid w:val="004A5CE9"/>
    <w:rsid w:val="004A61C3"/>
    <w:rsid w:val="004A651B"/>
    <w:rsid w:val="004B36FD"/>
    <w:rsid w:val="004B5FDB"/>
    <w:rsid w:val="004C3AD2"/>
    <w:rsid w:val="004C46F2"/>
    <w:rsid w:val="004D1D9C"/>
    <w:rsid w:val="004E2141"/>
    <w:rsid w:val="004F3228"/>
    <w:rsid w:val="004F7291"/>
    <w:rsid w:val="00500A4B"/>
    <w:rsid w:val="0050344B"/>
    <w:rsid w:val="00515F6B"/>
    <w:rsid w:val="005217E5"/>
    <w:rsid w:val="00531F94"/>
    <w:rsid w:val="00556EA1"/>
    <w:rsid w:val="00561773"/>
    <w:rsid w:val="0057277A"/>
    <w:rsid w:val="00577058"/>
    <w:rsid w:val="00581EED"/>
    <w:rsid w:val="005A2EA2"/>
    <w:rsid w:val="005A3683"/>
    <w:rsid w:val="005B04C3"/>
    <w:rsid w:val="005B49C1"/>
    <w:rsid w:val="006113B9"/>
    <w:rsid w:val="00614BC5"/>
    <w:rsid w:val="00627555"/>
    <w:rsid w:val="00651C75"/>
    <w:rsid w:val="00656D62"/>
    <w:rsid w:val="00665386"/>
    <w:rsid w:val="006A0DD8"/>
    <w:rsid w:val="006E73EF"/>
    <w:rsid w:val="00722DDA"/>
    <w:rsid w:val="0073700F"/>
    <w:rsid w:val="00754F3A"/>
    <w:rsid w:val="00760AE2"/>
    <w:rsid w:val="007813C7"/>
    <w:rsid w:val="00793B47"/>
    <w:rsid w:val="007A2758"/>
    <w:rsid w:val="008259AF"/>
    <w:rsid w:val="00835FD9"/>
    <w:rsid w:val="00836222"/>
    <w:rsid w:val="008454B9"/>
    <w:rsid w:val="00855634"/>
    <w:rsid w:val="00860578"/>
    <w:rsid w:val="008646E4"/>
    <w:rsid w:val="008A3D28"/>
    <w:rsid w:val="008C3695"/>
    <w:rsid w:val="008C45BE"/>
    <w:rsid w:val="008E0445"/>
    <w:rsid w:val="00903321"/>
    <w:rsid w:val="009113E8"/>
    <w:rsid w:val="00950A7C"/>
    <w:rsid w:val="00967B23"/>
    <w:rsid w:val="009944F4"/>
    <w:rsid w:val="009A7A93"/>
    <w:rsid w:val="009C36D8"/>
    <w:rsid w:val="009D72ED"/>
    <w:rsid w:val="009D7D17"/>
    <w:rsid w:val="009E26C2"/>
    <w:rsid w:val="009F4816"/>
    <w:rsid w:val="00A353E8"/>
    <w:rsid w:val="00A47C69"/>
    <w:rsid w:val="00A55FE0"/>
    <w:rsid w:val="00A65B13"/>
    <w:rsid w:val="00A712CC"/>
    <w:rsid w:val="00A725E3"/>
    <w:rsid w:val="00A748F5"/>
    <w:rsid w:val="00AA54AE"/>
    <w:rsid w:val="00AD45D0"/>
    <w:rsid w:val="00AE44B3"/>
    <w:rsid w:val="00AF3F04"/>
    <w:rsid w:val="00B11FA0"/>
    <w:rsid w:val="00B15B16"/>
    <w:rsid w:val="00B441E1"/>
    <w:rsid w:val="00B649ED"/>
    <w:rsid w:val="00B80D5D"/>
    <w:rsid w:val="00B82922"/>
    <w:rsid w:val="00B83FE6"/>
    <w:rsid w:val="00BA10DE"/>
    <w:rsid w:val="00BA1D01"/>
    <w:rsid w:val="00BB6CC6"/>
    <w:rsid w:val="00BD559C"/>
    <w:rsid w:val="00BE66D0"/>
    <w:rsid w:val="00BF73F8"/>
    <w:rsid w:val="00C00DCF"/>
    <w:rsid w:val="00C0201C"/>
    <w:rsid w:val="00C115D8"/>
    <w:rsid w:val="00C1759C"/>
    <w:rsid w:val="00C17E1B"/>
    <w:rsid w:val="00C33F49"/>
    <w:rsid w:val="00C368B7"/>
    <w:rsid w:val="00C52D25"/>
    <w:rsid w:val="00C55AF6"/>
    <w:rsid w:val="00C8003F"/>
    <w:rsid w:val="00C845CB"/>
    <w:rsid w:val="00C91DF2"/>
    <w:rsid w:val="00CF3233"/>
    <w:rsid w:val="00D1405A"/>
    <w:rsid w:val="00D15573"/>
    <w:rsid w:val="00D22273"/>
    <w:rsid w:val="00D23DA3"/>
    <w:rsid w:val="00D32605"/>
    <w:rsid w:val="00D434E2"/>
    <w:rsid w:val="00D52A60"/>
    <w:rsid w:val="00D70B51"/>
    <w:rsid w:val="00D87EA0"/>
    <w:rsid w:val="00DC0177"/>
    <w:rsid w:val="00DC660B"/>
    <w:rsid w:val="00DC7A87"/>
    <w:rsid w:val="00DE5BAC"/>
    <w:rsid w:val="00DF25F4"/>
    <w:rsid w:val="00E10E9B"/>
    <w:rsid w:val="00E11B11"/>
    <w:rsid w:val="00E2230F"/>
    <w:rsid w:val="00E43F2F"/>
    <w:rsid w:val="00E54EA6"/>
    <w:rsid w:val="00E55B2A"/>
    <w:rsid w:val="00E643FD"/>
    <w:rsid w:val="00E82B45"/>
    <w:rsid w:val="00EA46BA"/>
    <w:rsid w:val="00EA4CBD"/>
    <w:rsid w:val="00EA51E0"/>
    <w:rsid w:val="00EC4E87"/>
    <w:rsid w:val="00EC72CD"/>
    <w:rsid w:val="00ED7B6F"/>
    <w:rsid w:val="00EF0838"/>
    <w:rsid w:val="00F056D0"/>
    <w:rsid w:val="00F151A2"/>
    <w:rsid w:val="00F155B0"/>
    <w:rsid w:val="00F43686"/>
    <w:rsid w:val="00F81D26"/>
    <w:rsid w:val="00F825D6"/>
    <w:rsid w:val="00FA234D"/>
    <w:rsid w:val="00FE08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D26"/>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1D26"/>
    <w:pPr>
      <w:widowControl w:val="0"/>
      <w:suppressAutoHyphens/>
      <w:ind w:left="720"/>
    </w:pPr>
    <w:rPr>
      <w:rFonts w:ascii="Times New Roman" w:hAnsi="Times New Roman" w:cs="Times New Roman"/>
      <w:szCs w:val="20"/>
      <w:lang w:eastAsia="en-GB"/>
    </w:rPr>
  </w:style>
  <w:style w:type="paragraph" w:styleId="NoSpacing">
    <w:name w:val="No Spacing"/>
    <w:qFormat/>
    <w:rsid w:val="00C91DF2"/>
    <w:pPr>
      <w:spacing w:after="0" w:line="240" w:lineRule="auto"/>
    </w:pPr>
  </w:style>
  <w:style w:type="table" w:styleId="TableGrid">
    <w:name w:val="Table Grid"/>
    <w:basedOn w:val="TableNormal"/>
    <w:rsid w:val="00561773"/>
    <w:pPr>
      <w:spacing w:after="0" w:line="240" w:lineRule="auto"/>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916A2"/>
    <w:pPr>
      <w:tabs>
        <w:tab w:val="center" w:pos="4513"/>
        <w:tab w:val="right" w:pos="9026"/>
      </w:tabs>
    </w:pPr>
  </w:style>
  <w:style w:type="character" w:customStyle="1" w:styleId="HeaderChar">
    <w:name w:val="Header Char"/>
    <w:basedOn w:val="DefaultParagraphFont"/>
    <w:link w:val="Header"/>
    <w:uiPriority w:val="99"/>
    <w:rsid w:val="003916A2"/>
    <w:rPr>
      <w:rFonts w:ascii="Arial" w:eastAsia="Times New Roman" w:hAnsi="Arial" w:cs="Arial"/>
      <w:sz w:val="24"/>
      <w:szCs w:val="24"/>
    </w:rPr>
  </w:style>
  <w:style w:type="paragraph" w:styleId="Footer">
    <w:name w:val="footer"/>
    <w:basedOn w:val="Normal"/>
    <w:link w:val="FooterChar"/>
    <w:uiPriority w:val="99"/>
    <w:unhideWhenUsed/>
    <w:rsid w:val="003916A2"/>
    <w:pPr>
      <w:tabs>
        <w:tab w:val="center" w:pos="4513"/>
        <w:tab w:val="right" w:pos="9026"/>
      </w:tabs>
    </w:pPr>
  </w:style>
  <w:style w:type="character" w:customStyle="1" w:styleId="FooterChar">
    <w:name w:val="Footer Char"/>
    <w:basedOn w:val="DefaultParagraphFont"/>
    <w:link w:val="Footer"/>
    <w:uiPriority w:val="99"/>
    <w:rsid w:val="003916A2"/>
    <w:rPr>
      <w:rFonts w:ascii="Arial" w:eastAsia="Times New Roman" w:hAnsi="Arial" w:cs="Arial"/>
      <w:sz w:val="24"/>
      <w:szCs w:val="24"/>
    </w:rPr>
  </w:style>
  <w:style w:type="numbering" w:customStyle="1" w:styleId="Style1">
    <w:name w:val="Style1"/>
    <w:uiPriority w:val="99"/>
    <w:rsid w:val="004F3228"/>
    <w:pPr>
      <w:numPr>
        <w:numId w:val="9"/>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D26"/>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1D26"/>
    <w:pPr>
      <w:widowControl w:val="0"/>
      <w:suppressAutoHyphens/>
      <w:ind w:left="720"/>
    </w:pPr>
    <w:rPr>
      <w:rFonts w:ascii="Times New Roman" w:hAnsi="Times New Roman" w:cs="Times New Roman"/>
      <w:szCs w:val="20"/>
      <w:lang w:eastAsia="en-GB"/>
    </w:rPr>
  </w:style>
  <w:style w:type="paragraph" w:styleId="NoSpacing">
    <w:name w:val="No Spacing"/>
    <w:qFormat/>
    <w:rsid w:val="00C91DF2"/>
    <w:pPr>
      <w:spacing w:after="0" w:line="240" w:lineRule="auto"/>
    </w:pPr>
  </w:style>
  <w:style w:type="table" w:styleId="TableGrid">
    <w:name w:val="Table Grid"/>
    <w:basedOn w:val="TableNormal"/>
    <w:rsid w:val="00561773"/>
    <w:pPr>
      <w:spacing w:after="0" w:line="240" w:lineRule="auto"/>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916A2"/>
    <w:pPr>
      <w:tabs>
        <w:tab w:val="center" w:pos="4513"/>
        <w:tab w:val="right" w:pos="9026"/>
      </w:tabs>
    </w:pPr>
  </w:style>
  <w:style w:type="character" w:customStyle="1" w:styleId="HeaderChar">
    <w:name w:val="Header Char"/>
    <w:basedOn w:val="DefaultParagraphFont"/>
    <w:link w:val="Header"/>
    <w:uiPriority w:val="99"/>
    <w:rsid w:val="003916A2"/>
    <w:rPr>
      <w:rFonts w:ascii="Arial" w:eastAsia="Times New Roman" w:hAnsi="Arial" w:cs="Arial"/>
      <w:sz w:val="24"/>
      <w:szCs w:val="24"/>
    </w:rPr>
  </w:style>
  <w:style w:type="paragraph" w:styleId="Footer">
    <w:name w:val="footer"/>
    <w:basedOn w:val="Normal"/>
    <w:link w:val="FooterChar"/>
    <w:uiPriority w:val="99"/>
    <w:unhideWhenUsed/>
    <w:rsid w:val="003916A2"/>
    <w:pPr>
      <w:tabs>
        <w:tab w:val="center" w:pos="4513"/>
        <w:tab w:val="right" w:pos="9026"/>
      </w:tabs>
    </w:pPr>
  </w:style>
  <w:style w:type="character" w:customStyle="1" w:styleId="FooterChar">
    <w:name w:val="Footer Char"/>
    <w:basedOn w:val="DefaultParagraphFont"/>
    <w:link w:val="Footer"/>
    <w:uiPriority w:val="99"/>
    <w:rsid w:val="003916A2"/>
    <w:rPr>
      <w:rFonts w:ascii="Arial" w:eastAsia="Times New Roman" w:hAnsi="Arial" w:cs="Arial"/>
      <w:sz w:val="24"/>
      <w:szCs w:val="24"/>
    </w:rPr>
  </w:style>
  <w:style w:type="numbering" w:customStyle="1" w:styleId="Style1">
    <w:name w:val="Style1"/>
    <w:uiPriority w:val="99"/>
    <w:rsid w:val="004F3228"/>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3397F3-A6B2-49AB-9AE5-9F151CDDA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2</Pages>
  <Words>987</Words>
  <Characters>5630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PIPPA</dc:creator>
  <cp:lastModifiedBy>Owner</cp:lastModifiedBy>
  <cp:revision>5</cp:revision>
  <dcterms:created xsi:type="dcterms:W3CDTF">2013-02-02T21:38:00Z</dcterms:created>
  <dcterms:modified xsi:type="dcterms:W3CDTF">2013-02-06T22:28:00Z</dcterms:modified>
</cp:coreProperties>
</file>