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0CE6A3" w14:textId="01325BC4" w:rsidR="00D856C7" w:rsidRPr="00FE0F6C" w:rsidRDefault="00DA1950">
      <w:pPr>
        <w:jc w:val="center"/>
        <w:rPr>
          <w:rFonts w:asciiTheme="minorHAnsi" w:hAnsiTheme="minorHAnsi"/>
          <w:b/>
          <w:sz w:val="28"/>
          <w:szCs w:val="28"/>
          <w:u w:val="single"/>
        </w:rPr>
      </w:pPr>
      <w:r w:rsidRPr="00FE0F6C">
        <w:rPr>
          <w:rFonts w:asciiTheme="minorHAnsi" w:hAnsiTheme="minorHAnsi"/>
          <w:b/>
          <w:sz w:val="28"/>
          <w:szCs w:val="28"/>
          <w:u w:val="single"/>
        </w:rPr>
        <w:t>WATLINGTON PARISH COUNCIL</w:t>
      </w:r>
    </w:p>
    <w:p w14:paraId="71F8B4D5" w14:textId="77777777" w:rsidR="00D856C7" w:rsidRPr="00FD723D" w:rsidRDefault="00D856C7">
      <w:pPr>
        <w:jc w:val="center"/>
        <w:rPr>
          <w:rFonts w:asciiTheme="minorHAnsi" w:hAnsiTheme="minorHAnsi"/>
          <w:b/>
          <w:sz w:val="18"/>
          <w:szCs w:val="18"/>
        </w:rPr>
      </w:pPr>
    </w:p>
    <w:p w14:paraId="6D3E435E" w14:textId="77777777" w:rsidR="00D856C7" w:rsidRPr="00FD723D" w:rsidRDefault="00D856C7">
      <w:pPr>
        <w:sectPr w:rsidR="00D856C7" w:rsidRPr="00FD723D" w:rsidSect="000C30ED">
          <w:footerReference w:type="default" r:id="rId8"/>
          <w:pgSz w:w="12240" w:h="15840"/>
          <w:pgMar w:top="284" w:right="567" w:bottom="567" w:left="567" w:header="0" w:footer="567" w:gutter="0"/>
          <w:cols w:space="720"/>
          <w:formProt w:val="0"/>
          <w:docGrid w:linePitch="360"/>
        </w:sectPr>
      </w:pPr>
    </w:p>
    <w:p w14:paraId="08AB4DE2" w14:textId="763F183C" w:rsidR="00D856C7" w:rsidRPr="00FD723D" w:rsidRDefault="00DA1950">
      <w:pPr>
        <w:ind w:firstLine="284"/>
        <w:rPr>
          <w:rFonts w:asciiTheme="minorHAnsi" w:hAnsiTheme="minorHAnsi"/>
          <w:b/>
          <w:sz w:val="16"/>
          <w:szCs w:val="16"/>
        </w:rPr>
      </w:pPr>
      <w:r w:rsidRPr="00FD723D">
        <w:rPr>
          <w:rFonts w:asciiTheme="minorHAnsi" w:hAnsiTheme="minorHAnsi"/>
          <w:b/>
          <w:sz w:val="16"/>
          <w:szCs w:val="16"/>
        </w:rPr>
        <w:t xml:space="preserve">Parish </w:t>
      </w:r>
      <w:r w:rsidR="008B497F" w:rsidRPr="00FD723D">
        <w:rPr>
          <w:rFonts w:asciiTheme="minorHAnsi" w:hAnsiTheme="minorHAnsi"/>
          <w:b/>
          <w:sz w:val="16"/>
          <w:szCs w:val="16"/>
        </w:rPr>
        <w:t>Clerk</w:t>
      </w:r>
      <w:r w:rsidRPr="00FD723D">
        <w:rPr>
          <w:rFonts w:asciiTheme="minorHAnsi" w:hAnsiTheme="minorHAnsi"/>
          <w:b/>
          <w:sz w:val="16"/>
          <w:szCs w:val="16"/>
        </w:rPr>
        <w:t xml:space="preserve">, Mrs </w:t>
      </w:r>
      <w:r w:rsidR="008B497F" w:rsidRPr="00FD723D">
        <w:rPr>
          <w:rFonts w:asciiTheme="minorHAnsi" w:hAnsiTheme="minorHAnsi"/>
          <w:b/>
          <w:sz w:val="16"/>
          <w:szCs w:val="16"/>
        </w:rPr>
        <w:t>Sara Porter</w:t>
      </w:r>
    </w:p>
    <w:p w14:paraId="4D358316" w14:textId="168C78E5" w:rsidR="00D856C7" w:rsidRPr="00FD723D" w:rsidRDefault="00DA1950">
      <w:pPr>
        <w:ind w:firstLine="284"/>
        <w:rPr>
          <w:rFonts w:asciiTheme="minorHAnsi" w:hAnsiTheme="minorHAnsi"/>
          <w:sz w:val="16"/>
          <w:szCs w:val="16"/>
        </w:rPr>
      </w:pPr>
      <w:r w:rsidRPr="00FD723D">
        <w:rPr>
          <w:rFonts w:asciiTheme="minorHAnsi" w:hAnsiTheme="minorHAnsi"/>
          <w:sz w:val="16"/>
          <w:szCs w:val="16"/>
        </w:rPr>
        <w:t xml:space="preserve">01553 </w:t>
      </w:r>
      <w:r w:rsidR="008B497F" w:rsidRPr="00FD723D">
        <w:rPr>
          <w:rFonts w:asciiTheme="minorHAnsi" w:hAnsiTheme="minorHAnsi"/>
          <w:sz w:val="16"/>
          <w:szCs w:val="16"/>
        </w:rPr>
        <w:t>810777</w:t>
      </w:r>
    </w:p>
    <w:p w14:paraId="18F2C467" w14:textId="3D309C5E" w:rsidR="00D856C7" w:rsidRPr="00FD723D" w:rsidRDefault="008B497F" w:rsidP="00E90C29">
      <w:pPr>
        <w:ind w:left="142" w:firstLine="142"/>
        <w:rPr>
          <w:rFonts w:asciiTheme="minorHAnsi" w:hAnsiTheme="minorHAnsi"/>
          <w:sz w:val="16"/>
          <w:szCs w:val="16"/>
        </w:rPr>
      </w:pPr>
      <w:r w:rsidRPr="00FD723D">
        <w:rPr>
          <w:rFonts w:asciiTheme="minorHAnsi" w:hAnsiTheme="minorHAnsi"/>
          <w:sz w:val="16"/>
          <w:szCs w:val="16"/>
        </w:rPr>
        <w:t>watlingtonparish@hotmail.co.uk</w:t>
      </w:r>
    </w:p>
    <w:p w14:paraId="34655BFD" w14:textId="39B6A84D" w:rsidR="00D856C7" w:rsidRPr="00FD723D" w:rsidRDefault="008B497F">
      <w:pPr>
        <w:tabs>
          <w:tab w:val="left" w:pos="4820"/>
        </w:tabs>
        <w:ind w:right="379"/>
        <w:jc w:val="right"/>
        <w:rPr>
          <w:rFonts w:asciiTheme="minorHAnsi" w:hAnsiTheme="minorHAnsi"/>
          <w:b/>
          <w:sz w:val="16"/>
          <w:szCs w:val="16"/>
        </w:rPr>
      </w:pPr>
      <w:r w:rsidRPr="00FD723D">
        <w:rPr>
          <w:rFonts w:asciiTheme="minorHAnsi" w:hAnsiTheme="minorHAnsi"/>
          <w:b/>
          <w:sz w:val="16"/>
          <w:szCs w:val="16"/>
        </w:rPr>
        <w:t>42 Church Road, Watlington Village Hall</w:t>
      </w:r>
    </w:p>
    <w:p w14:paraId="14F7F30E" w14:textId="05DF731D" w:rsidR="008B497F" w:rsidRPr="00FD723D" w:rsidRDefault="008B497F" w:rsidP="00E90C29">
      <w:pPr>
        <w:tabs>
          <w:tab w:val="left" w:pos="4820"/>
        </w:tabs>
        <w:ind w:right="379"/>
        <w:jc w:val="right"/>
        <w:rPr>
          <w:rFonts w:asciiTheme="minorHAnsi" w:hAnsiTheme="minorHAnsi"/>
          <w:sz w:val="16"/>
          <w:szCs w:val="16"/>
        </w:rPr>
      </w:pPr>
      <w:r w:rsidRPr="00FD723D">
        <w:rPr>
          <w:rFonts w:asciiTheme="minorHAnsi" w:hAnsiTheme="minorHAnsi"/>
          <w:sz w:val="16"/>
          <w:szCs w:val="16"/>
        </w:rPr>
        <w:t>Watlington, King’s Lynn</w:t>
      </w:r>
    </w:p>
    <w:p w14:paraId="36DF97BF" w14:textId="708C8B32" w:rsidR="00D856C7" w:rsidRPr="00FD723D" w:rsidRDefault="008B497F" w:rsidP="00E90C29">
      <w:pPr>
        <w:tabs>
          <w:tab w:val="left" w:pos="4820"/>
        </w:tabs>
        <w:ind w:right="379"/>
        <w:jc w:val="right"/>
        <w:rPr>
          <w:rFonts w:asciiTheme="minorHAnsi" w:hAnsiTheme="minorHAnsi"/>
          <w:sz w:val="16"/>
          <w:szCs w:val="16"/>
        </w:rPr>
      </w:pPr>
      <w:r w:rsidRPr="00FD723D">
        <w:rPr>
          <w:rFonts w:asciiTheme="minorHAnsi" w:hAnsiTheme="minorHAnsi"/>
          <w:sz w:val="16"/>
          <w:szCs w:val="16"/>
        </w:rPr>
        <w:t>Norfolk, PE33 0HE</w:t>
      </w:r>
    </w:p>
    <w:p w14:paraId="3ACD58A6" w14:textId="77777777" w:rsidR="00D856C7" w:rsidRPr="00FD723D" w:rsidRDefault="00D856C7">
      <w:pPr>
        <w:sectPr w:rsidR="00D856C7" w:rsidRPr="00FD723D">
          <w:type w:val="continuous"/>
          <w:pgSz w:w="12240" w:h="15840"/>
          <w:pgMar w:top="284" w:right="567" w:bottom="737" w:left="567" w:header="0" w:footer="680" w:gutter="0"/>
          <w:cols w:num="2" w:space="708"/>
          <w:formProt w:val="0"/>
          <w:docGrid w:linePitch="360"/>
        </w:sectPr>
      </w:pPr>
    </w:p>
    <w:p w14:paraId="72CE9F1C" w14:textId="0D5DBB97" w:rsidR="00D856C7" w:rsidRPr="00FD723D" w:rsidRDefault="00DA1950">
      <w:pPr>
        <w:jc w:val="center"/>
        <w:rPr>
          <w:rFonts w:asciiTheme="minorHAnsi" w:hAnsiTheme="minorHAnsi"/>
          <w:sz w:val="16"/>
          <w:szCs w:val="16"/>
        </w:rPr>
      </w:pPr>
      <w:r w:rsidRPr="00FD723D">
        <w:rPr>
          <w:rFonts w:asciiTheme="minorHAnsi" w:hAnsiTheme="minorHAnsi"/>
          <w:sz w:val="16"/>
          <w:szCs w:val="16"/>
        </w:rPr>
        <w:t>watlington.norfolkparishes.gov.uk</w:t>
      </w:r>
    </w:p>
    <w:p w14:paraId="7BBAE7F5" w14:textId="77777777" w:rsidR="00D856C7" w:rsidRPr="00FD723D" w:rsidRDefault="00D856C7">
      <w:pPr>
        <w:pStyle w:val="NoSpacing"/>
        <w:pBdr>
          <w:bottom w:val="single" w:sz="4" w:space="1" w:color="000000"/>
        </w:pBdr>
        <w:rPr>
          <w:rFonts w:asciiTheme="minorHAnsi" w:hAnsiTheme="minorHAnsi"/>
          <w:sz w:val="8"/>
          <w:szCs w:val="16"/>
        </w:rPr>
      </w:pPr>
    </w:p>
    <w:p w14:paraId="6FBFA510" w14:textId="260D84CF" w:rsidR="003D7668" w:rsidRPr="0085718D" w:rsidRDefault="003D7668" w:rsidP="00B8567F">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60" w:after="60"/>
        <w:jc w:val="both"/>
        <w:rPr>
          <w:rFonts w:asciiTheme="minorHAnsi" w:hAnsiTheme="minorHAnsi" w:cstheme="minorHAnsi"/>
          <w:sz w:val="22"/>
          <w:szCs w:val="22"/>
        </w:rPr>
      </w:pPr>
      <w:bookmarkStart w:id="0" w:name="_Hlk24622151"/>
      <w:r w:rsidRPr="00DD16D6">
        <w:rPr>
          <w:rFonts w:asciiTheme="minorHAnsi" w:hAnsiTheme="minorHAnsi" w:cstheme="minorHAnsi"/>
          <w:sz w:val="22"/>
          <w:szCs w:val="22"/>
        </w:rPr>
        <w:t xml:space="preserve">Councillors are hereby summoned to attend the </w:t>
      </w:r>
      <w:r w:rsidR="00B9513E" w:rsidRPr="00DD16D6">
        <w:rPr>
          <w:rFonts w:asciiTheme="minorHAnsi" w:hAnsiTheme="minorHAnsi" w:cstheme="minorHAnsi"/>
          <w:b/>
          <w:bCs/>
          <w:sz w:val="22"/>
          <w:szCs w:val="22"/>
        </w:rPr>
        <w:t>Full Council</w:t>
      </w:r>
      <w:r w:rsidRPr="00DD16D6">
        <w:rPr>
          <w:rFonts w:asciiTheme="minorHAnsi" w:hAnsiTheme="minorHAnsi" w:cstheme="minorHAnsi"/>
          <w:b/>
          <w:bCs/>
          <w:sz w:val="22"/>
          <w:szCs w:val="22"/>
        </w:rPr>
        <w:t xml:space="preserve"> Meeting</w:t>
      </w:r>
      <w:r w:rsidRPr="00DD16D6">
        <w:rPr>
          <w:rFonts w:asciiTheme="minorHAnsi" w:hAnsiTheme="minorHAnsi" w:cstheme="minorHAnsi"/>
          <w:sz w:val="22"/>
          <w:szCs w:val="22"/>
        </w:rPr>
        <w:t xml:space="preserve"> of Watlington Parish Council on </w:t>
      </w:r>
      <w:r w:rsidRPr="00DD16D6">
        <w:rPr>
          <w:rFonts w:asciiTheme="minorHAnsi" w:hAnsiTheme="minorHAnsi" w:cstheme="minorHAnsi"/>
          <w:b/>
          <w:sz w:val="22"/>
          <w:szCs w:val="22"/>
        </w:rPr>
        <w:t xml:space="preserve">Tuesday, </w:t>
      </w:r>
      <w:r w:rsidR="00732373" w:rsidRPr="00DD16D6">
        <w:rPr>
          <w:rFonts w:asciiTheme="minorHAnsi" w:hAnsiTheme="minorHAnsi" w:cstheme="minorHAnsi"/>
          <w:b/>
          <w:sz w:val="22"/>
          <w:szCs w:val="22"/>
        </w:rPr>
        <w:t>24</w:t>
      </w:r>
      <w:r w:rsidR="00732373" w:rsidRPr="00DD16D6">
        <w:rPr>
          <w:rFonts w:asciiTheme="minorHAnsi" w:hAnsiTheme="minorHAnsi" w:cstheme="minorHAnsi"/>
          <w:b/>
          <w:sz w:val="22"/>
          <w:szCs w:val="22"/>
          <w:vertAlign w:val="superscript"/>
        </w:rPr>
        <w:t>th</w:t>
      </w:r>
      <w:r w:rsidR="00732373" w:rsidRPr="00DD16D6">
        <w:rPr>
          <w:rFonts w:asciiTheme="minorHAnsi" w:hAnsiTheme="minorHAnsi" w:cstheme="minorHAnsi"/>
          <w:b/>
          <w:sz w:val="22"/>
          <w:szCs w:val="22"/>
        </w:rPr>
        <w:t xml:space="preserve"> October</w:t>
      </w:r>
      <w:r w:rsidR="00E43D20" w:rsidRPr="00DD16D6">
        <w:rPr>
          <w:rFonts w:asciiTheme="minorHAnsi" w:hAnsiTheme="minorHAnsi" w:cstheme="minorHAnsi"/>
          <w:b/>
          <w:sz w:val="22"/>
          <w:szCs w:val="22"/>
        </w:rPr>
        <w:t xml:space="preserve"> </w:t>
      </w:r>
      <w:r w:rsidRPr="00DD16D6">
        <w:rPr>
          <w:rFonts w:asciiTheme="minorHAnsi" w:hAnsiTheme="minorHAnsi" w:cstheme="minorHAnsi"/>
          <w:b/>
          <w:sz w:val="22"/>
          <w:szCs w:val="22"/>
        </w:rPr>
        <w:t>202</w:t>
      </w:r>
      <w:r w:rsidR="00326C01" w:rsidRPr="00DD16D6">
        <w:rPr>
          <w:rFonts w:asciiTheme="minorHAnsi" w:hAnsiTheme="minorHAnsi" w:cstheme="minorHAnsi"/>
          <w:b/>
          <w:sz w:val="22"/>
          <w:szCs w:val="22"/>
        </w:rPr>
        <w:t>3</w:t>
      </w:r>
      <w:r w:rsidRPr="00DD16D6">
        <w:rPr>
          <w:rFonts w:asciiTheme="minorHAnsi" w:hAnsiTheme="minorHAnsi" w:cstheme="minorHAnsi"/>
          <w:b/>
          <w:sz w:val="22"/>
          <w:szCs w:val="22"/>
        </w:rPr>
        <w:t xml:space="preserve"> </w:t>
      </w:r>
      <w:r w:rsidRPr="00DD16D6">
        <w:rPr>
          <w:rFonts w:asciiTheme="minorHAnsi" w:hAnsiTheme="minorHAnsi" w:cstheme="minorHAnsi"/>
          <w:sz w:val="22"/>
          <w:szCs w:val="22"/>
        </w:rPr>
        <w:t xml:space="preserve">at </w:t>
      </w:r>
      <w:r w:rsidR="00B9513E" w:rsidRPr="00DD16D6">
        <w:rPr>
          <w:rFonts w:asciiTheme="minorHAnsi" w:hAnsiTheme="minorHAnsi" w:cstheme="minorHAnsi"/>
          <w:b/>
          <w:sz w:val="22"/>
          <w:szCs w:val="22"/>
        </w:rPr>
        <w:t>7.00pm</w:t>
      </w:r>
      <w:r w:rsidRPr="00DD16D6">
        <w:rPr>
          <w:rFonts w:asciiTheme="minorHAnsi" w:hAnsiTheme="minorHAnsi" w:cstheme="minorHAnsi"/>
          <w:sz w:val="22"/>
          <w:szCs w:val="22"/>
        </w:rPr>
        <w:t xml:space="preserve"> in the </w:t>
      </w:r>
      <w:r w:rsidR="00DD16D6" w:rsidRPr="00DD16D6">
        <w:rPr>
          <w:rFonts w:asciiTheme="minorHAnsi" w:hAnsiTheme="minorHAnsi" w:cstheme="minorHAnsi"/>
          <w:b/>
          <w:sz w:val="22"/>
          <w:szCs w:val="22"/>
          <w:u w:val="single"/>
        </w:rPr>
        <w:t>Jubilee</w:t>
      </w:r>
      <w:r w:rsidRPr="00DD16D6">
        <w:rPr>
          <w:rFonts w:asciiTheme="minorHAnsi" w:hAnsiTheme="minorHAnsi" w:cstheme="minorHAnsi"/>
          <w:b/>
          <w:sz w:val="22"/>
          <w:szCs w:val="22"/>
          <w:u w:val="single"/>
        </w:rPr>
        <w:t xml:space="preserve"> Hall</w:t>
      </w:r>
      <w:r w:rsidRPr="00DD16D6">
        <w:rPr>
          <w:rFonts w:asciiTheme="minorHAnsi" w:hAnsiTheme="minorHAnsi" w:cstheme="minorHAnsi"/>
          <w:b/>
          <w:sz w:val="22"/>
          <w:szCs w:val="22"/>
        </w:rPr>
        <w:t>, Watlington Village Hall</w:t>
      </w:r>
      <w:r w:rsidRPr="00DD16D6">
        <w:rPr>
          <w:rFonts w:asciiTheme="minorHAnsi" w:hAnsiTheme="minorHAnsi" w:cstheme="minorHAnsi"/>
          <w:sz w:val="22"/>
          <w:szCs w:val="22"/>
        </w:rPr>
        <w:t>, Watlington, for the purpose of transacting the</w:t>
      </w:r>
      <w:r w:rsidRPr="0085718D">
        <w:rPr>
          <w:rFonts w:asciiTheme="minorHAnsi" w:hAnsiTheme="minorHAnsi" w:cstheme="minorHAnsi"/>
          <w:sz w:val="22"/>
          <w:szCs w:val="22"/>
        </w:rPr>
        <w:t xml:space="preserve"> business on the agenda shown below.</w:t>
      </w:r>
    </w:p>
    <w:p w14:paraId="262C4243" w14:textId="77777777" w:rsidR="003D7668" w:rsidRPr="00FC50A8" w:rsidRDefault="003D7668" w:rsidP="00075014">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jc w:val="both"/>
        <w:rPr>
          <w:rFonts w:ascii="Rage Italic" w:hAnsi="Rage Italic" w:cstheme="minorHAnsi"/>
          <w:sz w:val="40"/>
          <w:szCs w:val="40"/>
        </w:rPr>
      </w:pPr>
      <w:bookmarkStart w:id="1" w:name="_Hlk24622037"/>
      <w:r w:rsidRPr="00FC50A8">
        <w:rPr>
          <w:rFonts w:ascii="Rage Italic" w:hAnsi="Rage Italic" w:cstheme="minorHAnsi"/>
          <w:sz w:val="40"/>
          <w:szCs w:val="40"/>
        </w:rPr>
        <w:t>Sara Porter</w:t>
      </w:r>
    </w:p>
    <w:p w14:paraId="0AF6CA1A" w14:textId="77777777" w:rsidR="003D7668" w:rsidRPr="0085718D" w:rsidRDefault="003D7668" w:rsidP="005A00F9">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heme="minorHAnsi"/>
          <w:sz w:val="22"/>
          <w:szCs w:val="22"/>
        </w:rPr>
      </w:pPr>
      <w:r w:rsidRPr="0085718D">
        <w:rPr>
          <w:rFonts w:asciiTheme="minorHAnsi" w:hAnsiTheme="minorHAnsi" w:cstheme="minorHAnsi"/>
          <w:sz w:val="22"/>
          <w:szCs w:val="22"/>
        </w:rPr>
        <w:t>Sara Porter (Mrs)</w:t>
      </w:r>
    </w:p>
    <w:p w14:paraId="38B3FF0B" w14:textId="77777777" w:rsidR="003D7668" w:rsidRPr="0085718D" w:rsidRDefault="003D7668" w:rsidP="005A00F9">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heme="minorHAnsi"/>
          <w:sz w:val="22"/>
          <w:szCs w:val="22"/>
        </w:rPr>
      </w:pPr>
      <w:r w:rsidRPr="0085718D">
        <w:rPr>
          <w:rFonts w:asciiTheme="minorHAnsi" w:hAnsiTheme="minorHAnsi" w:cstheme="minorHAnsi"/>
          <w:sz w:val="22"/>
          <w:szCs w:val="22"/>
        </w:rPr>
        <w:t>Parish Clerk</w:t>
      </w:r>
    </w:p>
    <w:bookmarkEnd w:id="1"/>
    <w:p w14:paraId="6C4C1A4A" w14:textId="55D2A260" w:rsidR="003D7668" w:rsidRPr="0085718D" w:rsidRDefault="00732373" w:rsidP="005A00F9">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heme="minorHAnsi"/>
          <w:sz w:val="22"/>
          <w:szCs w:val="22"/>
        </w:rPr>
      </w:pPr>
      <w:r w:rsidRPr="0085718D">
        <w:rPr>
          <w:rFonts w:asciiTheme="minorHAnsi" w:hAnsiTheme="minorHAnsi" w:cstheme="minorHAnsi"/>
          <w:sz w:val="22"/>
          <w:szCs w:val="22"/>
        </w:rPr>
        <w:t>19</w:t>
      </w:r>
      <w:r w:rsidRPr="0085718D">
        <w:rPr>
          <w:rFonts w:asciiTheme="minorHAnsi" w:hAnsiTheme="minorHAnsi" w:cstheme="minorHAnsi"/>
          <w:sz w:val="22"/>
          <w:szCs w:val="22"/>
          <w:vertAlign w:val="superscript"/>
        </w:rPr>
        <w:t>th</w:t>
      </w:r>
      <w:r w:rsidRPr="0085718D">
        <w:rPr>
          <w:rFonts w:asciiTheme="minorHAnsi" w:hAnsiTheme="minorHAnsi" w:cstheme="minorHAnsi"/>
          <w:sz w:val="22"/>
          <w:szCs w:val="22"/>
        </w:rPr>
        <w:t xml:space="preserve"> October</w:t>
      </w:r>
      <w:r w:rsidR="00700BB6" w:rsidRPr="0085718D">
        <w:rPr>
          <w:rFonts w:asciiTheme="minorHAnsi" w:hAnsiTheme="minorHAnsi" w:cstheme="minorHAnsi"/>
          <w:sz w:val="22"/>
          <w:szCs w:val="22"/>
        </w:rPr>
        <w:t xml:space="preserve"> 2023</w:t>
      </w:r>
    </w:p>
    <w:p w14:paraId="3E998C28" w14:textId="77777777" w:rsidR="003D7668" w:rsidRPr="0085718D" w:rsidRDefault="003D7668" w:rsidP="005A00F9">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60" w:after="60"/>
        <w:jc w:val="both"/>
        <w:rPr>
          <w:rFonts w:asciiTheme="minorHAnsi" w:hAnsiTheme="minorHAnsi" w:cstheme="minorHAnsi"/>
          <w:sz w:val="22"/>
          <w:szCs w:val="22"/>
        </w:rPr>
      </w:pPr>
      <w:r w:rsidRPr="0085718D">
        <w:rPr>
          <w:rFonts w:asciiTheme="minorHAnsi" w:hAnsiTheme="minorHAnsi" w:cstheme="minorHAnsi"/>
          <w:sz w:val="22"/>
          <w:szCs w:val="22"/>
        </w:rPr>
        <w:t>The meeting is open to the press and public.  Any parishioner wishing to raise a matter on the agenda should speak when invited by the Chairman during the ‘Public Open Forum’.</w:t>
      </w:r>
    </w:p>
    <w:p w14:paraId="23A2BD5D" w14:textId="02F4E8F0" w:rsidR="003D7668" w:rsidRPr="00FE0F6C" w:rsidRDefault="003D7668" w:rsidP="005A00F9">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60" w:after="60"/>
        <w:jc w:val="both"/>
        <w:rPr>
          <w:rFonts w:asciiTheme="minorHAnsi" w:hAnsiTheme="minorHAnsi" w:cstheme="minorHAnsi"/>
          <w:color w:val="C00000"/>
          <w:sz w:val="18"/>
          <w:szCs w:val="18"/>
        </w:rPr>
      </w:pPr>
      <w:r w:rsidRPr="00FE0F6C">
        <w:rPr>
          <w:rFonts w:asciiTheme="minorHAnsi" w:hAnsiTheme="minorHAnsi" w:cstheme="minorHAnsi"/>
          <w:color w:val="002060"/>
          <w:sz w:val="18"/>
          <w:szCs w:val="18"/>
        </w:rPr>
        <w:t xml:space="preserve">Meetings of the Council may be filmed, recorded and/or broadcasted by the press, members of the public, Councillors and/or the Clerk.  The Parish Council’s own recording of a Council meeting will be held by the Clerk and be available for public inspection (excluding any recorded confidential business) until the next meeting of the Council when the written minutes are formally approved, after which time the file will be permanently deleted.  </w:t>
      </w:r>
      <w:r w:rsidRPr="00FE0F6C">
        <w:rPr>
          <w:rFonts w:asciiTheme="minorHAnsi" w:hAnsiTheme="minorHAnsi" w:cstheme="minorHAnsi"/>
          <w:color w:val="C00000"/>
          <w:sz w:val="18"/>
          <w:szCs w:val="18"/>
        </w:rPr>
        <w:t>The Chairman will provide emergency evacuation procedures, request that mobile phones be switched off/set to silent and remind attendees that the law does not permit non-elected Members of the Council to take part during the Council meeting unless consented to do so.</w:t>
      </w:r>
    </w:p>
    <w:p w14:paraId="354762AA" w14:textId="1DB0F520" w:rsidR="003D7668" w:rsidRPr="00D86BF9" w:rsidRDefault="003D7668" w:rsidP="005A00F9">
      <w:pPr>
        <w:tabs>
          <w:tab w:val="left" w:pos="426"/>
        </w:tabs>
        <w:spacing w:before="60" w:after="60"/>
        <w:jc w:val="both"/>
        <w:rPr>
          <w:rFonts w:asciiTheme="minorHAnsi" w:hAnsiTheme="minorHAnsi" w:cstheme="minorHAnsi"/>
          <w:b/>
          <w:bCs/>
          <w:sz w:val="22"/>
          <w:szCs w:val="22"/>
          <w:u w:val="single"/>
        </w:rPr>
      </w:pPr>
      <w:r w:rsidRPr="00D86BF9">
        <w:rPr>
          <w:rFonts w:asciiTheme="minorHAnsi" w:hAnsiTheme="minorHAnsi" w:cstheme="minorHAnsi"/>
          <w:b/>
          <w:bCs/>
          <w:sz w:val="22"/>
          <w:szCs w:val="22"/>
          <w:u w:val="single"/>
        </w:rPr>
        <w:t>AGENDA</w:t>
      </w:r>
    </w:p>
    <w:bookmarkEnd w:id="0"/>
    <w:p w14:paraId="627CF023" w14:textId="77777777" w:rsidR="004D0B1C" w:rsidRPr="00D86BF9" w:rsidRDefault="004D0B1C" w:rsidP="00FB33E3">
      <w:pPr>
        <w:pStyle w:val="ListParagraph"/>
        <w:numPr>
          <w:ilvl w:val="0"/>
          <w:numId w:val="5"/>
        </w:numPr>
        <w:tabs>
          <w:tab w:val="left" w:pos="426"/>
        </w:tabs>
        <w:spacing w:before="60" w:after="60"/>
        <w:ind w:left="709" w:hanging="709"/>
        <w:jc w:val="both"/>
        <w:rPr>
          <w:rFonts w:asciiTheme="minorHAnsi" w:hAnsiTheme="minorHAnsi" w:cs="Tahoma"/>
          <w:b/>
          <w:sz w:val="22"/>
          <w:szCs w:val="22"/>
        </w:rPr>
      </w:pPr>
      <w:r w:rsidRPr="00D86BF9">
        <w:rPr>
          <w:rFonts w:asciiTheme="minorHAnsi" w:hAnsiTheme="minorHAnsi" w:cs="Tahoma"/>
          <w:b/>
          <w:sz w:val="22"/>
          <w:szCs w:val="22"/>
        </w:rPr>
        <w:t>To receive and accept apologies and reasons for absence</w:t>
      </w:r>
    </w:p>
    <w:p w14:paraId="6E156805" w14:textId="77777777" w:rsidR="004D0B1C" w:rsidRPr="00D86BF9" w:rsidRDefault="004D0B1C" w:rsidP="00FB33E3">
      <w:pPr>
        <w:pStyle w:val="ListParagraph"/>
        <w:widowControl/>
        <w:numPr>
          <w:ilvl w:val="0"/>
          <w:numId w:val="5"/>
        </w:numPr>
        <w:tabs>
          <w:tab w:val="left" w:pos="426"/>
        </w:tabs>
        <w:suppressAutoHyphens w:val="0"/>
        <w:spacing w:before="60" w:after="60"/>
        <w:ind w:left="709" w:hanging="709"/>
        <w:jc w:val="both"/>
        <w:rPr>
          <w:rFonts w:asciiTheme="minorHAnsi" w:hAnsiTheme="minorHAnsi" w:cs="Tahoma"/>
          <w:b/>
          <w:sz w:val="22"/>
          <w:szCs w:val="22"/>
        </w:rPr>
      </w:pPr>
      <w:r w:rsidRPr="00D86BF9">
        <w:rPr>
          <w:rFonts w:asciiTheme="minorHAnsi" w:hAnsiTheme="minorHAnsi" w:cs="Tahoma"/>
          <w:b/>
          <w:sz w:val="22"/>
          <w:szCs w:val="22"/>
        </w:rPr>
        <w:t>To receive declarations of interest for items on the agenda and any requests for dispensation</w:t>
      </w:r>
    </w:p>
    <w:p w14:paraId="46448AF1" w14:textId="37197075" w:rsidR="004D0B1C" w:rsidRDefault="004D0B1C" w:rsidP="005B2B97">
      <w:pPr>
        <w:pStyle w:val="ListParagraph"/>
        <w:numPr>
          <w:ilvl w:val="0"/>
          <w:numId w:val="5"/>
        </w:numPr>
        <w:tabs>
          <w:tab w:val="left" w:pos="426"/>
        </w:tabs>
        <w:spacing w:before="60" w:after="60"/>
        <w:ind w:left="426" w:hanging="426"/>
        <w:jc w:val="both"/>
        <w:rPr>
          <w:rFonts w:asciiTheme="minorHAnsi" w:hAnsiTheme="minorHAnsi" w:cs="Tahoma"/>
          <w:b/>
          <w:sz w:val="22"/>
          <w:szCs w:val="22"/>
        </w:rPr>
      </w:pPr>
      <w:r w:rsidRPr="00D86BF9">
        <w:rPr>
          <w:rFonts w:asciiTheme="minorHAnsi" w:hAnsiTheme="minorHAnsi" w:cs="Tahoma"/>
          <w:b/>
          <w:sz w:val="22"/>
          <w:szCs w:val="22"/>
        </w:rPr>
        <w:t xml:space="preserve">To approve the minutes of the </w:t>
      </w:r>
      <w:r w:rsidR="008322C0" w:rsidRPr="00D86BF9">
        <w:rPr>
          <w:rFonts w:asciiTheme="minorHAnsi" w:hAnsiTheme="minorHAnsi" w:cs="Tahoma"/>
          <w:b/>
          <w:sz w:val="22"/>
          <w:szCs w:val="22"/>
        </w:rPr>
        <w:t xml:space="preserve">Full </w:t>
      </w:r>
      <w:r w:rsidRPr="00D86BF9">
        <w:rPr>
          <w:rFonts w:asciiTheme="minorHAnsi" w:hAnsiTheme="minorHAnsi" w:cs="Tahoma"/>
          <w:b/>
          <w:sz w:val="22"/>
          <w:szCs w:val="22"/>
        </w:rPr>
        <w:t xml:space="preserve">Council meeting held on </w:t>
      </w:r>
      <w:r w:rsidR="00E16E1F" w:rsidRPr="00D86BF9">
        <w:rPr>
          <w:rFonts w:asciiTheme="minorHAnsi" w:hAnsiTheme="minorHAnsi" w:cs="Tahoma"/>
          <w:b/>
          <w:sz w:val="22"/>
          <w:szCs w:val="22"/>
        </w:rPr>
        <w:t>Tuesday</w:t>
      </w:r>
      <w:r w:rsidRPr="00D86BF9">
        <w:rPr>
          <w:rFonts w:asciiTheme="minorHAnsi" w:hAnsiTheme="minorHAnsi" w:cs="Tahoma"/>
          <w:b/>
          <w:sz w:val="22"/>
          <w:szCs w:val="22"/>
        </w:rPr>
        <w:t xml:space="preserve">, </w:t>
      </w:r>
      <w:r w:rsidR="00732373" w:rsidRPr="00D86BF9">
        <w:rPr>
          <w:rFonts w:asciiTheme="minorHAnsi" w:hAnsiTheme="minorHAnsi" w:cs="Tahoma"/>
          <w:b/>
          <w:sz w:val="22"/>
          <w:szCs w:val="22"/>
        </w:rPr>
        <w:t>5</w:t>
      </w:r>
      <w:r w:rsidR="00732373" w:rsidRPr="00D86BF9">
        <w:rPr>
          <w:rFonts w:asciiTheme="minorHAnsi" w:hAnsiTheme="minorHAnsi" w:cs="Tahoma"/>
          <w:b/>
          <w:sz w:val="22"/>
          <w:szCs w:val="22"/>
          <w:vertAlign w:val="superscript"/>
        </w:rPr>
        <w:t>th</w:t>
      </w:r>
      <w:r w:rsidR="00732373" w:rsidRPr="00D86BF9">
        <w:rPr>
          <w:rFonts w:asciiTheme="minorHAnsi" w:hAnsiTheme="minorHAnsi" w:cs="Tahoma"/>
          <w:b/>
          <w:sz w:val="22"/>
          <w:szCs w:val="22"/>
        </w:rPr>
        <w:t xml:space="preserve"> September</w:t>
      </w:r>
      <w:r w:rsidR="00AF0540" w:rsidRPr="00D86BF9">
        <w:rPr>
          <w:rFonts w:asciiTheme="minorHAnsi" w:hAnsiTheme="minorHAnsi" w:cs="Tahoma"/>
          <w:b/>
          <w:sz w:val="22"/>
          <w:szCs w:val="22"/>
        </w:rPr>
        <w:t xml:space="preserve"> </w:t>
      </w:r>
      <w:r w:rsidRPr="00D86BF9">
        <w:rPr>
          <w:rFonts w:asciiTheme="minorHAnsi" w:hAnsiTheme="minorHAnsi" w:cs="Tahoma"/>
          <w:b/>
          <w:sz w:val="22"/>
          <w:szCs w:val="22"/>
        </w:rPr>
        <w:t xml:space="preserve">2023 (Items </w:t>
      </w:r>
      <w:r w:rsidR="00732373" w:rsidRPr="00D86BF9">
        <w:rPr>
          <w:rFonts w:asciiTheme="minorHAnsi" w:hAnsiTheme="minorHAnsi" w:cs="Tahoma"/>
          <w:b/>
          <w:sz w:val="22"/>
          <w:szCs w:val="22"/>
        </w:rPr>
        <w:t>114</w:t>
      </w:r>
      <w:r w:rsidRPr="00D86BF9">
        <w:rPr>
          <w:rFonts w:asciiTheme="minorHAnsi" w:hAnsiTheme="minorHAnsi" w:cs="Tahoma"/>
          <w:b/>
          <w:sz w:val="22"/>
          <w:szCs w:val="22"/>
        </w:rPr>
        <w:t xml:space="preserve">/23 - </w:t>
      </w:r>
      <w:r w:rsidR="00DE266D" w:rsidRPr="00DE266D">
        <w:rPr>
          <w:rFonts w:asciiTheme="minorHAnsi" w:hAnsiTheme="minorHAnsi" w:cs="Tahoma"/>
          <w:b/>
          <w:sz w:val="22"/>
          <w:szCs w:val="22"/>
        </w:rPr>
        <w:t>130</w:t>
      </w:r>
      <w:r w:rsidRPr="00DE266D">
        <w:rPr>
          <w:rFonts w:asciiTheme="minorHAnsi" w:hAnsiTheme="minorHAnsi" w:cs="Tahoma"/>
          <w:b/>
          <w:sz w:val="22"/>
          <w:szCs w:val="22"/>
        </w:rPr>
        <w:t>/23</w:t>
      </w:r>
      <w:r w:rsidRPr="00D86BF9">
        <w:rPr>
          <w:rFonts w:asciiTheme="minorHAnsi" w:hAnsiTheme="minorHAnsi" w:cs="Tahoma"/>
          <w:b/>
          <w:sz w:val="22"/>
          <w:szCs w:val="22"/>
        </w:rPr>
        <w:t>)</w:t>
      </w:r>
    </w:p>
    <w:p w14:paraId="6780B19F" w14:textId="77777777" w:rsidR="00653424" w:rsidRPr="0085718D" w:rsidRDefault="00653424" w:rsidP="009A53A6">
      <w:pPr>
        <w:pStyle w:val="NoSpacing"/>
        <w:pBdr>
          <w:top w:val="single" w:sz="4" w:space="1" w:color="000000"/>
          <w:left w:val="single" w:sz="4" w:space="0" w:color="000000"/>
          <w:bottom w:val="single" w:sz="4" w:space="1" w:color="000000"/>
          <w:right w:val="single" w:sz="4" w:space="4" w:color="000000"/>
        </w:pBdr>
        <w:tabs>
          <w:tab w:val="left" w:pos="0"/>
        </w:tabs>
        <w:spacing w:before="120"/>
        <w:jc w:val="both"/>
        <w:rPr>
          <w:rFonts w:asciiTheme="minorHAnsi" w:hAnsiTheme="minorHAnsi" w:cstheme="minorHAnsi"/>
          <w:b/>
          <w:color w:val="FF0000"/>
          <w:sz w:val="22"/>
          <w:szCs w:val="22"/>
          <w:u w:val="single"/>
        </w:rPr>
      </w:pPr>
      <w:r w:rsidRPr="0085718D">
        <w:rPr>
          <w:rFonts w:asciiTheme="minorHAnsi" w:hAnsiTheme="minorHAnsi" w:cstheme="minorHAnsi"/>
          <w:b/>
          <w:sz w:val="22"/>
          <w:szCs w:val="22"/>
          <w:u w:val="single"/>
        </w:rPr>
        <w:t>TO ADJOURN THE MEETING IN ORDER TO ALLOW REPORTS TO BE RECEIVED AND THE PRESS AND/OR MEMBERS OF THE PUBLIC TO ADDRESS THE COUNCIL IN A PUBLIC OPEN FORUM (Maximum 20 minutes – 3 minutes per speaker)</w:t>
      </w:r>
    </w:p>
    <w:p w14:paraId="4F2B19EC" w14:textId="77777777" w:rsidR="00653424" w:rsidRPr="0085718D" w:rsidRDefault="00653424" w:rsidP="005A00F9">
      <w:pPr>
        <w:pStyle w:val="NoSpacing"/>
        <w:pBdr>
          <w:top w:val="single" w:sz="4" w:space="1" w:color="000000"/>
          <w:left w:val="single" w:sz="4" w:space="0" w:color="000000"/>
          <w:bottom w:val="single" w:sz="4" w:space="1" w:color="000000"/>
          <w:right w:val="single" w:sz="4" w:space="4" w:color="000000"/>
        </w:pBdr>
        <w:tabs>
          <w:tab w:val="left" w:pos="0"/>
        </w:tabs>
        <w:jc w:val="both"/>
        <w:rPr>
          <w:rFonts w:asciiTheme="minorHAnsi" w:hAnsiTheme="minorHAnsi" w:cstheme="minorHAnsi"/>
          <w:b/>
          <w:color w:val="FF0000"/>
          <w:sz w:val="22"/>
          <w:szCs w:val="22"/>
          <w:u w:val="single"/>
        </w:rPr>
      </w:pPr>
      <w:r w:rsidRPr="0085718D">
        <w:rPr>
          <w:rFonts w:asciiTheme="minorHAnsi" w:hAnsiTheme="minorHAnsi" w:cstheme="minorHAnsi"/>
          <w:b/>
          <w:sz w:val="22"/>
          <w:szCs w:val="22"/>
        </w:rPr>
        <w:t>Reports</w:t>
      </w:r>
    </w:p>
    <w:p w14:paraId="438E418F" w14:textId="77777777" w:rsidR="00653424" w:rsidRPr="0085718D" w:rsidRDefault="00653424" w:rsidP="005A00F9">
      <w:pPr>
        <w:pStyle w:val="NoSpacing"/>
        <w:pBdr>
          <w:top w:val="single" w:sz="4" w:space="1" w:color="000000"/>
          <w:left w:val="single" w:sz="4" w:space="0" w:color="000000"/>
          <w:bottom w:val="single" w:sz="4" w:space="1" w:color="000000"/>
          <w:right w:val="single" w:sz="4" w:space="4" w:color="000000"/>
        </w:pBdr>
        <w:tabs>
          <w:tab w:val="left" w:pos="0"/>
        </w:tabs>
        <w:jc w:val="both"/>
        <w:rPr>
          <w:rFonts w:asciiTheme="minorHAnsi" w:hAnsiTheme="minorHAnsi" w:cstheme="minorHAnsi"/>
          <w:sz w:val="22"/>
          <w:szCs w:val="22"/>
        </w:rPr>
      </w:pPr>
      <w:r w:rsidRPr="0085718D">
        <w:rPr>
          <w:rFonts w:asciiTheme="minorHAnsi" w:hAnsiTheme="minorHAnsi" w:cstheme="minorHAnsi"/>
          <w:sz w:val="22"/>
          <w:szCs w:val="22"/>
        </w:rPr>
        <w:t>County Cllr Brian Long</w:t>
      </w:r>
    </w:p>
    <w:p w14:paraId="4375E816" w14:textId="70F1C742" w:rsidR="00653424" w:rsidRPr="0085718D" w:rsidRDefault="00653424" w:rsidP="005A00F9">
      <w:pPr>
        <w:pStyle w:val="NoSpacing"/>
        <w:pBdr>
          <w:top w:val="single" w:sz="4" w:space="1" w:color="000000"/>
          <w:left w:val="single" w:sz="4" w:space="0" w:color="000000"/>
          <w:bottom w:val="single" w:sz="4" w:space="1" w:color="000000"/>
          <w:right w:val="single" w:sz="4" w:space="4" w:color="000000"/>
        </w:pBdr>
        <w:tabs>
          <w:tab w:val="left" w:pos="0"/>
        </w:tabs>
        <w:jc w:val="both"/>
        <w:rPr>
          <w:rFonts w:asciiTheme="minorHAnsi" w:hAnsiTheme="minorHAnsi" w:cstheme="minorHAnsi"/>
          <w:sz w:val="22"/>
          <w:szCs w:val="22"/>
        </w:rPr>
      </w:pPr>
      <w:r w:rsidRPr="0085718D">
        <w:rPr>
          <w:rFonts w:asciiTheme="minorHAnsi" w:hAnsiTheme="minorHAnsi" w:cstheme="minorHAnsi"/>
          <w:sz w:val="22"/>
          <w:szCs w:val="22"/>
        </w:rPr>
        <w:t>Borough Cllr Jim Bhondi</w:t>
      </w:r>
    </w:p>
    <w:p w14:paraId="08BD86C6" w14:textId="64B2BB5C" w:rsidR="00653424" w:rsidRPr="0085718D" w:rsidRDefault="00653424" w:rsidP="005A00F9">
      <w:pPr>
        <w:pStyle w:val="NoSpacing"/>
        <w:pBdr>
          <w:top w:val="single" w:sz="4" w:space="1" w:color="000000"/>
          <w:left w:val="single" w:sz="4" w:space="0" w:color="000000"/>
          <w:bottom w:val="single" w:sz="4" w:space="1" w:color="000000"/>
          <w:right w:val="single" w:sz="4" w:space="4" w:color="000000"/>
        </w:pBdr>
        <w:tabs>
          <w:tab w:val="left" w:pos="0"/>
        </w:tabs>
        <w:jc w:val="both"/>
        <w:rPr>
          <w:rFonts w:asciiTheme="minorHAnsi" w:hAnsiTheme="minorHAnsi" w:cstheme="minorHAnsi"/>
          <w:b/>
          <w:sz w:val="22"/>
          <w:szCs w:val="22"/>
        </w:rPr>
      </w:pPr>
      <w:r w:rsidRPr="0085718D">
        <w:rPr>
          <w:rFonts w:asciiTheme="minorHAnsi" w:hAnsiTheme="minorHAnsi" w:cstheme="minorHAnsi"/>
          <w:b/>
          <w:sz w:val="22"/>
          <w:szCs w:val="22"/>
        </w:rPr>
        <w:t>Public Participation</w:t>
      </w:r>
    </w:p>
    <w:p w14:paraId="1640EFD8" w14:textId="2144A7BC" w:rsidR="00B96295" w:rsidRPr="00D86BF9" w:rsidRDefault="00B96295" w:rsidP="00B96295">
      <w:pPr>
        <w:pStyle w:val="ListParagraph"/>
        <w:numPr>
          <w:ilvl w:val="0"/>
          <w:numId w:val="5"/>
        </w:numPr>
        <w:tabs>
          <w:tab w:val="left" w:pos="426"/>
        </w:tabs>
        <w:spacing w:before="40" w:after="40"/>
        <w:ind w:left="426" w:hanging="426"/>
        <w:jc w:val="both"/>
        <w:rPr>
          <w:rFonts w:asciiTheme="minorHAnsi" w:hAnsiTheme="minorHAnsi" w:cstheme="minorHAnsi"/>
          <w:b/>
          <w:sz w:val="22"/>
          <w:szCs w:val="22"/>
        </w:rPr>
      </w:pPr>
      <w:r w:rsidRPr="00D86BF9">
        <w:rPr>
          <w:rFonts w:asciiTheme="minorHAnsi" w:hAnsiTheme="minorHAnsi" w:cstheme="minorHAnsi"/>
          <w:b/>
          <w:sz w:val="22"/>
          <w:szCs w:val="22"/>
        </w:rPr>
        <w:t>The Chairman proposes that the following resolution made at the Full Council Meeting of Tuesday, 25</w:t>
      </w:r>
      <w:r w:rsidRPr="00D86BF9">
        <w:rPr>
          <w:rFonts w:asciiTheme="minorHAnsi" w:hAnsiTheme="minorHAnsi" w:cstheme="minorHAnsi"/>
          <w:b/>
          <w:sz w:val="22"/>
          <w:szCs w:val="22"/>
          <w:vertAlign w:val="superscript"/>
        </w:rPr>
        <w:t>th</w:t>
      </w:r>
      <w:r w:rsidRPr="00D86BF9">
        <w:rPr>
          <w:rFonts w:asciiTheme="minorHAnsi" w:hAnsiTheme="minorHAnsi" w:cstheme="minorHAnsi"/>
          <w:b/>
          <w:sz w:val="22"/>
          <w:szCs w:val="22"/>
        </w:rPr>
        <w:t xml:space="preserve"> July 2023, Item 102.3, be rescinded:</w:t>
      </w:r>
    </w:p>
    <w:p w14:paraId="760ECB59" w14:textId="10C7922A" w:rsidR="00B96295" w:rsidRPr="00D86BF9" w:rsidRDefault="00B96295" w:rsidP="00B96295">
      <w:pPr>
        <w:pStyle w:val="ListParagraph"/>
        <w:tabs>
          <w:tab w:val="left" w:pos="426"/>
        </w:tabs>
        <w:spacing w:before="40" w:after="40"/>
        <w:ind w:left="426"/>
        <w:jc w:val="both"/>
        <w:rPr>
          <w:rFonts w:asciiTheme="minorHAnsi" w:hAnsiTheme="minorHAnsi" w:cstheme="minorHAnsi"/>
          <w:i/>
          <w:iCs/>
          <w:sz w:val="22"/>
          <w:szCs w:val="22"/>
        </w:rPr>
      </w:pPr>
      <w:r w:rsidRPr="00D86BF9">
        <w:rPr>
          <w:rFonts w:asciiTheme="minorHAnsi" w:hAnsiTheme="minorHAnsi" w:cstheme="minorHAnsi"/>
          <w:i/>
          <w:iCs/>
          <w:sz w:val="22"/>
          <w:szCs w:val="22"/>
        </w:rPr>
        <w:t>‘That the Council contracts Treelink to trim the two Silver Birch trees on Meadows Green at a maximum net cost of £200.00’.</w:t>
      </w:r>
    </w:p>
    <w:p w14:paraId="69E80097" w14:textId="26CFBAE9" w:rsidR="00653424" w:rsidRPr="00D86BF9" w:rsidRDefault="00653424" w:rsidP="00AC06CA">
      <w:pPr>
        <w:pStyle w:val="ListParagraph"/>
        <w:numPr>
          <w:ilvl w:val="0"/>
          <w:numId w:val="2"/>
        </w:numPr>
        <w:tabs>
          <w:tab w:val="left" w:pos="426"/>
          <w:tab w:val="left" w:pos="993"/>
        </w:tabs>
        <w:spacing w:before="60" w:after="60"/>
        <w:ind w:hanging="720"/>
        <w:jc w:val="both"/>
        <w:rPr>
          <w:rFonts w:asciiTheme="minorHAnsi" w:hAnsiTheme="minorHAnsi" w:cstheme="minorHAnsi"/>
          <w:b/>
          <w:sz w:val="22"/>
          <w:szCs w:val="22"/>
        </w:rPr>
      </w:pPr>
      <w:r w:rsidRPr="00D86BF9">
        <w:rPr>
          <w:rFonts w:asciiTheme="minorHAnsi" w:hAnsiTheme="minorHAnsi" w:cstheme="minorHAnsi"/>
          <w:b/>
          <w:sz w:val="22"/>
          <w:szCs w:val="22"/>
        </w:rPr>
        <w:t>To receive Finances and Clerk’s Report</w:t>
      </w:r>
    </w:p>
    <w:p w14:paraId="046B9692" w14:textId="77777777" w:rsidR="00653424" w:rsidRPr="00D86BF9" w:rsidRDefault="00653424" w:rsidP="005A00F9">
      <w:pPr>
        <w:tabs>
          <w:tab w:val="left" w:pos="0"/>
        </w:tabs>
        <w:spacing w:before="60" w:after="60"/>
        <w:ind w:left="993" w:hanging="567"/>
        <w:jc w:val="both"/>
        <w:rPr>
          <w:rFonts w:asciiTheme="minorHAnsi" w:hAnsiTheme="minorHAnsi" w:cstheme="minorHAnsi"/>
          <w:vanish/>
          <w:sz w:val="22"/>
          <w:szCs w:val="22"/>
        </w:rPr>
      </w:pPr>
    </w:p>
    <w:p w14:paraId="2E7C203A" w14:textId="77777777" w:rsidR="00653424" w:rsidRPr="00D86BF9" w:rsidRDefault="00653424" w:rsidP="005A00F9">
      <w:pPr>
        <w:tabs>
          <w:tab w:val="left" w:pos="0"/>
        </w:tabs>
        <w:spacing w:before="60" w:after="60"/>
        <w:ind w:left="993" w:hanging="567"/>
        <w:jc w:val="both"/>
        <w:rPr>
          <w:rFonts w:asciiTheme="minorHAnsi" w:hAnsiTheme="minorHAnsi" w:cstheme="minorHAnsi"/>
          <w:vanish/>
          <w:sz w:val="22"/>
          <w:szCs w:val="22"/>
        </w:rPr>
      </w:pPr>
    </w:p>
    <w:p w14:paraId="6AED2BF5" w14:textId="77777777" w:rsidR="00653424" w:rsidRPr="00D86BF9" w:rsidRDefault="00653424" w:rsidP="005A00F9">
      <w:pPr>
        <w:tabs>
          <w:tab w:val="left" w:pos="0"/>
        </w:tabs>
        <w:spacing w:before="60" w:after="60"/>
        <w:ind w:left="993" w:hanging="567"/>
        <w:jc w:val="both"/>
        <w:rPr>
          <w:rFonts w:asciiTheme="minorHAnsi" w:hAnsiTheme="minorHAnsi" w:cstheme="minorHAnsi"/>
          <w:vanish/>
          <w:sz w:val="22"/>
          <w:szCs w:val="22"/>
        </w:rPr>
      </w:pPr>
    </w:p>
    <w:p w14:paraId="27BC3C82" w14:textId="77777777" w:rsidR="00653424" w:rsidRPr="00D86BF9" w:rsidRDefault="00653424" w:rsidP="005A00F9">
      <w:pPr>
        <w:tabs>
          <w:tab w:val="left" w:pos="0"/>
        </w:tabs>
        <w:spacing w:before="60" w:after="60"/>
        <w:ind w:left="993" w:hanging="567"/>
        <w:jc w:val="both"/>
        <w:rPr>
          <w:rFonts w:asciiTheme="minorHAnsi" w:hAnsiTheme="minorHAnsi" w:cstheme="minorHAnsi"/>
          <w:vanish/>
          <w:sz w:val="22"/>
          <w:szCs w:val="22"/>
        </w:rPr>
      </w:pPr>
    </w:p>
    <w:p w14:paraId="7B6A0D48" w14:textId="77777777" w:rsidR="00653424" w:rsidRPr="00D86BF9" w:rsidRDefault="00653424" w:rsidP="005A00F9">
      <w:pPr>
        <w:tabs>
          <w:tab w:val="left" w:pos="0"/>
        </w:tabs>
        <w:spacing w:before="60" w:after="60"/>
        <w:ind w:left="993" w:hanging="567"/>
        <w:jc w:val="both"/>
        <w:rPr>
          <w:rFonts w:asciiTheme="minorHAnsi" w:hAnsiTheme="minorHAnsi" w:cstheme="minorHAnsi"/>
          <w:vanish/>
          <w:sz w:val="22"/>
          <w:szCs w:val="22"/>
        </w:rPr>
      </w:pPr>
    </w:p>
    <w:p w14:paraId="2E8C7CFE" w14:textId="77777777" w:rsidR="00653424" w:rsidRPr="00D86BF9" w:rsidRDefault="00653424" w:rsidP="005A00F9">
      <w:pPr>
        <w:tabs>
          <w:tab w:val="left" w:pos="0"/>
        </w:tabs>
        <w:spacing w:before="60" w:after="60"/>
        <w:ind w:left="993" w:hanging="567"/>
        <w:jc w:val="both"/>
        <w:rPr>
          <w:rFonts w:asciiTheme="minorHAnsi" w:hAnsiTheme="minorHAnsi" w:cstheme="minorHAnsi"/>
          <w:vanish/>
          <w:sz w:val="22"/>
          <w:szCs w:val="22"/>
        </w:rPr>
      </w:pPr>
    </w:p>
    <w:p w14:paraId="01BF3C0E" w14:textId="77777777" w:rsidR="00AE0DAA" w:rsidRPr="00D86BF9" w:rsidRDefault="00AE0DAA" w:rsidP="005A00F9">
      <w:pPr>
        <w:tabs>
          <w:tab w:val="left" w:pos="0"/>
        </w:tabs>
        <w:spacing w:before="60" w:after="60"/>
        <w:ind w:left="993" w:hanging="567"/>
        <w:jc w:val="both"/>
        <w:rPr>
          <w:rFonts w:asciiTheme="minorHAnsi" w:hAnsiTheme="minorHAnsi" w:cstheme="minorHAnsi"/>
          <w:vanish/>
          <w:sz w:val="22"/>
          <w:szCs w:val="22"/>
        </w:rPr>
      </w:pPr>
    </w:p>
    <w:p w14:paraId="4F6B3324" w14:textId="5A1E53CB" w:rsidR="00653424" w:rsidRPr="00D86BF9" w:rsidRDefault="00653424" w:rsidP="00FB33E3">
      <w:pPr>
        <w:pStyle w:val="ListParagraph"/>
        <w:numPr>
          <w:ilvl w:val="1"/>
          <w:numId w:val="2"/>
        </w:numPr>
        <w:tabs>
          <w:tab w:val="left" w:pos="0"/>
        </w:tabs>
        <w:spacing w:before="60" w:after="60"/>
        <w:ind w:left="993" w:hanging="567"/>
        <w:jc w:val="both"/>
        <w:rPr>
          <w:rFonts w:asciiTheme="minorHAnsi" w:hAnsiTheme="minorHAnsi" w:cstheme="minorHAnsi"/>
          <w:vanish/>
          <w:sz w:val="22"/>
          <w:szCs w:val="22"/>
        </w:rPr>
      </w:pPr>
      <w:r w:rsidRPr="00D86BF9">
        <w:rPr>
          <w:rFonts w:asciiTheme="minorHAnsi" w:hAnsiTheme="minorHAnsi" w:cstheme="minorHAnsi"/>
          <w:sz w:val="22"/>
          <w:szCs w:val="22"/>
        </w:rPr>
        <w:t xml:space="preserve">To receive the Clerk’s financial report (Finance Master Summary to date, Bank Account Statements, Bank Reconciliations </w:t>
      </w:r>
      <w:r w:rsidR="0061276D" w:rsidRPr="00D86BF9">
        <w:rPr>
          <w:rFonts w:asciiTheme="minorHAnsi" w:hAnsiTheme="minorHAnsi" w:cstheme="minorHAnsi"/>
          <w:sz w:val="22"/>
          <w:szCs w:val="22"/>
        </w:rPr>
        <w:t>(</w:t>
      </w:r>
      <w:r w:rsidRPr="00D86BF9">
        <w:rPr>
          <w:rFonts w:asciiTheme="minorHAnsi" w:hAnsiTheme="minorHAnsi" w:cstheme="minorHAnsi"/>
          <w:sz w:val="22"/>
          <w:szCs w:val="22"/>
        </w:rPr>
        <w:t>circulated with agenda)</w:t>
      </w:r>
    </w:p>
    <w:p w14:paraId="5E95DEF1" w14:textId="77777777" w:rsidR="00653424" w:rsidRPr="00D86BF9" w:rsidRDefault="00653424" w:rsidP="005A00F9">
      <w:pPr>
        <w:tabs>
          <w:tab w:val="left" w:pos="0"/>
        </w:tabs>
        <w:spacing w:before="60" w:after="60"/>
        <w:ind w:left="993" w:hanging="567"/>
        <w:jc w:val="both"/>
        <w:rPr>
          <w:rFonts w:asciiTheme="minorHAnsi" w:hAnsiTheme="minorHAnsi" w:cstheme="minorHAnsi"/>
          <w:vanish/>
          <w:sz w:val="22"/>
          <w:szCs w:val="22"/>
        </w:rPr>
      </w:pPr>
    </w:p>
    <w:p w14:paraId="5D44E3C2" w14:textId="77777777" w:rsidR="00D86BF9" w:rsidRPr="00D86BF9" w:rsidRDefault="00D86BF9" w:rsidP="00D86BF9">
      <w:pPr>
        <w:pStyle w:val="ListParagraph"/>
        <w:numPr>
          <w:ilvl w:val="0"/>
          <w:numId w:val="20"/>
        </w:numPr>
        <w:tabs>
          <w:tab w:val="left" w:pos="426"/>
        </w:tabs>
        <w:spacing w:before="60" w:after="60"/>
        <w:jc w:val="both"/>
        <w:rPr>
          <w:rFonts w:asciiTheme="minorHAnsi" w:hAnsiTheme="minorHAnsi" w:cstheme="minorHAnsi"/>
          <w:color w:val="000000"/>
          <w:sz w:val="22"/>
          <w:szCs w:val="22"/>
        </w:rPr>
      </w:pPr>
    </w:p>
    <w:p w14:paraId="3E3928E0" w14:textId="55249D4C" w:rsidR="00D86BF9" w:rsidRPr="00D86BF9" w:rsidRDefault="00D86BF9" w:rsidP="00582308">
      <w:pPr>
        <w:pStyle w:val="ListParagraph"/>
        <w:numPr>
          <w:ilvl w:val="1"/>
          <w:numId w:val="2"/>
        </w:numPr>
        <w:tabs>
          <w:tab w:val="left" w:pos="426"/>
        </w:tabs>
        <w:spacing w:before="60" w:after="60"/>
        <w:ind w:left="998" w:hanging="573"/>
        <w:jc w:val="both"/>
        <w:rPr>
          <w:rFonts w:asciiTheme="minorHAnsi" w:hAnsiTheme="minorHAnsi" w:cstheme="minorHAnsi"/>
          <w:color w:val="000000"/>
          <w:sz w:val="22"/>
          <w:szCs w:val="22"/>
        </w:rPr>
      </w:pPr>
      <w:r w:rsidRPr="00D86BF9">
        <w:rPr>
          <w:rFonts w:asciiTheme="minorHAnsi" w:hAnsiTheme="minorHAnsi" w:cstheme="minorHAnsi"/>
          <w:bCs/>
          <w:sz w:val="22"/>
          <w:szCs w:val="22"/>
        </w:rPr>
        <w:t xml:space="preserve">To consider and receive </w:t>
      </w:r>
      <w:r w:rsidR="0035218A">
        <w:rPr>
          <w:rFonts w:asciiTheme="minorHAnsi" w:hAnsiTheme="minorHAnsi" w:cstheme="minorHAnsi"/>
          <w:bCs/>
          <w:sz w:val="22"/>
          <w:szCs w:val="22"/>
        </w:rPr>
        <w:t xml:space="preserve">a draft </w:t>
      </w:r>
      <w:r w:rsidR="00E4530F">
        <w:rPr>
          <w:rFonts w:asciiTheme="minorHAnsi" w:hAnsiTheme="minorHAnsi" w:cstheme="minorHAnsi"/>
          <w:bCs/>
          <w:sz w:val="22"/>
          <w:szCs w:val="22"/>
        </w:rPr>
        <w:t xml:space="preserve">pictorial sign </w:t>
      </w:r>
      <w:r w:rsidR="0035218A">
        <w:rPr>
          <w:rFonts w:asciiTheme="minorHAnsi" w:hAnsiTheme="minorHAnsi" w:cstheme="minorHAnsi"/>
          <w:bCs/>
          <w:sz w:val="22"/>
          <w:szCs w:val="22"/>
        </w:rPr>
        <w:t xml:space="preserve">and </w:t>
      </w:r>
      <w:r w:rsidRPr="00D86BF9">
        <w:rPr>
          <w:rFonts w:asciiTheme="minorHAnsi" w:hAnsiTheme="minorHAnsi" w:cstheme="minorHAnsi"/>
          <w:bCs/>
          <w:sz w:val="22"/>
          <w:szCs w:val="22"/>
        </w:rPr>
        <w:t>quotation from A1 Signs for safety signage for the Glebe Field</w:t>
      </w:r>
      <w:r w:rsidR="0035218A">
        <w:rPr>
          <w:rFonts w:asciiTheme="minorHAnsi" w:hAnsiTheme="minorHAnsi" w:cstheme="minorHAnsi"/>
          <w:bCs/>
          <w:sz w:val="22"/>
          <w:szCs w:val="22"/>
        </w:rPr>
        <w:t xml:space="preserve"> </w:t>
      </w:r>
      <w:r w:rsidR="003E6029">
        <w:rPr>
          <w:rFonts w:asciiTheme="minorHAnsi" w:hAnsiTheme="minorHAnsi" w:cstheme="minorHAnsi"/>
          <w:bCs/>
          <w:sz w:val="22"/>
          <w:szCs w:val="22"/>
        </w:rPr>
        <w:t xml:space="preserve">at a cost of £49.00 + £9.80 VAT (total £58.80) per sign </w:t>
      </w:r>
      <w:r w:rsidR="0035218A">
        <w:rPr>
          <w:rFonts w:asciiTheme="minorHAnsi" w:hAnsiTheme="minorHAnsi" w:cstheme="minorHAnsi"/>
          <w:bCs/>
          <w:sz w:val="22"/>
          <w:szCs w:val="22"/>
        </w:rPr>
        <w:t xml:space="preserve">and consider </w:t>
      </w:r>
      <w:r w:rsidRPr="00D86BF9">
        <w:rPr>
          <w:rFonts w:asciiTheme="minorHAnsi" w:hAnsiTheme="minorHAnsi" w:cstheme="minorHAnsi"/>
          <w:bCs/>
          <w:sz w:val="22"/>
          <w:szCs w:val="22"/>
        </w:rPr>
        <w:t>steel posts</w:t>
      </w:r>
      <w:r w:rsidR="00CD074A">
        <w:rPr>
          <w:rFonts w:asciiTheme="minorHAnsi" w:hAnsiTheme="minorHAnsi" w:cstheme="minorHAnsi"/>
          <w:bCs/>
          <w:sz w:val="22"/>
          <w:szCs w:val="22"/>
        </w:rPr>
        <w:t xml:space="preserve"> </w:t>
      </w:r>
      <w:r w:rsidRPr="00D86BF9">
        <w:rPr>
          <w:rFonts w:asciiTheme="minorHAnsi" w:hAnsiTheme="minorHAnsi" w:cstheme="minorHAnsi"/>
          <w:bCs/>
          <w:sz w:val="22"/>
          <w:szCs w:val="22"/>
        </w:rPr>
        <w:t xml:space="preserve">and labour costs and approve the total disbursement to be made (circulated </w:t>
      </w:r>
      <w:r w:rsidR="001A0856">
        <w:rPr>
          <w:rFonts w:asciiTheme="minorHAnsi" w:hAnsiTheme="minorHAnsi" w:cstheme="minorHAnsi"/>
          <w:bCs/>
          <w:sz w:val="22"/>
          <w:szCs w:val="22"/>
        </w:rPr>
        <w:t>with</w:t>
      </w:r>
      <w:r w:rsidRPr="00D86BF9">
        <w:rPr>
          <w:rFonts w:asciiTheme="minorHAnsi" w:hAnsiTheme="minorHAnsi" w:cstheme="minorHAnsi"/>
          <w:bCs/>
          <w:sz w:val="22"/>
          <w:szCs w:val="22"/>
        </w:rPr>
        <w:t xml:space="preserve"> agenda)</w:t>
      </w:r>
    </w:p>
    <w:p w14:paraId="0C2576D3" w14:textId="18B0DFCF" w:rsidR="00582308" w:rsidRPr="00582308" w:rsidRDefault="00582308" w:rsidP="00582308">
      <w:pPr>
        <w:pStyle w:val="ListParagraph"/>
        <w:numPr>
          <w:ilvl w:val="1"/>
          <w:numId w:val="2"/>
        </w:numPr>
        <w:tabs>
          <w:tab w:val="left" w:pos="0"/>
        </w:tabs>
        <w:spacing w:before="60" w:after="60"/>
        <w:jc w:val="both"/>
        <w:rPr>
          <w:rFonts w:asciiTheme="minorHAnsi" w:hAnsiTheme="minorHAnsi" w:cstheme="minorHAnsi"/>
          <w:sz w:val="22"/>
          <w:szCs w:val="22"/>
        </w:rPr>
      </w:pPr>
      <w:r w:rsidRPr="00582308">
        <w:rPr>
          <w:rFonts w:asciiTheme="minorHAnsi" w:hAnsiTheme="minorHAnsi" w:cstheme="minorHAnsi"/>
          <w:sz w:val="22"/>
          <w:szCs w:val="22"/>
        </w:rPr>
        <w:t xml:space="preserve">To approve Grays Funfair holding a fair on the Glebe Field [to arrive </w:t>
      </w:r>
      <w:r w:rsidRPr="00582308">
        <w:rPr>
          <w:rFonts w:ascii="Calibri" w:hAnsi="Calibri" w:cs="Arial"/>
          <w:sz w:val="22"/>
          <w:szCs w:val="22"/>
        </w:rPr>
        <w:t xml:space="preserve">Monday, </w:t>
      </w:r>
      <w:r>
        <w:rPr>
          <w:rFonts w:ascii="Calibri" w:hAnsi="Calibri" w:cs="Arial"/>
          <w:sz w:val="22"/>
          <w:szCs w:val="22"/>
        </w:rPr>
        <w:t>6</w:t>
      </w:r>
      <w:r w:rsidRPr="00582308">
        <w:rPr>
          <w:rFonts w:ascii="Calibri" w:hAnsi="Calibri" w:cs="Arial"/>
          <w:sz w:val="22"/>
          <w:szCs w:val="22"/>
          <w:vertAlign w:val="superscript"/>
        </w:rPr>
        <w:t>th</w:t>
      </w:r>
      <w:r>
        <w:rPr>
          <w:rFonts w:ascii="Calibri" w:hAnsi="Calibri" w:cs="Arial"/>
          <w:sz w:val="22"/>
          <w:szCs w:val="22"/>
        </w:rPr>
        <w:t xml:space="preserve"> November 2023</w:t>
      </w:r>
      <w:r w:rsidRPr="00582308">
        <w:rPr>
          <w:rFonts w:ascii="Calibri" w:hAnsi="Calibri" w:cs="Arial"/>
          <w:sz w:val="22"/>
          <w:szCs w:val="22"/>
        </w:rPr>
        <w:t xml:space="preserve"> and leave Monday, 1</w:t>
      </w:r>
      <w:r>
        <w:rPr>
          <w:rFonts w:ascii="Calibri" w:hAnsi="Calibri" w:cs="Arial"/>
          <w:sz w:val="22"/>
          <w:szCs w:val="22"/>
        </w:rPr>
        <w:t>3</w:t>
      </w:r>
      <w:r w:rsidRPr="00582308">
        <w:rPr>
          <w:rFonts w:ascii="Calibri" w:hAnsi="Calibri" w:cs="Arial"/>
          <w:sz w:val="22"/>
          <w:szCs w:val="22"/>
          <w:vertAlign w:val="superscript"/>
        </w:rPr>
        <w:t>th</w:t>
      </w:r>
      <w:r w:rsidRPr="00582308">
        <w:rPr>
          <w:rFonts w:ascii="Calibri" w:hAnsi="Calibri" w:cs="Arial"/>
          <w:sz w:val="22"/>
          <w:szCs w:val="22"/>
        </w:rPr>
        <w:t xml:space="preserve"> </w:t>
      </w:r>
      <w:r>
        <w:rPr>
          <w:rFonts w:ascii="Calibri" w:hAnsi="Calibri" w:cs="Arial"/>
          <w:sz w:val="22"/>
          <w:szCs w:val="22"/>
        </w:rPr>
        <w:t>November 2023</w:t>
      </w:r>
      <w:r w:rsidRPr="00582308">
        <w:rPr>
          <w:rFonts w:ascii="Calibri" w:hAnsi="Calibri" w:cs="Arial"/>
          <w:sz w:val="22"/>
          <w:szCs w:val="22"/>
        </w:rPr>
        <w:t xml:space="preserve"> (operating Thursday - Sunday) for £</w:t>
      </w:r>
      <w:r>
        <w:rPr>
          <w:rFonts w:ascii="Calibri" w:hAnsi="Calibri" w:cs="Arial"/>
          <w:sz w:val="22"/>
          <w:szCs w:val="22"/>
        </w:rPr>
        <w:t>350</w:t>
      </w:r>
      <w:r w:rsidRPr="00582308">
        <w:rPr>
          <w:rFonts w:ascii="Calibri" w:hAnsi="Calibri" w:cs="Arial"/>
          <w:sz w:val="22"/>
          <w:szCs w:val="22"/>
        </w:rPr>
        <w:t>.00 rent + £20.00 electricity]</w:t>
      </w:r>
    </w:p>
    <w:p w14:paraId="6305A243" w14:textId="25E669E0" w:rsidR="00BC0EE6" w:rsidRPr="00E4530F" w:rsidRDefault="00BC0EE6" w:rsidP="00582308">
      <w:pPr>
        <w:pStyle w:val="ListParagraph"/>
        <w:numPr>
          <w:ilvl w:val="1"/>
          <w:numId w:val="2"/>
        </w:numPr>
        <w:tabs>
          <w:tab w:val="left" w:pos="0"/>
        </w:tabs>
        <w:spacing w:before="60" w:after="60"/>
        <w:jc w:val="both"/>
        <w:rPr>
          <w:rFonts w:asciiTheme="minorHAnsi" w:hAnsiTheme="minorHAnsi" w:cstheme="minorHAnsi"/>
          <w:sz w:val="22"/>
          <w:szCs w:val="22"/>
        </w:rPr>
      </w:pPr>
      <w:r w:rsidRPr="00BC0EE6">
        <w:rPr>
          <w:rFonts w:asciiTheme="minorHAnsi" w:hAnsiTheme="minorHAnsi" w:cstheme="minorHAnsi"/>
          <w:sz w:val="22"/>
          <w:szCs w:val="22"/>
        </w:rPr>
        <w:t xml:space="preserve">To approve the emergency purchase of a </w:t>
      </w:r>
      <w:r w:rsidRPr="00BC0EE6">
        <w:rPr>
          <w:rFonts w:asciiTheme="minorHAnsi" w:hAnsiTheme="minorHAnsi" w:cstheme="minorHAnsi"/>
          <w:sz w:val="22"/>
          <w:szCs w:val="22"/>
          <w:shd w:val="clear" w:color="auto" w:fill="FFFFFF"/>
        </w:rPr>
        <w:t>pentagon security/allen bolt</w:t>
      </w:r>
      <w:r>
        <w:rPr>
          <w:rFonts w:asciiTheme="minorHAnsi" w:hAnsiTheme="minorHAnsi" w:cstheme="minorHAnsi"/>
          <w:sz w:val="22"/>
          <w:szCs w:val="22"/>
          <w:shd w:val="clear" w:color="auto" w:fill="FFFFFF"/>
        </w:rPr>
        <w:t xml:space="preserve"> maintenance key from Online Playgrounds for the repair of play equipment at a cost of £26.00 + £5.20 VAT (total £31.20)</w:t>
      </w:r>
    </w:p>
    <w:p w14:paraId="48024939" w14:textId="00B350BA" w:rsidR="00E4530F" w:rsidRPr="00BC0EE6" w:rsidRDefault="00E4530F" w:rsidP="00582308">
      <w:pPr>
        <w:pStyle w:val="ListParagraph"/>
        <w:numPr>
          <w:ilvl w:val="1"/>
          <w:numId w:val="2"/>
        </w:numPr>
        <w:tabs>
          <w:tab w:val="left" w:pos="0"/>
        </w:tabs>
        <w:spacing w:before="60" w:after="60"/>
        <w:jc w:val="both"/>
        <w:rPr>
          <w:rFonts w:asciiTheme="minorHAnsi" w:hAnsiTheme="minorHAnsi" w:cstheme="minorHAnsi"/>
          <w:sz w:val="22"/>
          <w:szCs w:val="22"/>
        </w:rPr>
      </w:pPr>
      <w:r>
        <w:rPr>
          <w:rFonts w:asciiTheme="minorHAnsi" w:hAnsiTheme="minorHAnsi" w:cstheme="minorHAnsi"/>
          <w:sz w:val="22"/>
          <w:szCs w:val="22"/>
          <w:shd w:val="clear" w:color="auto" w:fill="FFFFFF"/>
        </w:rPr>
        <w:t xml:space="preserve">To receive quotations for the control of rats at the waste container bins and approve the disbursement </w:t>
      </w:r>
      <w:r w:rsidR="00742DA7">
        <w:rPr>
          <w:rFonts w:asciiTheme="minorHAnsi" w:hAnsiTheme="minorHAnsi" w:cstheme="minorHAnsi"/>
          <w:sz w:val="22"/>
          <w:szCs w:val="22"/>
          <w:shd w:val="clear" w:color="auto" w:fill="FFFFFF"/>
        </w:rPr>
        <w:t xml:space="preserve">[possibly split with the Village Hall] </w:t>
      </w:r>
      <w:r>
        <w:rPr>
          <w:rFonts w:asciiTheme="minorHAnsi" w:hAnsiTheme="minorHAnsi" w:cstheme="minorHAnsi"/>
          <w:sz w:val="22"/>
          <w:szCs w:val="22"/>
          <w:shd w:val="clear" w:color="auto" w:fill="FFFFFF"/>
        </w:rPr>
        <w:t>(circulated with agenda)</w:t>
      </w:r>
    </w:p>
    <w:p w14:paraId="539AC253" w14:textId="3A40CD02" w:rsidR="00582308" w:rsidRDefault="00582308" w:rsidP="00582308">
      <w:pPr>
        <w:pStyle w:val="ListParagraph"/>
        <w:numPr>
          <w:ilvl w:val="1"/>
          <w:numId w:val="2"/>
        </w:numPr>
        <w:tabs>
          <w:tab w:val="left" w:pos="0"/>
        </w:tabs>
        <w:spacing w:before="60" w:after="60"/>
        <w:jc w:val="both"/>
        <w:rPr>
          <w:rFonts w:asciiTheme="minorHAnsi" w:hAnsiTheme="minorHAnsi" w:cstheme="minorHAnsi"/>
          <w:sz w:val="22"/>
          <w:szCs w:val="22"/>
        </w:rPr>
      </w:pPr>
      <w:r w:rsidRPr="00D86BF9">
        <w:rPr>
          <w:rFonts w:asciiTheme="minorHAnsi" w:hAnsiTheme="minorHAnsi" w:cstheme="minorHAnsi"/>
          <w:sz w:val="22"/>
          <w:szCs w:val="22"/>
        </w:rPr>
        <w:t xml:space="preserve">To consider and approve a contract with Treelink to </w:t>
      </w:r>
      <w:r>
        <w:rPr>
          <w:rFonts w:asciiTheme="minorHAnsi" w:hAnsiTheme="minorHAnsi" w:cstheme="minorHAnsi"/>
          <w:sz w:val="22"/>
          <w:szCs w:val="22"/>
        </w:rPr>
        <w:t>maintain</w:t>
      </w:r>
      <w:r w:rsidRPr="00D86BF9">
        <w:rPr>
          <w:rFonts w:asciiTheme="minorHAnsi" w:hAnsiTheme="minorHAnsi" w:cstheme="minorHAnsi"/>
          <w:sz w:val="22"/>
          <w:szCs w:val="22"/>
        </w:rPr>
        <w:t xml:space="preserve"> all Parish Council owned trees on an annual basis and that a budget is set for this contract by the Finance Panel</w:t>
      </w:r>
    </w:p>
    <w:p w14:paraId="015D6113" w14:textId="77777777" w:rsidR="00400217" w:rsidRDefault="00400217" w:rsidP="00400217">
      <w:pPr>
        <w:pStyle w:val="ListParagraph"/>
        <w:tabs>
          <w:tab w:val="left" w:pos="0"/>
        </w:tabs>
        <w:spacing w:before="60" w:after="60"/>
        <w:ind w:left="996"/>
        <w:jc w:val="both"/>
        <w:rPr>
          <w:rFonts w:asciiTheme="minorHAnsi" w:hAnsiTheme="minorHAnsi" w:cstheme="minorHAnsi"/>
          <w:sz w:val="22"/>
          <w:szCs w:val="22"/>
        </w:rPr>
      </w:pPr>
    </w:p>
    <w:p w14:paraId="7CB0E8A9" w14:textId="77777777" w:rsidR="001B75A1" w:rsidRPr="001B75A1" w:rsidRDefault="00582308" w:rsidP="001B75A1">
      <w:pPr>
        <w:pStyle w:val="ListParagraph"/>
        <w:numPr>
          <w:ilvl w:val="1"/>
          <w:numId w:val="2"/>
        </w:numPr>
        <w:tabs>
          <w:tab w:val="left" w:pos="0"/>
        </w:tabs>
        <w:spacing w:before="60" w:after="60"/>
        <w:jc w:val="both"/>
        <w:rPr>
          <w:rFonts w:asciiTheme="minorHAnsi" w:hAnsiTheme="minorHAnsi" w:cstheme="minorHAnsi"/>
          <w:sz w:val="22"/>
          <w:szCs w:val="22"/>
        </w:rPr>
      </w:pPr>
      <w:r w:rsidRPr="005039EE">
        <w:rPr>
          <w:rFonts w:asciiTheme="minorHAnsi" w:hAnsiTheme="minorHAnsi" w:cstheme="minorHAnsi"/>
          <w:color w:val="000000"/>
          <w:sz w:val="22"/>
          <w:szCs w:val="22"/>
          <w:shd w:val="clear" w:color="auto" w:fill="FFFFFF"/>
        </w:rPr>
        <w:lastRenderedPageBreak/>
        <w:t>Section 137 (1) of the Local Government Act 1972</w:t>
      </w:r>
    </w:p>
    <w:p w14:paraId="4196A80B" w14:textId="46DF3995" w:rsidR="00582308" w:rsidRPr="001B75A1" w:rsidRDefault="00582308" w:rsidP="001B75A1">
      <w:pPr>
        <w:pStyle w:val="ListParagraph"/>
        <w:numPr>
          <w:ilvl w:val="2"/>
          <w:numId w:val="2"/>
        </w:numPr>
        <w:tabs>
          <w:tab w:val="left" w:pos="0"/>
        </w:tabs>
        <w:spacing w:before="60" w:after="60"/>
        <w:ind w:left="1701" w:hanging="708"/>
        <w:jc w:val="both"/>
        <w:rPr>
          <w:rFonts w:asciiTheme="minorHAnsi" w:hAnsiTheme="minorHAnsi" w:cstheme="minorHAnsi"/>
          <w:sz w:val="22"/>
          <w:szCs w:val="22"/>
        </w:rPr>
      </w:pPr>
      <w:r w:rsidRPr="001B75A1">
        <w:rPr>
          <w:rFonts w:asciiTheme="minorHAnsi" w:hAnsiTheme="minorHAnsi" w:cstheme="minorHAnsi"/>
          <w:sz w:val="22"/>
          <w:szCs w:val="22"/>
        </w:rPr>
        <w:t>To consider purchasing a Royal British Legion Remembrance wreath and approve the donation amount</w:t>
      </w:r>
    </w:p>
    <w:p w14:paraId="5B239D37" w14:textId="1350A9C0" w:rsidR="005039EE" w:rsidRDefault="00653424" w:rsidP="00582308">
      <w:pPr>
        <w:pStyle w:val="ListParagraph"/>
        <w:numPr>
          <w:ilvl w:val="1"/>
          <w:numId w:val="2"/>
        </w:numPr>
        <w:tabs>
          <w:tab w:val="left" w:pos="0"/>
        </w:tabs>
        <w:spacing w:before="60" w:after="60"/>
        <w:jc w:val="both"/>
        <w:rPr>
          <w:rFonts w:asciiTheme="minorHAnsi" w:hAnsiTheme="minorHAnsi" w:cstheme="minorHAnsi"/>
          <w:sz w:val="22"/>
          <w:szCs w:val="22"/>
        </w:rPr>
      </w:pPr>
      <w:r w:rsidRPr="00D86BF9">
        <w:rPr>
          <w:rFonts w:asciiTheme="minorHAnsi" w:hAnsiTheme="minorHAnsi" w:cstheme="minorHAnsi"/>
          <w:sz w:val="22"/>
          <w:szCs w:val="22"/>
        </w:rPr>
        <w:t xml:space="preserve">To receive and agree finances since </w:t>
      </w:r>
      <w:r w:rsidR="00814EB6" w:rsidRPr="00D86BF9">
        <w:rPr>
          <w:rFonts w:asciiTheme="minorHAnsi" w:hAnsiTheme="minorHAnsi" w:cstheme="minorHAnsi"/>
          <w:sz w:val="22"/>
          <w:szCs w:val="22"/>
        </w:rPr>
        <w:t xml:space="preserve">the </w:t>
      </w:r>
      <w:r w:rsidRPr="00D86BF9">
        <w:rPr>
          <w:rFonts w:asciiTheme="minorHAnsi" w:hAnsiTheme="minorHAnsi" w:cstheme="minorHAnsi"/>
          <w:sz w:val="22"/>
          <w:szCs w:val="22"/>
        </w:rPr>
        <w:t>last meeting and approve pre-authorised payments and pending disbursements to be made (circulated with agenda / late bills &amp; receipts to be tabled at meeting)</w:t>
      </w:r>
    </w:p>
    <w:p w14:paraId="6C8D588B" w14:textId="5C09378A" w:rsidR="00AD3A32" w:rsidRPr="00AD3A32" w:rsidRDefault="00FE0F6C" w:rsidP="00AD3A32">
      <w:pPr>
        <w:pStyle w:val="NoSpacing"/>
        <w:widowControl/>
        <w:numPr>
          <w:ilvl w:val="0"/>
          <w:numId w:val="2"/>
        </w:numPr>
        <w:tabs>
          <w:tab w:val="left" w:pos="426"/>
        </w:tabs>
        <w:suppressAutoHyphens w:val="0"/>
        <w:spacing w:before="60" w:after="60"/>
        <w:ind w:left="426" w:hanging="426"/>
        <w:jc w:val="both"/>
        <w:rPr>
          <w:rFonts w:asciiTheme="minorHAnsi" w:hAnsiTheme="minorHAnsi" w:cstheme="minorHAnsi"/>
          <w:b/>
          <w:sz w:val="22"/>
          <w:szCs w:val="22"/>
        </w:rPr>
      </w:pPr>
      <w:r w:rsidRPr="00D86BF9">
        <w:rPr>
          <w:rFonts w:asciiTheme="minorHAnsi" w:hAnsiTheme="minorHAnsi" w:cstheme="minorHAnsi"/>
          <w:b/>
          <w:sz w:val="22"/>
          <w:szCs w:val="22"/>
        </w:rPr>
        <w:t xml:space="preserve">To receive the Notice of Conclusion of Audit for the Annual </w:t>
      </w:r>
      <w:r w:rsidRPr="00D86BF9">
        <w:rPr>
          <w:rFonts w:asciiTheme="minorHAnsi" w:hAnsiTheme="minorHAnsi" w:cstheme="minorHAnsi"/>
          <w:b/>
          <w:bCs/>
          <w:sz w:val="22"/>
          <w:szCs w:val="22"/>
        </w:rPr>
        <w:t xml:space="preserve">Governance &amp; Accountability </w:t>
      </w:r>
      <w:r w:rsidRPr="00D86BF9">
        <w:rPr>
          <w:rFonts w:asciiTheme="minorHAnsi" w:hAnsiTheme="minorHAnsi" w:cstheme="minorHAnsi"/>
          <w:b/>
          <w:sz w:val="22"/>
          <w:szCs w:val="22"/>
        </w:rPr>
        <w:t xml:space="preserve">Return 2022/2023 </w:t>
      </w:r>
      <w:r w:rsidRPr="00D86BF9">
        <w:rPr>
          <w:rFonts w:asciiTheme="minorHAnsi" w:hAnsiTheme="minorHAnsi" w:cstheme="minorHAnsi"/>
          <w:bCs/>
          <w:sz w:val="22"/>
          <w:szCs w:val="22"/>
        </w:rPr>
        <w:t xml:space="preserve">(circulated </w:t>
      </w:r>
      <w:r w:rsidR="00681958">
        <w:rPr>
          <w:rFonts w:asciiTheme="minorHAnsi" w:hAnsiTheme="minorHAnsi" w:cstheme="minorHAnsi"/>
          <w:bCs/>
          <w:sz w:val="22"/>
          <w:szCs w:val="22"/>
        </w:rPr>
        <w:t xml:space="preserve">with </w:t>
      </w:r>
      <w:r w:rsidRPr="00D86BF9">
        <w:rPr>
          <w:rFonts w:asciiTheme="minorHAnsi" w:hAnsiTheme="minorHAnsi" w:cstheme="minorHAnsi"/>
          <w:bCs/>
          <w:sz w:val="22"/>
          <w:szCs w:val="22"/>
        </w:rPr>
        <w:t>agenda)</w:t>
      </w:r>
    </w:p>
    <w:p w14:paraId="6F5474D4" w14:textId="0A643D48" w:rsidR="00AD3A32" w:rsidRPr="00AD3A32" w:rsidRDefault="00AD3A32" w:rsidP="00AD3A32">
      <w:pPr>
        <w:pStyle w:val="NoSpacing"/>
        <w:widowControl/>
        <w:numPr>
          <w:ilvl w:val="0"/>
          <w:numId w:val="2"/>
        </w:numPr>
        <w:tabs>
          <w:tab w:val="left" w:pos="426"/>
        </w:tabs>
        <w:suppressAutoHyphens w:val="0"/>
        <w:spacing w:before="60" w:after="60"/>
        <w:ind w:left="426" w:hanging="426"/>
        <w:jc w:val="both"/>
        <w:rPr>
          <w:rFonts w:asciiTheme="minorHAnsi" w:hAnsiTheme="minorHAnsi" w:cstheme="minorHAnsi"/>
          <w:b/>
          <w:sz w:val="22"/>
          <w:szCs w:val="22"/>
        </w:rPr>
      </w:pPr>
      <w:r>
        <w:rPr>
          <w:rFonts w:asciiTheme="minorHAnsi" w:hAnsiTheme="minorHAnsi" w:cstheme="minorHAnsi"/>
          <w:b/>
          <w:sz w:val="22"/>
          <w:szCs w:val="22"/>
        </w:rPr>
        <w:t>To consider purchasing a strip of land (0.07 of an acre) in Fairfield Lane for sale by livestream auction on 1</w:t>
      </w:r>
      <w:r w:rsidRPr="00AD3A32">
        <w:rPr>
          <w:rFonts w:asciiTheme="minorHAnsi" w:hAnsiTheme="minorHAnsi" w:cstheme="minorHAnsi"/>
          <w:b/>
          <w:sz w:val="22"/>
          <w:szCs w:val="22"/>
          <w:vertAlign w:val="superscript"/>
        </w:rPr>
        <w:t>st</w:t>
      </w:r>
      <w:r>
        <w:rPr>
          <w:rFonts w:asciiTheme="minorHAnsi" w:hAnsiTheme="minorHAnsi" w:cstheme="minorHAnsi"/>
          <w:b/>
          <w:sz w:val="22"/>
          <w:szCs w:val="22"/>
        </w:rPr>
        <w:t xml:space="preserve"> November 2023, agree who will bid at the auction and approve the maximum price </w:t>
      </w:r>
      <w:r w:rsidRPr="00D86BF9">
        <w:rPr>
          <w:rFonts w:asciiTheme="minorHAnsi" w:hAnsiTheme="minorHAnsi" w:cstheme="minorHAnsi"/>
          <w:bCs/>
          <w:sz w:val="22"/>
          <w:szCs w:val="22"/>
        </w:rPr>
        <w:t>(</w:t>
      </w:r>
      <w:r w:rsidR="00417E5E">
        <w:rPr>
          <w:rFonts w:asciiTheme="minorHAnsi" w:hAnsiTheme="minorHAnsi" w:cstheme="minorHAnsi"/>
          <w:bCs/>
          <w:sz w:val="22"/>
          <w:szCs w:val="22"/>
        </w:rPr>
        <w:t xml:space="preserve">legal pack </w:t>
      </w:r>
      <w:r w:rsidRPr="00D86BF9">
        <w:rPr>
          <w:rFonts w:asciiTheme="minorHAnsi" w:hAnsiTheme="minorHAnsi" w:cstheme="minorHAnsi"/>
          <w:bCs/>
          <w:sz w:val="22"/>
          <w:szCs w:val="22"/>
        </w:rPr>
        <w:t>circulated prior to</w:t>
      </w:r>
      <w:r>
        <w:rPr>
          <w:rFonts w:asciiTheme="minorHAnsi" w:hAnsiTheme="minorHAnsi" w:cstheme="minorHAnsi"/>
          <w:bCs/>
          <w:sz w:val="22"/>
          <w:szCs w:val="22"/>
        </w:rPr>
        <w:t xml:space="preserve"> and with </w:t>
      </w:r>
      <w:r w:rsidRPr="00D86BF9">
        <w:rPr>
          <w:rFonts w:asciiTheme="minorHAnsi" w:hAnsiTheme="minorHAnsi" w:cstheme="minorHAnsi"/>
          <w:bCs/>
          <w:sz w:val="22"/>
          <w:szCs w:val="22"/>
        </w:rPr>
        <w:t>agenda)</w:t>
      </w:r>
    </w:p>
    <w:p w14:paraId="22DCFF73" w14:textId="32756598" w:rsidR="008871D0" w:rsidRPr="00D86BF9" w:rsidRDefault="008871D0" w:rsidP="00582308">
      <w:pPr>
        <w:pStyle w:val="NoSpacing"/>
        <w:numPr>
          <w:ilvl w:val="0"/>
          <w:numId w:val="2"/>
        </w:numPr>
        <w:spacing w:before="60" w:after="60"/>
        <w:ind w:left="426" w:hanging="426"/>
        <w:jc w:val="both"/>
        <w:rPr>
          <w:rFonts w:asciiTheme="minorHAnsi" w:hAnsiTheme="minorHAnsi" w:cstheme="minorHAnsi"/>
          <w:b/>
          <w:sz w:val="22"/>
          <w:szCs w:val="22"/>
        </w:rPr>
      </w:pPr>
      <w:r w:rsidRPr="00D86BF9">
        <w:rPr>
          <w:rFonts w:asciiTheme="minorHAnsi" w:hAnsiTheme="minorHAnsi" w:cstheme="minorHAnsi"/>
          <w:b/>
          <w:sz w:val="22"/>
          <w:szCs w:val="22"/>
        </w:rPr>
        <w:t>To note the Planning Applications and Planning Decisions from the BCKL&amp;WN</w:t>
      </w:r>
    </w:p>
    <w:p w14:paraId="02D41D29" w14:textId="77777777" w:rsidR="0031589E" w:rsidRPr="00D86BF9" w:rsidRDefault="008871D0" w:rsidP="0031589E">
      <w:pPr>
        <w:pStyle w:val="NoSpacing"/>
        <w:numPr>
          <w:ilvl w:val="1"/>
          <w:numId w:val="2"/>
        </w:numPr>
        <w:tabs>
          <w:tab w:val="left" w:pos="0"/>
          <w:tab w:val="left" w:pos="709"/>
        </w:tabs>
        <w:spacing w:before="60" w:after="60"/>
        <w:jc w:val="both"/>
        <w:rPr>
          <w:rFonts w:asciiTheme="minorHAnsi" w:hAnsiTheme="minorHAnsi" w:cstheme="minorHAnsi"/>
          <w:sz w:val="22"/>
          <w:szCs w:val="22"/>
        </w:rPr>
      </w:pPr>
      <w:r w:rsidRPr="00D86BF9">
        <w:rPr>
          <w:rFonts w:asciiTheme="minorHAnsi" w:hAnsiTheme="minorHAnsi" w:cstheme="minorHAnsi"/>
          <w:sz w:val="22"/>
          <w:szCs w:val="22"/>
        </w:rPr>
        <w:t>Planning Applications for consultation</w:t>
      </w:r>
    </w:p>
    <w:p w14:paraId="32E52388" w14:textId="3DA33956" w:rsidR="0063600A" w:rsidRPr="00D86BF9" w:rsidRDefault="00732373" w:rsidP="0031589E">
      <w:pPr>
        <w:pStyle w:val="NoSpacing"/>
        <w:numPr>
          <w:ilvl w:val="2"/>
          <w:numId w:val="2"/>
        </w:numPr>
        <w:tabs>
          <w:tab w:val="left" w:pos="0"/>
          <w:tab w:val="left" w:pos="709"/>
          <w:tab w:val="left" w:pos="1701"/>
        </w:tabs>
        <w:spacing w:before="60" w:after="60"/>
        <w:ind w:left="1701" w:hanging="708"/>
        <w:jc w:val="both"/>
        <w:rPr>
          <w:rFonts w:asciiTheme="minorHAnsi" w:hAnsiTheme="minorHAnsi" w:cstheme="minorHAnsi"/>
          <w:sz w:val="22"/>
          <w:szCs w:val="22"/>
        </w:rPr>
      </w:pPr>
      <w:r w:rsidRPr="00D86BF9">
        <w:rPr>
          <w:rFonts w:asciiTheme="minorHAnsi" w:hAnsiTheme="minorHAnsi" w:cstheme="minorHAnsi"/>
          <w:color w:val="000000"/>
          <w:sz w:val="22"/>
          <w:szCs w:val="22"/>
        </w:rPr>
        <w:t xml:space="preserve">23/01532/LDE </w:t>
      </w:r>
      <w:r w:rsidR="0063600A" w:rsidRPr="00D86BF9">
        <w:rPr>
          <w:rFonts w:asciiTheme="minorHAnsi" w:hAnsiTheme="minorHAnsi" w:cstheme="minorHAnsi"/>
          <w:color w:val="000000"/>
          <w:sz w:val="22"/>
          <w:szCs w:val="22"/>
        </w:rPr>
        <w:t xml:space="preserve">– </w:t>
      </w:r>
      <w:r w:rsidRPr="00D86BF9">
        <w:rPr>
          <w:rFonts w:asciiTheme="minorHAnsi" w:hAnsiTheme="minorHAnsi" w:cstheme="minorHAnsi"/>
          <w:color w:val="000000"/>
          <w:sz w:val="22"/>
          <w:szCs w:val="22"/>
        </w:rPr>
        <w:t xml:space="preserve">Land Adjacent To Watlington Station, Station Road </w:t>
      </w:r>
      <w:r w:rsidR="0063600A" w:rsidRPr="00D86BF9">
        <w:rPr>
          <w:rFonts w:asciiTheme="minorHAnsi" w:hAnsiTheme="minorHAnsi" w:cstheme="minorHAnsi"/>
          <w:color w:val="000000"/>
          <w:sz w:val="22"/>
          <w:szCs w:val="22"/>
        </w:rPr>
        <w:t xml:space="preserve">– </w:t>
      </w:r>
      <w:r w:rsidRPr="00D86BF9">
        <w:rPr>
          <w:rFonts w:asciiTheme="minorHAnsi" w:hAnsiTheme="minorHAnsi" w:cstheme="minorHAnsi"/>
          <w:color w:val="000000"/>
          <w:sz w:val="22"/>
          <w:szCs w:val="22"/>
        </w:rPr>
        <w:t>LAWFUL DEVELOPMENT CERTIFICATE: To confirm commencement of the development approved under planning permission reference 15/01306/OM (reserved matters reference 19/00170/RMM)</w:t>
      </w:r>
      <w:r w:rsidR="0031589E" w:rsidRPr="00D86BF9">
        <w:rPr>
          <w:rFonts w:asciiTheme="minorHAnsi" w:hAnsiTheme="minorHAnsi" w:cstheme="minorHAnsi"/>
          <w:sz w:val="22"/>
          <w:szCs w:val="22"/>
        </w:rPr>
        <w:t xml:space="preserve"> – </w:t>
      </w:r>
      <w:r w:rsidR="00FA4E94" w:rsidRPr="00D86BF9">
        <w:rPr>
          <w:rFonts w:asciiTheme="minorHAnsi" w:hAnsiTheme="minorHAnsi" w:cstheme="minorHAnsi"/>
          <w:sz w:val="22"/>
          <w:szCs w:val="22"/>
        </w:rPr>
        <w:t>Information Only</w:t>
      </w:r>
    </w:p>
    <w:p w14:paraId="230C1437" w14:textId="1A6FE7C9" w:rsidR="00FA4E94" w:rsidRPr="00224189" w:rsidRDefault="00FA4E94" w:rsidP="0031589E">
      <w:pPr>
        <w:pStyle w:val="NoSpacing"/>
        <w:numPr>
          <w:ilvl w:val="2"/>
          <w:numId w:val="2"/>
        </w:numPr>
        <w:tabs>
          <w:tab w:val="left" w:pos="0"/>
          <w:tab w:val="left" w:pos="709"/>
          <w:tab w:val="left" w:pos="1701"/>
        </w:tabs>
        <w:spacing w:before="60" w:after="60"/>
        <w:ind w:left="1701" w:hanging="708"/>
        <w:jc w:val="both"/>
        <w:rPr>
          <w:rFonts w:asciiTheme="minorHAnsi" w:hAnsiTheme="minorHAnsi" w:cstheme="minorHAnsi"/>
          <w:sz w:val="22"/>
          <w:szCs w:val="22"/>
        </w:rPr>
      </w:pPr>
      <w:r w:rsidRPr="00D86BF9">
        <w:rPr>
          <w:rFonts w:asciiTheme="minorHAnsi" w:hAnsiTheme="minorHAnsi" w:cstheme="minorHAnsi"/>
          <w:color w:val="000000"/>
          <w:sz w:val="22"/>
          <w:szCs w:val="22"/>
        </w:rPr>
        <w:t xml:space="preserve">23/01637/F – 72 John Davis Way – Retrospective Change of Use of Agricultural Land to Domestic </w:t>
      </w:r>
      <w:r w:rsidRPr="00224189">
        <w:rPr>
          <w:rFonts w:asciiTheme="minorHAnsi" w:hAnsiTheme="minorHAnsi" w:cstheme="minorHAnsi"/>
          <w:color w:val="000000"/>
          <w:sz w:val="22"/>
          <w:szCs w:val="22"/>
        </w:rPr>
        <w:t>Use to extend garden – comments by 13</w:t>
      </w:r>
      <w:r w:rsidRPr="00224189">
        <w:rPr>
          <w:rFonts w:asciiTheme="minorHAnsi" w:hAnsiTheme="minorHAnsi" w:cstheme="minorHAnsi"/>
          <w:color w:val="000000"/>
          <w:sz w:val="22"/>
          <w:szCs w:val="22"/>
          <w:vertAlign w:val="superscript"/>
        </w:rPr>
        <w:t>th</w:t>
      </w:r>
      <w:r w:rsidRPr="00224189">
        <w:rPr>
          <w:rFonts w:asciiTheme="minorHAnsi" w:hAnsiTheme="minorHAnsi" w:cstheme="minorHAnsi"/>
          <w:color w:val="000000"/>
          <w:sz w:val="22"/>
          <w:szCs w:val="22"/>
        </w:rPr>
        <w:t xml:space="preserve"> October 2023</w:t>
      </w:r>
    </w:p>
    <w:p w14:paraId="0E0C1164" w14:textId="2DB8E435" w:rsidR="00224189" w:rsidRPr="00240CA4" w:rsidRDefault="00224189" w:rsidP="0031589E">
      <w:pPr>
        <w:pStyle w:val="NoSpacing"/>
        <w:numPr>
          <w:ilvl w:val="2"/>
          <w:numId w:val="2"/>
        </w:numPr>
        <w:tabs>
          <w:tab w:val="left" w:pos="0"/>
          <w:tab w:val="left" w:pos="709"/>
          <w:tab w:val="left" w:pos="1701"/>
        </w:tabs>
        <w:spacing w:before="60" w:after="60"/>
        <w:ind w:left="1701" w:hanging="708"/>
        <w:jc w:val="both"/>
        <w:rPr>
          <w:rFonts w:asciiTheme="minorHAnsi" w:hAnsiTheme="minorHAnsi" w:cstheme="minorHAnsi"/>
          <w:sz w:val="22"/>
          <w:szCs w:val="22"/>
        </w:rPr>
      </w:pPr>
      <w:r w:rsidRPr="00240CA4">
        <w:rPr>
          <w:rFonts w:asciiTheme="minorHAnsi" w:hAnsiTheme="minorHAnsi" w:cstheme="minorHAnsi"/>
          <w:color w:val="000000"/>
          <w:sz w:val="22"/>
          <w:szCs w:val="22"/>
        </w:rPr>
        <w:t>23/01510/RMM – Land Accessed Via 32 And W of 24 To 36 But E of Fairfield Lane Downham Road – Reserved Matters Application: Residential Development of 22 dwellings – comments by 30</w:t>
      </w:r>
      <w:r w:rsidRPr="00240CA4">
        <w:rPr>
          <w:rFonts w:asciiTheme="minorHAnsi" w:hAnsiTheme="minorHAnsi" w:cstheme="minorHAnsi"/>
          <w:color w:val="000000"/>
          <w:sz w:val="22"/>
          <w:szCs w:val="22"/>
          <w:vertAlign w:val="superscript"/>
        </w:rPr>
        <w:t>th</w:t>
      </w:r>
      <w:r w:rsidRPr="00240CA4">
        <w:rPr>
          <w:rFonts w:asciiTheme="minorHAnsi" w:hAnsiTheme="minorHAnsi" w:cstheme="minorHAnsi"/>
          <w:color w:val="000000"/>
          <w:sz w:val="22"/>
          <w:szCs w:val="22"/>
        </w:rPr>
        <w:t xml:space="preserve"> October 2023</w:t>
      </w:r>
    </w:p>
    <w:p w14:paraId="3F21219A" w14:textId="01E448F2" w:rsidR="00240CA4" w:rsidRPr="00240CA4" w:rsidRDefault="00240CA4" w:rsidP="0031589E">
      <w:pPr>
        <w:pStyle w:val="NoSpacing"/>
        <w:numPr>
          <w:ilvl w:val="2"/>
          <w:numId w:val="2"/>
        </w:numPr>
        <w:tabs>
          <w:tab w:val="left" w:pos="0"/>
          <w:tab w:val="left" w:pos="709"/>
          <w:tab w:val="left" w:pos="1701"/>
        </w:tabs>
        <w:spacing w:before="60" w:after="60"/>
        <w:ind w:left="1701" w:hanging="708"/>
        <w:jc w:val="both"/>
        <w:rPr>
          <w:rFonts w:asciiTheme="minorHAnsi" w:hAnsiTheme="minorHAnsi" w:cstheme="minorHAnsi"/>
          <w:sz w:val="22"/>
          <w:szCs w:val="22"/>
        </w:rPr>
      </w:pPr>
      <w:r w:rsidRPr="00240CA4">
        <w:rPr>
          <w:rFonts w:asciiTheme="minorHAnsi" w:hAnsiTheme="minorHAnsi" w:cstheme="minorHAnsi"/>
          <w:color w:val="000000"/>
          <w:sz w:val="22"/>
          <w:szCs w:val="22"/>
        </w:rPr>
        <w:t>23/00094/TPO – Maranatha, 5 Rectory Lane – 2/TPO/00741 - T1 - Horse Chestnut Located in rear garden area adjacent garage. Fell tree due to existing and potential damage to structures – Information only</w:t>
      </w:r>
    </w:p>
    <w:p w14:paraId="0E488615" w14:textId="72764934" w:rsidR="00240CA4" w:rsidRPr="00240CA4" w:rsidRDefault="00240CA4" w:rsidP="0031589E">
      <w:pPr>
        <w:pStyle w:val="NoSpacing"/>
        <w:numPr>
          <w:ilvl w:val="2"/>
          <w:numId w:val="2"/>
        </w:numPr>
        <w:tabs>
          <w:tab w:val="left" w:pos="0"/>
          <w:tab w:val="left" w:pos="709"/>
          <w:tab w:val="left" w:pos="1701"/>
        </w:tabs>
        <w:spacing w:before="60" w:after="60"/>
        <w:ind w:left="1701" w:hanging="708"/>
        <w:jc w:val="both"/>
        <w:rPr>
          <w:rFonts w:asciiTheme="minorHAnsi" w:hAnsiTheme="minorHAnsi" w:cstheme="minorHAnsi"/>
          <w:sz w:val="22"/>
          <w:szCs w:val="22"/>
        </w:rPr>
      </w:pPr>
      <w:r w:rsidRPr="00240CA4">
        <w:rPr>
          <w:rFonts w:asciiTheme="minorHAnsi" w:hAnsiTheme="minorHAnsi" w:cstheme="minorHAnsi"/>
          <w:color w:val="000000"/>
          <w:sz w:val="22"/>
          <w:szCs w:val="22"/>
        </w:rPr>
        <w:t>23/01784/T3 – Land At Watlington Sewage Treatment Works, Fitton Road, Wiggenhall St Germans – APPLICATION TO DETERMINE IF PRIOR APPROVAL IS REQUIRED: PROPOSED ARQIVA SMART METERING 1No. OMNI AT 13.83m MEAN MOUNTED ON PROPOSED 12m STREETWORKS POLE. PROPOSED ARQIVA SMART METERING 1No. GPS ANTENNA AT 12.4m MEAN MOUNTED ON PROPOSED STREETWORKS POLE. PROPOSED ARQIVA SMART METERING 1No. 3G OMNI ANTENNA AT 3.8m MEAN MOUNTED ON PROPOSED STREETWORKS POLE. PROPOSED ARQIVA SMART METERING EQUIPMENT ENCLOSURE TO BE INSTALLED ON A ROOT FOUNDATION – Information only</w:t>
      </w:r>
    </w:p>
    <w:p w14:paraId="34565E50" w14:textId="77777777" w:rsidR="008871D0" w:rsidRPr="00224189" w:rsidRDefault="008871D0" w:rsidP="005A00F9">
      <w:pPr>
        <w:tabs>
          <w:tab w:val="left" w:pos="0"/>
        </w:tabs>
        <w:spacing w:before="60" w:after="60"/>
        <w:ind w:left="993" w:hanging="567"/>
        <w:jc w:val="both"/>
        <w:rPr>
          <w:rFonts w:asciiTheme="minorHAnsi" w:hAnsiTheme="minorHAnsi" w:cstheme="minorHAnsi"/>
          <w:vanish/>
          <w:sz w:val="22"/>
          <w:szCs w:val="22"/>
        </w:rPr>
      </w:pPr>
    </w:p>
    <w:p w14:paraId="706CFD0C" w14:textId="77777777" w:rsidR="008871D0" w:rsidRPr="00224189" w:rsidRDefault="008871D0" w:rsidP="005A00F9">
      <w:pPr>
        <w:tabs>
          <w:tab w:val="left" w:pos="0"/>
        </w:tabs>
        <w:spacing w:before="60" w:after="60"/>
        <w:ind w:left="993" w:hanging="567"/>
        <w:jc w:val="both"/>
        <w:rPr>
          <w:rFonts w:asciiTheme="minorHAnsi" w:hAnsiTheme="minorHAnsi" w:cstheme="minorHAnsi"/>
          <w:vanish/>
          <w:sz w:val="22"/>
          <w:szCs w:val="22"/>
        </w:rPr>
      </w:pPr>
    </w:p>
    <w:p w14:paraId="2034BB55" w14:textId="77777777" w:rsidR="008871D0" w:rsidRPr="00224189" w:rsidRDefault="008871D0" w:rsidP="005A00F9">
      <w:pPr>
        <w:tabs>
          <w:tab w:val="left" w:pos="0"/>
        </w:tabs>
        <w:spacing w:before="60" w:after="60"/>
        <w:ind w:left="993" w:hanging="567"/>
        <w:jc w:val="both"/>
        <w:rPr>
          <w:rFonts w:asciiTheme="minorHAnsi" w:hAnsiTheme="minorHAnsi" w:cstheme="minorHAnsi"/>
          <w:vanish/>
          <w:sz w:val="22"/>
          <w:szCs w:val="22"/>
        </w:rPr>
      </w:pPr>
    </w:p>
    <w:p w14:paraId="22037D07" w14:textId="77777777" w:rsidR="008871D0" w:rsidRPr="00224189" w:rsidRDefault="008871D0" w:rsidP="005A00F9">
      <w:pPr>
        <w:tabs>
          <w:tab w:val="left" w:pos="0"/>
        </w:tabs>
        <w:spacing w:before="60" w:after="60"/>
        <w:ind w:left="993" w:hanging="567"/>
        <w:jc w:val="both"/>
        <w:rPr>
          <w:rFonts w:asciiTheme="minorHAnsi" w:hAnsiTheme="minorHAnsi" w:cstheme="minorHAnsi"/>
          <w:vanish/>
          <w:sz w:val="22"/>
          <w:szCs w:val="22"/>
        </w:rPr>
      </w:pPr>
    </w:p>
    <w:p w14:paraId="7AE04484" w14:textId="77777777" w:rsidR="008871D0" w:rsidRPr="00224189" w:rsidRDefault="008871D0" w:rsidP="005A00F9">
      <w:pPr>
        <w:tabs>
          <w:tab w:val="left" w:pos="0"/>
        </w:tabs>
        <w:spacing w:before="60" w:after="60"/>
        <w:ind w:left="993" w:hanging="567"/>
        <w:jc w:val="both"/>
        <w:rPr>
          <w:rFonts w:asciiTheme="minorHAnsi" w:hAnsiTheme="minorHAnsi" w:cstheme="minorHAnsi"/>
          <w:vanish/>
          <w:sz w:val="22"/>
          <w:szCs w:val="22"/>
        </w:rPr>
      </w:pPr>
    </w:p>
    <w:p w14:paraId="66EA3134" w14:textId="77777777" w:rsidR="00071B9D" w:rsidRPr="00224189" w:rsidRDefault="008871D0" w:rsidP="00FB33E3">
      <w:pPr>
        <w:pStyle w:val="NoSpacing"/>
        <w:numPr>
          <w:ilvl w:val="1"/>
          <w:numId w:val="2"/>
        </w:numPr>
        <w:tabs>
          <w:tab w:val="left" w:pos="0"/>
          <w:tab w:val="left" w:pos="993"/>
        </w:tabs>
        <w:spacing w:before="60" w:after="60"/>
        <w:ind w:left="992" w:hanging="567"/>
        <w:jc w:val="both"/>
        <w:rPr>
          <w:rFonts w:asciiTheme="minorHAnsi" w:hAnsiTheme="minorHAnsi" w:cstheme="minorHAnsi"/>
          <w:sz w:val="22"/>
          <w:szCs w:val="22"/>
        </w:rPr>
      </w:pPr>
      <w:r w:rsidRPr="00224189">
        <w:rPr>
          <w:rFonts w:asciiTheme="minorHAnsi" w:hAnsiTheme="minorHAnsi" w:cstheme="minorHAnsi"/>
          <w:sz w:val="22"/>
          <w:szCs w:val="22"/>
        </w:rPr>
        <w:t>Planning Decisions received</w:t>
      </w:r>
    </w:p>
    <w:p w14:paraId="12F155E3" w14:textId="7FA6F2A5" w:rsidR="003066C3" w:rsidRPr="00D86BF9" w:rsidRDefault="00017D37" w:rsidP="003066C3">
      <w:pPr>
        <w:pStyle w:val="NoSpacing"/>
        <w:numPr>
          <w:ilvl w:val="2"/>
          <w:numId w:val="2"/>
        </w:numPr>
        <w:tabs>
          <w:tab w:val="left" w:pos="0"/>
          <w:tab w:val="left" w:pos="1701"/>
        </w:tabs>
        <w:spacing w:before="60" w:after="60"/>
        <w:ind w:left="1701" w:hanging="708"/>
        <w:jc w:val="both"/>
        <w:rPr>
          <w:rFonts w:asciiTheme="minorHAnsi" w:hAnsiTheme="minorHAnsi" w:cstheme="minorHAnsi"/>
          <w:sz w:val="22"/>
          <w:szCs w:val="22"/>
        </w:rPr>
      </w:pPr>
      <w:r w:rsidRPr="00224189">
        <w:rPr>
          <w:rFonts w:asciiTheme="minorHAnsi" w:hAnsiTheme="minorHAnsi" w:cstheme="minorHAnsi"/>
          <w:color w:val="000000"/>
          <w:sz w:val="22"/>
          <w:szCs w:val="22"/>
        </w:rPr>
        <w:t xml:space="preserve">22/01498/O </w:t>
      </w:r>
      <w:r w:rsidR="00E16E1F" w:rsidRPr="00224189">
        <w:rPr>
          <w:rFonts w:asciiTheme="minorHAnsi" w:hAnsiTheme="minorHAnsi" w:cstheme="minorHAnsi"/>
          <w:color w:val="000000"/>
          <w:sz w:val="22"/>
          <w:szCs w:val="22"/>
        </w:rPr>
        <w:t xml:space="preserve">– </w:t>
      </w:r>
      <w:r w:rsidRPr="00224189">
        <w:rPr>
          <w:rFonts w:asciiTheme="minorHAnsi" w:hAnsiTheme="minorHAnsi" w:cstheme="minorHAnsi"/>
          <w:color w:val="000000"/>
          <w:sz w:val="22"/>
          <w:szCs w:val="22"/>
        </w:rPr>
        <w:t xml:space="preserve">Ananda, 63 Station Road </w:t>
      </w:r>
      <w:r w:rsidR="00E16E1F" w:rsidRPr="00224189">
        <w:rPr>
          <w:rFonts w:asciiTheme="minorHAnsi" w:hAnsiTheme="minorHAnsi" w:cstheme="minorHAnsi"/>
          <w:color w:val="000000"/>
          <w:sz w:val="22"/>
          <w:szCs w:val="22"/>
        </w:rPr>
        <w:t xml:space="preserve">– </w:t>
      </w:r>
      <w:r w:rsidRPr="00224189">
        <w:rPr>
          <w:rFonts w:asciiTheme="minorHAnsi" w:hAnsiTheme="minorHAnsi" w:cstheme="minorHAnsi"/>
          <w:color w:val="000000"/>
          <w:sz w:val="22"/>
          <w:szCs w:val="22"/>
        </w:rPr>
        <w:t xml:space="preserve">Outline Application: New Dwelling </w:t>
      </w:r>
      <w:r w:rsidR="00E16E1F" w:rsidRPr="00224189">
        <w:rPr>
          <w:rFonts w:asciiTheme="minorHAnsi" w:hAnsiTheme="minorHAnsi" w:cstheme="minorHAnsi"/>
          <w:color w:val="000000"/>
          <w:sz w:val="22"/>
          <w:szCs w:val="22"/>
        </w:rPr>
        <w:t>– Application Permitted</w:t>
      </w:r>
      <w:r w:rsidR="00E16E1F" w:rsidRPr="00D86BF9">
        <w:rPr>
          <w:rFonts w:asciiTheme="minorHAnsi" w:hAnsiTheme="minorHAnsi" w:cstheme="minorHAnsi"/>
          <w:color w:val="000000"/>
          <w:sz w:val="22"/>
          <w:szCs w:val="22"/>
        </w:rPr>
        <w:t xml:space="preserve"> (</w:t>
      </w:r>
      <w:r w:rsidRPr="00D86BF9">
        <w:rPr>
          <w:rFonts w:asciiTheme="minorHAnsi" w:hAnsiTheme="minorHAnsi" w:cstheme="minorHAnsi"/>
          <w:color w:val="000000"/>
          <w:sz w:val="22"/>
          <w:szCs w:val="22"/>
        </w:rPr>
        <w:t>Committee</w:t>
      </w:r>
      <w:r w:rsidR="00E16E1F" w:rsidRPr="00D86BF9">
        <w:rPr>
          <w:rFonts w:asciiTheme="minorHAnsi" w:hAnsiTheme="minorHAnsi" w:cstheme="minorHAnsi"/>
          <w:color w:val="000000"/>
          <w:sz w:val="22"/>
          <w:szCs w:val="22"/>
        </w:rPr>
        <w:t xml:space="preserve"> Decision)</w:t>
      </w:r>
    </w:p>
    <w:p w14:paraId="214888E9" w14:textId="2290EE45" w:rsidR="008E2D80" w:rsidRPr="00D86BF9" w:rsidRDefault="008E2D80" w:rsidP="008E2D80">
      <w:pPr>
        <w:pStyle w:val="NoSpacing"/>
        <w:numPr>
          <w:ilvl w:val="2"/>
          <w:numId w:val="2"/>
        </w:numPr>
        <w:tabs>
          <w:tab w:val="left" w:pos="0"/>
          <w:tab w:val="left" w:pos="1701"/>
        </w:tabs>
        <w:spacing w:before="60" w:after="60"/>
        <w:ind w:left="1701" w:hanging="708"/>
        <w:jc w:val="both"/>
        <w:rPr>
          <w:rFonts w:asciiTheme="minorHAnsi" w:hAnsiTheme="minorHAnsi" w:cstheme="minorHAnsi"/>
          <w:sz w:val="22"/>
          <w:szCs w:val="22"/>
        </w:rPr>
      </w:pPr>
      <w:r w:rsidRPr="00D86BF9">
        <w:rPr>
          <w:rFonts w:asciiTheme="minorHAnsi" w:hAnsiTheme="minorHAnsi" w:cstheme="minorHAnsi"/>
          <w:color w:val="000000"/>
          <w:sz w:val="22"/>
          <w:szCs w:val="22"/>
        </w:rPr>
        <w:t>23/01288/F – 11 Downham Road – First floor extension to dwelling and construction of garage – Application Permitted (Delegated Decision)</w:t>
      </w:r>
    </w:p>
    <w:p w14:paraId="2BD1F918" w14:textId="77777777" w:rsidR="008871D0" w:rsidRPr="00D86BF9" w:rsidRDefault="008871D0" w:rsidP="00392286">
      <w:pPr>
        <w:tabs>
          <w:tab w:val="left" w:pos="0"/>
          <w:tab w:val="left" w:pos="993"/>
        </w:tabs>
        <w:spacing w:before="60" w:after="60"/>
        <w:ind w:left="993" w:hanging="567"/>
        <w:jc w:val="both"/>
        <w:rPr>
          <w:rFonts w:asciiTheme="minorHAnsi" w:hAnsiTheme="minorHAnsi" w:cstheme="minorHAnsi"/>
          <w:vanish/>
          <w:sz w:val="22"/>
          <w:szCs w:val="22"/>
        </w:rPr>
      </w:pPr>
    </w:p>
    <w:p w14:paraId="314DD580" w14:textId="77777777" w:rsidR="008871D0" w:rsidRPr="00D86BF9" w:rsidRDefault="008871D0" w:rsidP="00392286">
      <w:pPr>
        <w:tabs>
          <w:tab w:val="left" w:pos="0"/>
          <w:tab w:val="left" w:pos="993"/>
        </w:tabs>
        <w:spacing w:before="60" w:after="60"/>
        <w:ind w:left="993" w:hanging="567"/>
        <w:jc w:val="both"/>
        <w:rPr>
          <w:rFonts w:asciiTheme="minorHAnsi" w:hAnsiTheme="minorHAnsi" w:cstheme="minorHAnsi"/>
          <w:vanish/>
          <w:sz w:val="22"/>
          <w:szCs w:val="22"/>
        </w:rPr>
      </w:pPr>
    </w:p>
    <w:p w14:paraId="120469CB" w14:textId="77777777" w:rsidR="008871D0" w:rsidRPr="00D86BF9" w:rsidRDefault="008871D0" w:rsidP="00392286">
      <w:pPr>
        <w:tabs>
          <w:tab w:val="left" w:pos="0"/>
          <w:tab w:val="left" w:pos="993"/>
        </w:tabs>
        <w:spacing w:before="60" w:after="60"/>
        <w:ind w:left="993" w:hanging="567"/>
        <w:jc w:val="both"/>
        <w:rPr>
          <w:rFonts w:asciiTheme="minorHAnsi" w:hAnsiTheme="minorHAnsi" w:cstheme="minorHAnsi"/>
          <w:vanish/>
          <w:sz w:val="22"/>
          <w:szCs w:val="22"/>
        </w:rPr>
      </w:pPr>
    </w:p>
    <w:p w14:paraId="4E5B3F80" w14:textId="77777777" w:rsidR="008871D0" w:rsidRPr="00D86BF9" w:rsidRDefault="008871D0" w:rsidP="00392286">
      <w:pPr>
        <w:pStyle w:val="ListParagraph"/>
        <w:numPr>
          <w:ilvl w:val="1"/>
          <w:numId w:val="2"/>
        </w:numPr>
        <w:tabs>
          <w:tab w:val="left" w:pos="0"/>
          <w:tab w:val="left" w:pos="993"/>
        </w:tabs>
        <w:spacing w:before="60" w:after="60"/>
        <w:ind w:left="993" w:hanging="567"/>
        <w:jc w:val="both"/>
        <w:rPr>
          <w:rFonts w:asciiTheme="minorHAnsi" w:hAnsiTheme="minorHAnsi" w:cstheme="minorHAnsi"/>
          <w:sz w:val="22"/>
          <w:szCs w:val="22"/>
        </w:rPr>
      </w:pPr>
      <w:r w:rsidRPr="00D86BF9">
        <w:rPr>
          <w:rFonts w:asciiTheme="minorHAnsi" w:hAnsiTheme="minorHAnsi" w:cstheme="minorHAnsi"/>
          <w:sz w:val="22"/>
          <w:szCs w:val="22"/>
        </w:rPr>
        <w:t>Late Planning Applications and Decisions</w:t>
      </w:r>
    </w:p>
    <w:p w14:paraId="5A503A80" w14:textId="77777777" w:rsidR="00730A55" w:rsidRDefault="008871D0" w:rsidP="00392286">
      <w:pPr>
        <w:pStyle w:val="NoSpacing"/>
        <w:numPr>
          <w:ilvl w:val="1"/>
          <w:numId w:val="2"/>
        </w:numPr>
        <w:tabs>
          <w:tab w:val="left" w:pos="0"/>
        </w:tabs>
        <w:spacing w:before="60" w:after="60"/>
        <w:ind w:left="993" w:hanging="567"/>
        <w:jc w:val="both"/>
        <w:rPr>
          <w:rFonts w:asciiTheme="minorHAnsi" w:hAnsiTheme="minorHAnsi" w:cstheme="minorHAnsi"/>
          <w:sz w:val="22"/>
          <w:szCs w:val="22"/>
        </w:rPr>
      </w:pPr>
      <w:r w:rsidRPr="00D86BF9">
        <w:rPr>
          <w:rFonts w:asciiTheme="minorHAnsi" w:hAnsiTheme="minorHAnsi" w:cstheme="minorHAnsi"/>
          <w:sz w:val="22"/>
          <w:szCs w:val="22"/>
        </w:rPr>
        <w:t>Other Planning Matters</w:t>
      </w:r>
    </w:p>
    <w:p w14:paraId="24594C2F" w14:textId="77777777" w:rsidR="004C2008" w:rsidRPr="004C2008" w:rsidRDefault="004C2008" w:rsidP="004C2008">
      <w:pPr>
        <w:pStyle w:val="NoSpacing"/>
        <w:numPr>
          <w:ilvl w:val="2"/>
          <w:numId w:val="2"/>
        </w:numPr>
        <w:tabs>
          <w:tab w:val="left" w:pos="0"/>
          <w:tab w:val="left" w:pos="1701"/>
        </w:tabs>
        <w:spacing w:before="60" w:after="60"/>
        <w:ind w:hanging="219"/>
        <w:jc w:val="both"/>
        <w:rPr>
          <w:rFonts w:asciiTheme="minorHAnsi" w:hAnsiTheme="minorHAnsi" w:cstheme="minorHAnsi"/>
          <w:sz w:val="22"/>
          <w:szCs w:val="22"/>
        </w:rPr>
      </w:pPr>
      <w:r w:rsidRPr="004C2008">
        <w:rPr>
          <w:rFonts w:asciiTheme="minorHAnsi" w:hAnsiTheme="minorHAnsi" w:cstheme="minorHAnsi"/>
          <w:sz w:val="22"/>
          <w:szCs w:val="22"/>
        </w:rPr>
        <w:t>21/00510/BOC – Land N of 57 And 67 Fen Road – Enforcement Case Breach of Planning Conditions</w:t>
      </w:r>
    </w:p>
    <w:p w14:paraId="56E44CE1" w14:textId="77777777" w:rsidR="00AD3A32" w:rsidRPr="00D86BF9" w:rsidRDefault="00AD3A32" w:rsidP="00AD3A32">
      <w:pPr>
        <w:pStyle w:val="NoSpacing"/>
        <w:numPr>
          <w:ilvl w:val="0"/>
          <w:numId w:val="2"/>
        </w:numPr>
        <w:tabs>
          <w:tab w:val="left" w:pos="0"/>
          <w:tab w:val="left" w:pos="993"/>
        </w:tabs>
        <w:spacing w:before="60" w:after="60"/>
        <w:ind w:left="426" w:hanging="426"/>
        <w:jc w:val="both"/>
        <w:rPr>
          <w:rFonts w:asciiTheme="minorHAnsi" w:hAnsiTheme="minorHAnsi" w:cstheme="minorHAnsi"/>
          <w:b/>
          <w:bCs/>
          <w:sz w:val="22"/>
          <w:szCs w:val="22"/>
        </w:rPr>
      </w:pPr>
      <w:r w:rsidRPr="00D86BF9">
        <w:rPr>
          <w:rFonts w:asciiTheme="minorHAnsi" w:hAnsiTheme="minorHAnsi" w:cstheme="minorHAnsi"/>
          <w:b/>
          <w:bCs/>
          <w:sz w:val="22"/>
          <w:szCs w:val="22"/>
        </w:rPr>
        <w:t xml:space="preserve">Recreation Field Charity </w:t>
      </w:r>
      <w:r w:rsidRPr="00D86BF9">
        <w:rPr>
          <w:rFonts w:asciiTheme="minorHAnsi" w:hAnsiTheme="minorHAnsi" w:cstheme="minorHAnsi"/>
          <w:sz w:val="22"/>
          <w:szCs w:val="22"/>
        </w:rPr>
        <w:t>(Registered Number 304103)</w:t>
      </w:r>
    </w:p>
    <w:p w14:paraId="0F66312D" w14:textId="77777777" w:rsidR="00AD3A32" w:rsidRPr="00D86BF9" w:rsidRDefault="00AD3A32" w:rsidP="00AD3A32">
      <w:pPr>
        <w:pStyle w:val="NoSpacing"/>
        <w:numPr>
          <w:ilvl w:val="1"/>
          <w:numId w:val="2"/>
        </w:numPr>
        <w:tabs>
          <w:tab w:val="left" w:pos="993"/>
        </w:tabs>
        <w:spacing w:before="60" w:after="60"/>
        <w:jc w:val="both"/>
        <w:rPr>
          <w:rFonts w:asciiTheme="minorHAnsi" w:hAnsiTheme="minorHAnsi" w:cstheme="minorHAnsi"/>
          <w:sz w:val="22"/>
          <w:szCs w:val="22"/>
        </w:rPr>
      </w:pPr>
      <w:r w:rsidRPr="00D86BF9">
        <w:rPr>
          <w:rFonts w:asciiTheme="minorHAnsi" w:hAnsiTheme="minorHAnsi" w:cstheme="minorHAnsi"/>
          <w:sz w:val="22"/>
          <w:szCs w:val="22"/>
        </w:rPr>
        <w:t xml:space="preserve">To </w:t>
      </w:r>
      <w:r>
        <w:rPr>
          <w:rFonts w:asciiTheme="minorHAnsi" w:hAnsiTheme="minorHAnsi" w:cstheme="minorHAnsi"/>
          <w:sz w:val="22"/>
          <w:szCs w:val="22"/>
        </w:rPr>
        <w:t>receive details of charity bank accounts and approve a bank to open a new account with</w:t>
      </w:r>
      <w:r w:rsidRPr="00D86BF9">
        <w:rPr>
          <w:rFonts w:asciiTheme="minorHAnsi" w:hAnsiTheme="minorHAnsi" w:cstheme="minorHAnsi"/>
          <w:sz w:val="22"/>
          <w:szCs w:val="22"/>
        </w:rPr>
        <w:t xml:space="preserve"> (circulated with agenda)</w:t>
      </w:r>
    </w:p>
    <w:p w14:paraId="2AA7DD62" w14:textId="51663D97" w:rsidR="00493523" w:rsidRPr="00B90F1C" w:rsidRDefault="00493523" w:rsidP="00681958">
      <w:pPr>
        <w:pStyle w:val="NoSpacing"/>
        <w:numPr>
          <w:ilvl w:val="0"/>
          <w:numId w:val="25"/>
        </w:numPr>
        <w:spacing w:before="60" w:after="60"/>
        <w:ind w:left="426" w:hanging="426"/>
        <w:jc w:val="both"/>
        <w:rPr>
          <w:rFonts w:asciiTheme="minorHAnsi" w:hAnsiTheme="minorHAnsi" w:cstheme="minorHAnsi"/>
          <w:bCs/>
          <w:sz w:val="22"/>
          <w:szCs w:val="22"/>
        </w:rPr>
      </w:pPr>
      <w:r w:rsidRPr="00B90F1C">
        <w:rPr>
          <w:rFonts w:asciiTheme="minorHAnsi" w:hAnsiTheme="minorHAnsi" w:cstheme="minorHAnsi"/>
          <w:b/>
          <w:sz w:val="22"/>
          <w:szCs w:val="22"/>
        </w:rPr>
        <w:t>To receive and agree the Full Council meeting dates for 202</w:t>
      </w:r>
      <w:r>
        <w:rPr>
          <w:rFonts w:asciiTheme="minorHAnsi" w:hAnsiTheme="minorHAnsi" w:cstheme="minorHAnsi"/>
          <w:b/>
          <w:sz w:val="22"/>
          <w:szCs w:val="22"/>
        </w:rPr>
        <w:t>4</w:t>
      </w:r>
      <w:r w:rsidRPr="00B90F1C">
        <w:rPr>
          <w:rFonts w:asciiTheme="minorHAnsi" w:hAnsiTheme="minorHAnsi" w:cstheme="minorHAnsi"/>
          <w:b/>
          <w:sz w:val="22"/>
          <w:szCs w:val="22"/>
        </w:rPr>
        <w:t xml:space="preserve"> </w:t>
      </w:r>
      <w:r w:rsidRPr="00B90F1C">
        <w:rPr>
          <w:rFonts w:asciiTheme="minorHAnsi" w:hAnsiTheme="minorHAnsi" w:cstheme="minorHAnsi"/>
          <w:bCs/>
          <w:sz w:val="22"/>
          <w:szCs w:val="22"/>
        </w:rPr>
        <w:t>(circulated with agenda)</w:t>
      </w:r>
    </w:p>
    <w:p w14:paraId="2D97727F" w14:textId="7E39B553" w:rsidR="00B604EB" w:rsidRPr="00D86BF9" w:rsidRDefault="00747AC0" w:rsidP="00681958">
      <w:pPr>
        <w:pStyle w:val="NoSpacing"/>
        <w:numPr>
          <w:ilvl w:val="0"/>
          <w:numId w:val="25"/>
        </w:numPr>
        <w:spacing w:before="60" w:after="60"/>
        <w:ind w:left="426" w:hanging="426"/>
        <w:jc w:val="both"/>
        <w:rPr>
          <w:rFonts w:asciiTheme="minorHAnsi" w:hAnsiTheme="minorHAnsi" w:cstheme="minorHAnsi"/>
          <w:b/>
          <w:sz w:val="22"/>
          <w:szCs w:val="22"/>
        </w:rPr>
      </w:pPr>
      <w:r w:rsidRPr="00D86BF9">
        <w:rPr>
          <w:rFonts w:asciiTheme="minorHAnsi" w:hAnsiTheme="minorHAnsi" w:cstheme="minorHAnsi"/>
          <w:b/>
          <w:sz w:val="22"/>
          <w:szCs w:val="22"/>
        </w:rPr>
        <w:t>To receive reports from Councillors</w:t>
      </w:r>
      <w:r w:rsidR="009A53A6" w:rsidRPr="00D86BF9">
        <w:rPr>
          <w:rFonts w:asciiTheme="minorHAnsi" w:hAnsiTheme="minorHAnsi" w:cstheme="minorHAnsi"/>
          <w:b/>
          <w:sz w:val="22"/>
          <w:szCs w:val="22"/>
        </w:rPr>
        <w:t>/Clerk</w:t>
      </w:r>
      <w:r w:rsidRPr="00D86BF9">
        <w:rPr>
          <w:rFonts w:asciiTheme="minorHAnsi" w:hAnsiTheme="minorHAnsi" w:cstheme="minorHAnsi"/>
          <w:b/>
          <w:sz w:val="22"/>
          <w:szCs w:val="22"/>
        </w:rPr>
        <w:t xml:space="preserve"> (as listed on </w:t>
      </w:r>
      <w:r w:rsidR="00D86BF9">
        <w:rPr>
          <w:rFonts w:asciiTheme="minorHAnsi" w:hAnsiTheme="minorHAnsi" w:cstheme="minorHAnsi"/>
          <w:b/>
          <w:sz w:val="22"/>
          <w:szCs w:val="22"/>
        </w:rPr>
        <w:t xml:space="preserve">the </w:t>
      </w:r>
      <w:r w:rsidRPr="00D86BF9">
        <w:rPr>
          <w:rFonts w:asciiTheme="minorHAnsi" w:hAnsiTheme="minorHAnsi" w:cstheme="minorHAnsi"/>
          <w:b/>
          <w:sz w:val="22"/>
          <w:szCs w:val="22"/>
        </w:rPr>
        <w:t xml:space="preserve">agenda) regarding issues and community matters </w:t>
      </w:r>
      <w:r w:rsidRPr="00D86BF9">
        <w:rPr>
          <w:rFonts w:asciiTheme="minorHAnsi" w:hAnsiTheme="minorHAnsi" w:cstheme="minorHAnsi"/>
          <w:sz w:val="22"/>
          <w:szCs w:val="22"/>
        </w:rPr>
        <w:t>(circulated with agenda if applicable)</w:t>
      </w:r>
    </w:p>
    <w:p w14:paraId="493FAA76" w14:textId="5D9EE239" w:rsidR="00FC50A8" w:rsidRPr="00D86BF9" w:rsidRDefault="00D86BF9" w:rsidP="00681958">
      <w:pPr>
        <w:pStyle w:val="NoSpacing"/>
        <w:numPr>
          <w:ilvl w:val="1"/>
          <w:numId w:val="25"/>
        </w:numPr>
        <w:spacing w:before="60" w:after="60"/>
        <w:ind w:left="993" w:hanging="567"/>
        <w:jc w:val="both"/>
        <w:rPr>
          <w:rFonts w:asciiTheme="minorHAnsi" w:hAnsiTheme="minorHAnsi" w:cstheme="minorHAnsi"/>
          <w:bCs/>
          <w:sz w:val="22"/>
          <w:szCs w:val="22"/>
        </w:rPr>
      </w:pPr>
      <w:r>
        <w:rPr>
          <w:rFonts w:asciiTheme="minorHAnsi" w:hAnsiTheme="minorHAnsi" w:cstheme="minorHAnsi"/>
          <w:bCs/>
          <w:sz w:val="22"/>
          <w:szCs w:val="22"/>
        </w:rPr>
        <w:t>U</w:t>
      </w:r>
      <w:r w:rsidR="006A6988" w:rsidRPr="00D86BF9">
        <w:rPr>
          <w:rFonts w:asciiTheme="minorHAnsi" w:hAnsiTheme="minorHAnsi" w:cstheme="minorHAnsi"/>
          <w:bCs/>
          <w:sz w:val="22"/>
          <w:szCs w:val="22"/>
        </w:rPr>
        <w:t xml:space="preserve">pdate on the </w:t>
      </w:r>
      <w:r w:rsidR="006A6988" w:rsidRPr="00D86BF9">
        <w:rPr>
          <w:rFonts w:asciiTheme="minorHAnsi" w:hAnsiTheme="minorHAnsi" w:cstheme="minorHAnsi"/>
          <w:sz w:val="22"/>
          <w:szCs w:val="22"/>
          <w:shd w:val="clear" w:color="auto" w:fill="FFFFFF"/>
        </w:rPr>
        <w:t>Fendley Close parcel of land transfer from Persimmon Homes</w:t>
      </w:r>
    </w:p>
    <w:p w14:paraId="2242D370" w14:textId="1457BCCF" w:rsidR="0073754C" w:rsidRPr="00060AEC" w:rsidRDefault="00D86BF9" w:rsidP="00681958">
      <w:pPr>
        <w:pStyle w:val="NoSpacing"/>
        <w:numPr>
          <w:ilvl w:val="1"/>
          <w:numId w:val="25"/>
        </w:numPr>
        <w:spacing w:before="60" w:after="60"/>
        <w:ind w:left="993" w:hanging="567"/>
        <w:jc w:val="both"/>
        <w:rPr>
          <w:rFonts w:asciiTheme="minorHAnsi" w:hAnsiTheme="minorHAnsi" w:cstheme="minorHAnsi"/>
          <w:bCs/>
          <w:sz w:val="22"/>
          <w:szCs w:val="22"/>
        </w:rPr>
      </w:pPr>
      <w:r>
        <w:rPr>
          <w:rFonts w:asciiTheme="minorHAnsi" w:hAnsiTheme="minorHAnsi" w:cstheme="minorHAnsi"/>
          <w:sz w:val="22"/>
          <w:szCs w:val="22"/>
          <w:shd w:val="clear" w:color="auto" w:fill="FFFFFF"/>
        </w:rPr>
        <w:t>Update</w:t>
      </w:r>
      <w:r w:rsidR="0073754C" w:rsidRPr="00D86BF9">
        <w:rPr>
          <w:rFonts w:asciiTheme="minorHAnsi" w:hAnsiTheme="minorHAnsi" w:cstheme="minorHAnsi"/>
          <w:sz w:val="22"/>
          <w:szCs w:val="22"/>
          <w:shd w:val="clear" w:color="auto" w:fill="FFFFFF"/>
        </w:rPr>
        <w:t xml:space="preserve"> on the new XLN internet service and phone contract – Vice Chairman to report</w:t>
      </w:r>
    </w:p>
    <w:p w14:paraId="400A79B9" w14:textId="77777777" w:rsidR="00060AEC" w:rsidRPr="00E867D9" w:rsidRDefault="00060AEC" w:rsidP="00060AEC">
      <w:pPr>
        <w:pStyle w:val="NoSpacing"/>
        <w:spacing w:before="60" w:after="60"/>
        <w:ind w:left="993"/>
        <w:jc w:val="both"/>
        <w:rPr>
          <w:rFonts w:asciiTheme="minorHAnsi" w:hAnsiTheme="minorHAnsi" w:cstheme="minorHAnsi"/>
          <w:bCs/>
          <w:sz w:val="22"/>
          <w:szCs w:val="22"/>
        </w:rPr>
      </w:pPr>
    </w:p>
    <w:p w14:paraId="2A73F21C" w14:textId="4092AEA2" w:rsidR="007A0F1D" w:rsidRPr="00681958" w:rsidRDefault="007A0F1D" w:rsidP="00681958">
      <w:pPr>
        <w:pStyle w:val="NoSpacing"/>
        <w:numPr>
          <w:ilvl w:val="1"/>
          <w:numId w:val="25"/>
        </w:numPr>
        <w:spacing w:before="60" w:after="60"/>
        <w:ind w:left="993" w:hanging="567"/>
        <w:jc w:val="both"/>
        <w:rPr>
          <w:rFonts w:asciiTheme="minorHAnsi" w:hAnsiTheme="minorHAnsi" w:cstheme="minorHAnsi"/>
          <w:bCs/>
          <w:sz w:val="22"/>
          <w:szCs w:val="22"/>
        </w:rPr>
      </w:pPr>
      <w:r w:rsidRPr="007A0F1D">
        <w:rPr>
          <w:rFonts w:asciiTheme="minorHAnsi" w:hAnsiTheme="minorHAnsi" w:cstheme="minorHAnsi"/>
          <w:sz w:val="22"/>
          <w:szCs w:val="22"/>
        </w:rPr>
        <w:lastRenderedPageBreak/>
        <w:t xml:space="preserve">To </w:t>
      </w:r>
      <w:r>
        <w:rPr>
          <w:rFonts w:asciiTheme="minorHAnsi" w:hAnsiTheme="minorHAnsi" w:cstheme="minorHAnsi"/>
          <w:sz w:val="22"/>
          <w:szCs w:val="22"/>
        </w:rPr>
        <w:t>consider</w:t>
      </w:r>
      <w:r w:rsidRPr="007A0F1D">
        <w:rPr>
          <w:rFonts w:asciiTheme="minorHAnsi" w:hAnsiTheme="minorHAnsi" w:cstheme="minorHAnsi"/>
          <w:sz w:val="22"/>
          <w:szCs w:val="22"/>
        </w:rPr>
        <w:t xml:space="preserve"> </w:t>
      </w:r>
      <w:r>
        <w:rPr>
          <w:rFonts w:asciiTheme="minorHAnsi" w:hAnsiTheme="minorHAnsi" w:cstheme="minorHAnsi"/>
          <w:sz w:val="22"/>
          <w:szCs w:val="22"/>
        </w:rPr>
        <w:t xml:space="preserve">options for the damaged </w:t>
      </w:r>
      <w:r w:rsidRPr="007A0F1D">
        <w:rPr>
          <w:rFonts w:asciiTheme="minorHAnsi" w:hAnsiTheme="minorHAnsi" w:cstheme="minorHAnsi"/>
          <w:sz w:val="22"/>
          <w:szCs w:val="22"/>
        </w:rPr>
        <w:t>dog bin</w:t>
      </w:r>
      <w:r>
        <w:rPr>
          <w:rFonts w:asciiTheme="minorHAnsi" w:hAnsiTheme="minorHAnsi" w:cstheme="minorHAnsi"/>
          <w:sz w:val="22"/>
          <w:szCs w:val="22"/>
        </w:rPr>
        <w:t>s</w:t>
      </w:r>
      <w:r w:rsidRPr="007A0F1D">
        <w:rPr>
          <w:rFonts w:asciiTheme="minorHAnsi" w:hAnsiTheme="minorHAnsi" w:cstheme="minorHAnsi"/>
          <w:sz w:val="22"/>
          <w:szCs w:val="22"/>
        </w:rPr>
        <w:t xml:space="preserve"> on </w:t>
      </w:r>
      <w:r>
        <w:rPr>
          <w:rFonts w:asciiTheme="minorHAnsi" w:hAnsiTheme="minorHAnsi" w:cstheme="minorHAnsi"/>
          <w:sz w:val="22"/>
          <w:szCs w:val="22"/>
        </w:rPr>
        <w:t xml:space="preserve">Fendley Close, Fairfield Lane and </w:t>
      </w:r>
      <w:r w:rsidRPr="007A0F1D">
        <w:rPr>
          <w:rFonts w:asciiTheme="minorHAnsi" w:hAnsiTheme="minorHAnsi" w:cstheme="minorHAnsi"/>
          <w:sz w:val="22"/>
          <w:szCs w:val="22"/>
        </w:rPr>
        <w:t xml:space="preserve">the Environment Agency Great Ouse Relief Channel Car Park, and </w:t>
      </w:r>
      <w:r>
        <w:rPr>
          <w:rFonts w:asciiTheme="minorHAnsi" w:hAnsiTheme="minorHAnsi" w:cstheme="minorHAnsi"/>
          <w:sz w:val="22"/>
          <w:szCs w:val="22"/>
        </w:rPr>
        <w:t>approve actions to be taken</w:t>
      </w:r>
      <w:r w:rsidRPr="007A0F1D">
        <w:rPr>
          <w:rFonts w:asciiTheme="minorHAnsi" w:hAnsiTheme="minorHAnsi" w:cstheme="minorHAnsi"/>
          <w:sz w:val="22"/>
          <w:szCs w:val="22"/>
        </w:rPr>
        <w:t xml:space="preserve"> –</w:t>
      </w:r>
      <w:r>
        <w:rPr>
          <w:rFonts w:asciiTheme="minorHAnsi" w:hAnsiTheme="minorHAnsi" w:cstheme="minorHAnsi"/>
          <w:sz w:val="22"/>
          <w:szCs w:val="22"/>
        </w:rPr>
        <w:t xml:space="preserve"> </w:t>
      </w:r>
      <w:r w:rsidRPr="007A0F1D">
        <w:rPr>
          <w:rFonts w:asciiTheme="minorHAnsi" w:hAnsiTheme="minorHAnsi" w:cstheme="minorHAnsi"/>
          <w:sz w:val="22"/>
          <w:szCs w:val="22"/>
        </w:rPr>
        <w:t>Chairman to report</w:t>
      </w:r>
    </w:p>
    <w:p w14:paraId="41C7A47C" w14:textId="69093D70" w:rsidR="007A0F1D" w:rsidRPr="007A0F1D" w:rsidRDefault="00E867D9" w:rsidP="00681958">
      <w:pPr>
        <w:pStyle w:val="NoSpacing"/>
        <w:numPr>
          <w:ilvl w:val="1"/>
          <w:numId w:val="25"/>
        </w:numPr>
        <w:spacing w:before="60" w:after="60"/>
        <w:ind w:left="993" w:hanging="567"/>
        <w:jc w:val="both"/>
        <w:rPr>
          <w:rFonts w:asciiTheme="minorHAnsi" w:hAnsiTheme="minorHAnsi" w:cstheme="minorHAnsi"/>
          <w:bCs/>
          <w:sz w:val="22"/>
          <w:szCs w:val="22"/>
        </w:rPr>
      </w:pPr>
      <w:r>
        <w:rPr>
          <w:rFonts w:asciiTheme="minorHAnsi" w:hAnsiTheme="minorHAnsi" w:cstheme="minorHAnsi"/>
          <w:sz w:val="22"/>
          <w:szCs w:val="22"/>
          <w:shd w:val="clear" w:color="auto" w:fill="FFFFFF"/>
        </w:rPr>
        <w:t>To consider name badges/identification cards for Councillors and approve the disbursement to be made – Cllr Berliner to report</w:t>
      </w:r>
    </w:p>
    <w:p w14:paraId="6A0F3FD9" w14:textId="06635A65" w:rsidR="00123540" w:rsidRPr="00D86BF9" w:rsidRDefault="00653424" w:rsidP="00681958">
      <w:pPr>
        <w:pStyle w:val="NoSpacing"/>
        <w:numPr>
          <w:ilvl w:val="0"/>
          <w:numId w:val="25"/>
        </w:numPr>
        <w:tabs>
          <w:tab w:val="left" w:pos="567"/>
        </w:tabs>
        <w:spacing w:before="60" w:after="60"/>
        <w:ind w:left="426" w:hanging="426"/>
        <w:jc w:val="both"/>
        <w:rPr>
          <w:rFonts w:asciiTheme="minorHAnsi" w:hAnsiTheme="minorHAnsi" w:cstheme="minorHAnsi"/>
          <w:b/>
          <w:sz w:val="22"/>
          <w:szCs w:val="22"/>
        </w:rPr>
      </w:pPr>
      <w:r w:rsidRPr="00D86BF9">
        <w:rPr>
          <w:rFonts w:asciiTheme="minorHAnsi" w:hAnsiTheme="minorHAnsi" w:cstheme="minorHAnsi"/>
          <w:b/>
          <w:sz w:val="22"/>
          <w:szCs w:val="22"/>
        </w:rPr>
        <w:t>To receive general Correspondence</w:t>
      </w:r>
    </w:p>
    <w:p w14:paraId="0EF6D32A" w14:textId="77777777" w:rsidR="00C5173B" w:rsidRDefault="00653424" w:rsidP="00681958">
      <w:pPr>
        <w:pStyle w:val="NoSpacing"/>
        <w:numPr>
          <w:ilvl w:val="1"/>
          <w:numId w:val="25"/>
        </w:numPr>
        <w:tabs>
          <w:tab w:val="left" w:pos="567"/>
          <w:tab w:val="left" w:pos="993"/>
        </w:tabs>
        <w:spacing w:before="60" w:after="60"/>
        <w:ind w:left="357" w:firstLine="68"/>
        <w:jc w:val="both"/>
        <w:rPr>
          <w:rFonts w:asciiTheme="minorHAnsi" w:hAnsiTheme="minorHAnsi" w:cstheme="minorHAnsi"/>
          <w:sz w:val="22"/>
          <w:szCs w:val="22"/>
        </w:rPr>
      </w:pPr>
      <w:r w:rsidRPr="00D86BF9">
        <w:rPr>
          <w:rFonts w:asciiTheme="minorHAnsi" w:hAnsiTheme="minorHAnsi" w:cstheme="minorHAnsi"/>
          <w:sz w:val="22"/>
          <w:szCs w:val="22"/>
        </w:rPr>
        <w:t>For action/informatio</w:t>
      </w:r>
      <w:r w:rsidR="00A829DF" w:rsidRPr="00D86BF9">
        <w:rPr>
          <w:rFonts w:asciiTheme="minorHAnsi" w:hAnsiTheme="minorHAnsi" w:cstheme="minorHAnsi"/>
          <w:sz w:val="22"/>
          <w:szCs w:val="22"/>
        </w:rPr>
        <w:t>n</w:t>
      </w:r>
    </w:p>
    <w:p w14:paraId="3AFFFA6D" w14:textId="77777777" w:rsidR="001B75A1" w:rsidRPr="001B75A1" w:rsidRDefault="00F26255" w:rsidP="00681958">
      <w:pPr>
        <w:pStyle w:val="NoSpacing"/>
        <w:numPr>
          <w:ilvl w:val="2"/>
          <w:numId w:val="25"/>
        </w:numPr>
        <w:tabs>
          <w:tab w:val="left" w:pos="567"/>
          <w:tab w:val="left" w:pos="993"/>
          <w:tab w:val="left" w:pos="1701"/>
        </w:tabs>
        <w:spacing w:before="60" w:after="60"/>
        <w:ind w:left="993" w:firstLine="0"/>
        <w:jc w:val="both"/>
        <w:rPr>
          <w:rFonts w:asciiTheme="minorHAnsi" w:hAnsiTheme="minorHAnsi" w:cstheme="minorHAnsi"/>
          <w:sz w:val="22"/>
          <w:szCs w:val="22"/>
        </w:rPr>
      </w:pPr>
      <w:r>
        <w:rPr>
          <w:rFonts w:ascii="Calibri" w:hAnsi="Calibri" w:cs="Calibri"/>
          <w:color w:val="242424"/>
          <w:sz w:val="22"/>
          <w:szCs w:val="22"/>
          <w:shd w:val="clear" w:color="auto" w:fill="FFFFFF"/>
        </w:rPr>
        <w:t>To receive and consider a report from the proprietors of White House Cottage regarding their proposed hedge renovation plans and approve actions to be taken (circulated with agenda)</w:t>
      </w:r>
    </w:p>
    <w:p w14:paraId="2BE611D5" w14:textId="680F2FB1" w:rsidR="001B75A1" w:rsidRPr="001B75A1" w:rsidRDefault="001B75A1" w:rsidP="00681958">
      <w:pPr>
        <w:pStyle w:val="NoSpacing"/>
        <w:numPr>
          <w:ilvl w:val="2"/>
          <w:numId w:val="25"/>
        </w:numPr>
        <w:tabs>
          <w:tab w:val="left" w:pos="567"/>
          <w:tab w:val="left" w:pos="993"/>
          <w:tab w:val="left" w:pos="1701"/>
        </w:tabs>
        <w:spacing w:before="60" w:after="60"/>
        <w:ind w:left="993" w:firstLine="0"/>
        <w:jc w:val="both"/>
        <w:rPr>
          <w:rFonts w:asciiTheme="minorHAnsi" w:hAnsiTheme="minorHAnsi" w:cstheme="minorHAnsi"/>
          <w:sz w:val="22"/>
          <w:szCs w:val="22"/>
        </w:rPr>
      </w:pPr>
      <w:r w:rsidRPr="001B75A1">
        <w:rPr>
          <w:rFonts w:asciiTheme="minorHAnsi" w:hAnsiTheme="minorHAnsi" w:cstheme="minorHAnsi"/>
          <w:sz w:val="22"/>
          <w:szCs w:val="22"/>
        </w:rPr>
        <w:t>To consider having a beacon for the Norfolk D-Day 80th Anniversary event in June 2024</w:t>
      </w:r>
      <w:r>
        <w:rPr>
          <w:rFonts w:asciiTheme="minorHAnsi" w:hAnsiTheme="minorHAnsi" w:cstheme="minorHAnsi"/>
          <w:sz w:val="22"/>
          <w:szCs w:val="22"/>
        </w:rPr>
        <w:t xml:space="preserve"> (circulated prior to agenda)</w:t>
      </w:r>
    </w:p>
    <w:p w14:paraId="0FF8F7E9" w14:textId="200C77EF" w:rsidR="00653424" w:rsidRPr="00D86BF9" w:rsidRDefault="00653424" w:rsidP="00681958">
      <w:pPr>
        <w:pStyle w:val="NoSpacing"/>
        <w:numPr>
          <w:ilvl w:val="1"/>
          <w:numId w:val="25"/>
        </w:numPr>
        <w:tabs>
          <w:tab w:val="left" w:pos="567"/>
          <w:tab w:val="left" w:pos="993"/>
        </w:tabs>
        <w:spacing w:before="60" w:after="60"/>
        <w:ind w:firstLine="66"/>
        <w:jc w:val="both"/>
        <w:rPr>
          <w:rFonts w:asciiTheme="minorHAnsi" w:hAnsiTheme="minorHAnsi" w:cstheme="minorHAnsi"/>
          <w:sz w:val="22"/>
          <w:szCs w:val="22"/>
        </w:rPr>
      </w:pPr>
      <w:r w:rsidRPr="00D86BF9">
        <w:rPr>
          <w:rFonts w:asciiTheme="minorHAnsi" w:hAnsiTheme="minorHAnsi" w:cstheme="minorHAnsi"/>
          <w:sz w:val="22"/>
          <w:szCs w:val="22"/>
        </w:rPr>
        <w:t>Late Correspondence</w:t>
      </w:r>
    </w:p>
    <w:p w14:paraId="6EF6BE83" w14:textId="20118BC8" w:rsidR="00780198" w:rsidRPr="00D86BF9" w:rsidRDefault="00780198" w:rsidP="00681958">
      <w:pPr>
        <w:pStyle w:val="NoSpacing"/>
        <w:numPr>
          <w:ilvl w:val="0"/>
          <w:numId w:val="25"/>
        </w:numPr>
        <w:spacing w:before="60" w:after="60"/>
        <w:ind w:left="426" w:hanging="426"/>
        <w:jc w:val="both"/>
        <w:rPr>
          <w:rFonts w:asciiTheme="minorHAnsi" w:hAnsiTheme="minorHAnsi" w:cstheme="minorHAnsi"/>
          <w:i/>
          <w:iCs/>
          <w:sz w:val="22"/>
          <w:szCs w:val="22"/>
        </w:rPr>
      </w:pPr>
      <w:r w:rsidRPr="00D86BF9">
        <w:rPr>
          <w:rFonts w:asciiTheme="minorHAnsi" w:hAnsiTheme="minorHAnsi" w:cstheme="minorHAnsi"/>
          <w:b/>
          <w:sz w:val="22"/>
          <w:szCs w:val="22"/>
        </w:rPr>
        <w:t>To receive written report from the Sports Pavilion Working Party</w:t>
      </w:r>
      <w:r w:rsidRPr="00D86BF9">
        <w:rPr>
          <w:rFonts w:asciiTheme="minorHAnsi" w:hAnsiTheme="minorHAnsi" w:cstheme="minorHAnsi"/>
          <w:bCs/>
          <w:sz w:val="22"/>
          <w:szCs w:val="22"/>
        </w:rPr>
        <w:t xml:space="preserve"> (circulated with agenda if applicable) – </w:t>
      </w:r>
      <w:r w:rsidRPr="00D86BF9">
        <w:rPr>
          <w:rFonts w:asciiTheme="minorHAnsi" w:hAnsiTheme="minorHAnsi" w:cstheme="minorHAnsi"/>
          <w:bCs/>
          <w:i/>
          <w:iCs/>
          <w:sz w:val="22"/>
          <w:szCs w:val="22"/>
        </w:rPr>
        <w:t>Cllr Golding</w:t>
      </w:r>
      <w:r w:rsidRPr="00D86BF9">
        <w:rPr>
          <w:rFonts w:asciiTheme="minorHAnsi" w:hAnsiTheme="minorHAnsi" w:cstheme="minorHAnsi"/>
          <w:i/>
          <w:iCs/>
          <w:sz w:val="22"/>
          <w:szCs w:val="22"/>
        </w:rPr>
        <w:t xml:space="preserve"> (Chairperson), Cllr Bellamy, Cllr Berliner</w:t>
      </w:r>
    </w:p>
    <w:p w14:paraId="4A2143DA" w14:textId="60EC86A9" w:rsidR="00650A52" w:rsidRDefault="00840031" w:rsidP="00681958">
      <w:pPr>
        <w:pStyle w:val="NoSpacing"/>
        <w:numPr>
          <w:ilvl w:val="0"/>
          <w:numId w:val="25"/>
        </w:numPr>
        <w:spacing w:before="60" w:after="60"/>
        <w:ind w:left="426" w:hanging="426"/>
        <w:jc w:val="both"/>
        <w:rPr>
          <w:rFonts w:asciiTheme="minorHAnsi" w:hAnsiTheme="minorHAnsi" w:cstheme="minorHAnsi"/>
          <w:i/>
          <w:iCs/>
          <w:sz w:val="22"/>
          <w:szCs w:val="22"/>
        </w:rPr>
      </w:pPr>
      <w:r w:rsidRPr="00D86BF9">
        <w:rPr>
          <w:rFonts w:asciiTheme="minorHAnsi" w:hAnsiTheme="minorHAnsi" w:cstheme="minorHAnsi"/>
          <w:b/>
          <w:sz w:val="22"/>
          <w:szCs w:val="22"/>
        </w:rPr>
        <w:t xml:space="preserve">To receive </w:t>
      </w:r>
      <w:r w:rsidR="00B006DE" w:rsidRPr="00D86BF9">
        <w:rPr>
          <w:rFonts w:asciiTheme="minorHAnsi" w:hAnsiTheme="minorHAnsi" w:cstheme="minorHAnsi"/>
          <w:b/>
          <w:sz w:val="22"/>
          <w:szCs w:val="22"/>
        </w:rPr>
        <w:t xml:space="preserve">written </w:t>
      </w:r>
      <w:r w:rsidRPr="00D86BF9">
        <w:rPr>
          <w:rFonts w:asciiTheme="minorHAnsi" w:hAnsiTheme="minorHAnsi" w:cstheme="minorHAnsi"/>
          <w:b/>
          <w:sz w:val="22"/>
          <w:szCs w:val="22"/>
        </w:rPr>
        <w:t>report from the Community Resilience Support Working Party</w:t>
      </w:r>
      <w:r w:rsidR="00650A52" w:rsidRPr="00D86BF9">
        <w:rPr>
          <w:rFonts w:asciiTheme="minorHAnsi" w:hAnsiTheme="minorHAnsi" w:cstheme="minorHAnsi"/>
          <w:b/>
          <w:sz w:val="22"/>
          <w:szCs w:val="22"/>
        </w:rPr>
        <w:t xml:space="preserve"> </w:t>
      </w:r>
      <w:r w:rsidR="00650A52" w:rsidRPr="00D86BF9">
        <w:rPr>
          <w:rFonts w:asciiTheme="minorHAnsi" w:hAnsiTheme="minorHAnsi" w:cstheme="minorHAnsi"/>
          <w:sz w:val="22"/>
          <w:szCs w:val="22"/>
        </w:rPr>
        <w:t xml:space="preserve">(circulated </w:t>
      </w:r>
      <w:r w:rsidR="007D4397" w:rsidRPr="00D86BF9">
        <w:rPr>
          <w:rFonts w:asciiTheme="minorHAnsi" w:hAnsiTheme="minorHAnsi" w:cstheme="minorHAnsi"/>
          <w:sz w:val="22"/>
          <w:szCs w:val="22"/>
        </w:rPr>
        <w:t>with</w:t>
      </w:r>
      <w:r w:rsidR="00650A52" w:rsidRPr="00D86BF9">
        <w:rPr>
          <w:rFonts w:asciiTheme="minorHAnsi" w:hAnsiTheme="minorHAnsi" w:cstheme="minorHAnsi"/>
          <w:sz w:val="22"/>
          <w:szCs w:val="22"/>
        </w:rPr>
        <w:t xml:space="preserve"> agenda</w:t>
      </w:r>
      <w:r w:rsidR="007D4397" w:rsidRPr="00D86BF9">
        <w:rPr>
          <w:rFonts w:asciiTheme="minorHAnsi" w:hAnsiTheme="minorHAnsi" w:cstheme="minorHAnsi"/>
          <w:sz w:val="22"/>
          <w:szCs w:val="22"/>
        </w:rPr>
        <w:t xml:space="preserve"> if applicable</w:t>
      </w:r>
      <w:r w:rsidR="00650A52" w:rsidRPr="00D86BF9">
        <w:rPr>
          <w:rFonts w:asciiTheme="minorHAnsi" w:hAnsiTheme="minorHAnsi" w:cstheme="minorHAnsi"/>
          <w:sz w:val="22"/>
          <w:szCs w:val="22"/>
        </w:rPr>
        <w:t>)</w:t>
      </w:r>
      <w:r w:rsidR="00834B50" w:rsidRPr="00D86BF9">
        <w:rPr>
          <w:rFonts w:asciiTheme="minorHAnsi" w:hAnsiTheme="minorHAnsi" w:cstheme="minorHAnsi"/>
          <w:sz w:val="22"/>
          <w:szCs w:val="22"/>
        </w:rPr>
        <w:t xml:space="preserve"> – </w:t>
      </w:r>
      <w:r w:rsidR="00834B50" w:rsidRPr="00D86BF9">
        <w:rPr>
          <w:rFonts w:asciiTheme="minorHAnsi" w:hAnsiTheme="minorHAnsi" w:cstheme="minorHAnsi"/>
          <w:i/>
          <w:iCs/>
          <w:sz w:val="22"/>
          <w:szCs w:val="22"/>
        </w:rPr>
        <w:t xml:space="preserve">Cllr Berliner (Chairperson), Cllr Bellamy, </w:t>
      </w:r>
      <w:r w:rsidR="000E19D1" w:rsidRPr="00D86BF9">
        <w:rPr>
          <w:rFonts w:asciiTheme="minorHAnsi" w:hAnsiTheme="minorHAnsi" w:cstheme="minorHAnsi"/>
          <w:i/>
          <w:iCs/>
          <w:sz w:val="22"/>
          <w:szCs w:val="22"/>
        </w:rPr>
        <w:t>Cllr Rockcliffe</w:t>
      </w:r>
    </w:p>
    <w:p w14:paraId="30687CC9" w14:textId="1867FDF3" w:rsidR="00F6539D" w:rsidRPr="00F6539D" w:rsidRDefault="00F6539D" w:rsidP="00681958">
      <w:pPr>
        <w:pStyle w:val="NoSpacing"/>
        <w:numPr>
          <w:ilvl w:val="1"/>
          <w:numId w:val="25"/>
        </w:numPr>
        <w:tabs>
          <w:tab w:val="left" w:pos="993"/>
        </w:tabs>
        <w:spacing w:before="60" w:after="60"/>
        <w:ind w:firstLine="66"/>
        <w:jc w:val="both"/>
        <w:rPr>
          <w:rFonts w:asciiTheme="minorHAnsi" w:hAnsiTheme="minorHAnsi" w:cstheme="minorHAnsi"/>
          <w:bCs/>
          <w:i/>
          <w:iCs/>
          <w:sz w:val="22"/>
          <w:szCs w:val="22"/>
        </w:rPr>
      </w:pPr>
      <w:r w:rsidRPr="00F6539D">
        <w:rPr>
          <w:rFonts w:asciiTheme="minorHAnsi" w:hAnsiTheme="minorHAnsi" w:cstheme="minorHAnsi"/>
          <w:bCs/>
          <w:sz w:val="22"/>
          <w:szCs w:val="22"/>
        </w:rPr>
        <w:t xml:space="preserve">To receive and approve the draft </w:t>
      </w:r>
      <w:r>
        <w:rPr>
          <w:rFonts w:asciiTheme="minorHAnsi" w:hAnsiTheme="minorHAnsi" w:cstheme="minorHAnsi"/>
          <w:bCs/>
          <w:sz w:val="22"/>
          <w:szCs w:val="22"/>
        </w:rPr>
        <w:t>Watlington Emergency Plan (circulated prior to and with the agenda)</w:t>
      </w:r>
    </w:p>
    <w:p w14:paraId="03388788" w14:textId="77777777" w:rsidR="00B85970" w:rsidRPr="00D86BF9" w:rsidRDefault="001058AD" w:rsidP="00681958">
      <w:pPr>
        <w:pStyle w:val="NoSpacing"/>
        <w:numPr>
          <w:ilvl w:val="0"/>
          <w:numId w:val="25"/>
        </w:numPr>
        <w:tabs>
          <w:tab w:val="left" w:pos="0"/>
        </w:tabs>
        <w:spacing w:before="60" w:after="60"/>
        <w:ind w:left="426" w:hanging="426"/>
        <w:jc w:val="both"/>
        <w:rPr>
          <w:rFonts w:asciiTheme="minorHAnsi" w:hAnsiTheme="minorHAnsi" w:cstheme="minorHAnsi"/>
          <w:b/>
          <w:bCs/>
          <w:sz w:val="22"/>
          <w:szCs w:val="22"/>
        </w:rPr>
      </w:pPr>
      <w:r w:rsidRPr="00D86BF9">
        <w:rPr>
          <w:rFonts w:asciiTheme="minorHAnsi" w:hAnsiTheme="minorHAnsi" w:cstheme="minorHAnsi"/>
          <w:b/>
          <w:bCs/>
          <w:sz w:val="22"/>
          <w:szCs w:val="22"/>
        </w:rPr>
        <w:t>Neighbourhood Plan (Localism Act 2011, Schedule 9 Neighbourhood Planning)</w:t>
      </w:r>
    </w:p>
    <w:p w14:paraId="19FDF179" w14:textId="537AF7C9" w:rsidR="001058AD" w:rsidRPr="00F2696F" w:rsidRDefault="001058AD" w:rsidP="00681958">
      <w:pPr>
        <w:pStyle w:val="NoSpacing"/>
        <w:numPr>
          <w:ilvl w:val="1"/>
          <w:numId w:val="25"/>
        </w:numPr>
        <w:tabs>
          <w:tab w:val="left" w:pos="0"/>
          <w:tab w:val="left" w:pos="993"/>
        </w:tabs>
        <w:spacing w:before="60" w:after="60"/>
        <w:ind w:left="993" w:hanging="567"/>
        <w:jc w:val="both"/>
        <w:rPr>
          <w:rFonts w:asciiTheme="minorHAnsi" w:hAnsiTheme="minorHAnsi" w:cstheme="minorHAnsi"/>
          <w:b/>
          <w:bCs/>
          <w:sz w:val="22"/>
          <w:szCs w:val="22"/>
        </w:rPr>
      </w:pPr>
      <w:r w:rsidRPr="00D86BF9">
        <w:rPr>
          <w:rFonts w:asciiTheme="minorHAnsi" w:hAnsiTheme="minorHAnsi" w:cstheme="minorHAnsi"/>
          <w:sz w:val="22"/>
          <w:szCs w:val="22"/>
        </w:rPr>
        <w:t>To receive a report from the Neighbourhood Planning Steering Group (circulated with agenda)</w:t>
      </w:r>
    </w:p>
    <w:p w14:paraId="08FD206E" w14:textId="1D73C40B" w:rsidR="00F2696F" w:rsidRPr="00F2696F" w:rsidRDefault="00F2696F" w:rsidP="00681958">
      <w:pPr>
        <w:pStyle w:val="NoSpacing"/>
        <w:numPr>
          <w:ilvl w:val="1"/>
          <w:numId w:val="25"/>
        </w:numPr>
        <w:tabs>
          <w:tab w:val="left" w:pos="0"/>
          <w:tab w:val="left" w:pos="993"/>
        </w:tabs>
        <w:spacing w:before="60" w:after="60"/>
        <w:ind w:left="993" w:hanging="567"/>
        <w:jc w:val="both"/>
        <w:rPr>
          <w:rFonts w:asciiTheme="minorHAnsi" w:hAnsiTheme="minorHAnsi" w:cstheme="minorHAnsi"/>
          <w:sz w:val="22"/>
          <w:szCs w:val="22"/>
        </w:rPr>
      </w:pPr>
      <w:r w:rsidRPr="00F2696F">
        <w:rPr>
          <w:rFonts w:asciiTheme="minorHAnsi" w:hAnsiTheme="minorHAnsi" w:cstheme="minorHAnsi"/>
          <w:sz w:val="22"/>
          <w:szCs w:val="22"/>
        </w:rPr>
        <w:t>To note a provisional date for the referendum (7th December 2023)</w:t>
      </w:r>
    </w:p>
    <w:p w14:paraId="72CFCD49" w14:textId="203CFE04" w:rsidR="00653424" w:rsidRPr="00D86BF9" w:rsidRDefault="00653424" w:rsidP="00681958">
      <w:pPr>
        <w:pStyle w:val="NoSpacing"/>
        <w:numPr>
          <w:ilvl w:val="0"/>
          <w:numId w:val="25"/>
        </w:numPr>
        <w:spacing w:before="60" w:after="60"/>
        <w:ind w:left="426" w:hanging="426"/>
        <w:jc w:val="both"/>
        <w:rPr>
          <w:rFonts w:asciiTheme="minorHAnsi" w:hAnsiTheme="minorHAnsi" w:cstheme="minorHAnsi"/>
          <w:sz w:val="22"/>
          <w:szCs w:val="22"/>
        </w:rPr>
      </w:pPr>
      <w:r w:rsidRPr="00D86BF9">
        <w:rPr>
          <w:rFonts w:asciiTheme="minorHAnsi" w:hAnsiTheme="minorHAnsi" w:cstheme="minorHAnsi"/>
          <w:b/>
          <w:sz w:val="22"/>
          <w:szCs w:val="22"/>
        </w:rPr>
        <w:t xml:space="preserve">To receive </w:t>
      </w:r>
      <w:r w:rsidR="007A6652" w:rsidRPr="00D86BF9">
        <w:rPr>
          <w:rFonts w:asciiTheme="minorHAnsi" w:hAnsiTheme="minorHAnsi" w:cstheme="minorHAnsi"/>
          <w:b/>
          <w:sz w:val="22"/>
          <w:szCs w:val="22"/>
        </w:rPr>
        <w:t xml:space="preserve">written </w:t>
      </w:r>
      <w:r w:rsidRPr="00D86BF9">
        <w:rPr>
          <w:rFonts w:asciiTheme="minorHAnsi" w:hAnsiTheme="minorHAnsi" w:cstheme="minorHAnsi"/>
          <w:b/>
          <w:sz w:val="22"/>
          <w:szCs w:val="22"/>
        </w:rPr>
        <w:t xml:space="preserve">reports/updates on </w:t>
      </w:r>
      <w:r w:rsidR="00650A52" w:rsidRPr="00D86BF9">
        <w:rPr>
          <w:rFonts w:asciiTheme="minorHAnsi" w:hAnsiTheme="minorHAnsi" w:cstheme="minorHAnsi"/>
          <w:b/>
          <w:sz w:val="22"/>
          <w:szCs w:val="22"/>
        </w:rPr>
        <w:t xml:space="preserve">Open Spaces, Play Areas and </w:t>
      </w:r>
      <w:r w:rsidRPr="00D86BF9">
        <w:rPr>
          <w:rFonts w:asciiTheme="minorHAnsi" w:hAnsiTheme="minorHAnsi" w:cstheme="minorHAnsi"/>
          <w:b/>
          <w:sz w:val="22"/>
          <w:szCs w:val="22"/>
        </w:rPr>
        <w:t>Community Matters and consider and approve any actions required</w:t>
      </w:r>
      <w:r w:rsidR="00650A52" w:rsidRPr="00D86BF9">
        <w:rPr>
          <w:rFonts w:asciiTheme="minorHAnsi" w:hAnsiTheme="minorHAnsi" w:cstheme="minorHAnsi"/>
          <w:b/>
          <w:sz w:val="22"/>
          <w:szCs w:val="22"/>
        </w:rPr>
        <w:t xml:space="preserve"> </w:t>
      </w:r>
      <w:r w:rsidR="00650A52" w:rsidRPr="00D86BF9">
        <w:rPr>
          <w:rFonts w:asciiTheme="minorHAnsi" w:hAnsiTheme="minorHAnsi" w:cstheme="minorHAnsi"/>
          <w:sz w:val="22"/>
          <w:szCs w:val="22"/>
        </w:rPr>
        <w:t>(reports circulated with agenda</w:t>
      </w:r>
      <w:r w:rsidR="00F61161" w:rsidRPr="00D86BF9">
        <w:rPr>
          <w:rFonts w:asciiTheme="minorHAnsi" w:hAnsiTheme="minorHAnsi" w:cstheme="minorHAnsi"/>
          <w:sz w:val="22"/>
          <w:szCs w:val="22"/>
        </w:rPr>
        <w:t xml:space="preserve"> if applicable</w:t>
      </w:r>
      <w:r w:rsidR="00650A52" w:rsidRPr="00D86BF9">
        <w:rPr>
          <w:rFonts w:asciiTheme="minorHAnsi" w:hAnsiTheme="minorHAnsi" w:cstheme="minorHAnsi"/>
          <w:sz w:val="22"/>
          <w:szCs w:val="22"/>
        </w:rPr>
        <w:t>)</w:t>
      </w:r>
    </w:p>
    <w:p w14:paraId="6A64BBC1" w14:textId="6029A3B9" w:rsidR="00F40766" w:rsidRPr="00D86BF9" w:rsidRDefault="00B37680" w:rsidP="00681958">
      <w:pPr>
        <w:pStyle w:val="NoSpacing"/>
        <w:numPr>
          <w:ilvl w:val="1"/>
          <w:numId w:val="25"/>
        </w:numPr>
        <w:tabs>
          <w:tab w:val="left" w:pos="0"/>
        </w:tabs>
        <w:spacing w:before="60" w:after="60"/>
        <w:ind w:left="993" w:hanging="567"/>
        <w:jc w:val="both"/>
        <w:rPr>
          <w:rFonts w:asciiTheme="minorHAnsi" w:hAnsiTheme="minorHAnsi" w:cstheme="minorHAnsi"/>
          <w:sz w:val="22"/>
          <w:szCs w:val="22"/>
        </w:rPr>
      </w:pPr>
      <w:r w:rsidRPr="00D86BF9">
        <w:rPr>
          <w:rFonts w:asciiTheme="minorHAnsi" w:hAnsiTheme="minorHAnsi" w:cstheme="minorHAnsi"/>
          <w:sz w:val="22"/>
          <w:szCs w:val="22"/>
        </w:rPr>
        <w:t>Allotments – Cllr Golding to report</w:t>
      </w:r>
    </w:p>
    <w:p w14:paraId="641D39EA" w14:textId="66B382B4" w:rsidR="00C23273" w:rsidRPr="00D86BF9" w:rsidRDefault="00C23273" w:rsidP="00681958">
      <w:pPr>
        <w:pStyle w:val="NoSpacing"/>
        <w:numPr>
          <w:ilvl w:val="2"/>
          <w:numId w:val="25"/>
        </w:numPr>
        <w:tabs>
          <w:tab w:val="left" w:pos="0"/>
        </w:tabs>
        <w:spacing w:before="60" w:after="60"/>
        <w:ind w:left="1701" w:hanging="708"/>
        <w:jc w:val="both"/>
        <w:rPr>
          <w:rFonts w:asciiTheme="minorHAnsi" w:hAnsiTheme="minorHAnsi" w:cstheme="minorHAnsi"/>
          <w:sz w:val="22"/>
          <w:szCs w:val="22"/>
        </w:rPr>
      </w:pPr>
      <w:r w:rsidRPr="00D86BF9">
        <w:rPr>
          <w:rFonts w:asciiTheme="minorHAnsi" w:hAnsiTheme="minorHAnsi" w:cstheme="minorHAnsi"/>
          <w:sz w:val="22"/>
          <w:szCs w:val="22"/>
        </w:rPr>
        <w:t xml:space="preserve">To receive notification of a Tenancy notice to quit on the Paige Close allotment site (Plot </w:t>
      </w:r>
      <w:r w:rsidR="00B96295" w:rsidRPr="00D86BF9">
        <w:rPr>
          <w:rFonts w:asciiTheme="minorHAnsi" w:hAnsiTheme="minorHAnsi" w:cstheme="minorHAnsi"/>
          <w:sz w:val="22"/>
          <w:szCs w:val="22"/>
        </w:rPr>
        <w:t>15a</w:t>
      </w:r>
      <w:r w:rsidRPr="00D86BF9">
        <w:rPr>
          <w:rFonts w:asciiTheme="minorHAnsi" w:hAnsiTheme="minorHAnsi" w:cstheme="minorHAnsi"/>
          <w:sz w:val="22"/>
          <w:szCs w:val="22"/>
        </w:rPr>
        <w:t xml:space="preserve">) and approve </w:t>
      </w:r>
      <w:r w:rsidR="00273EFE">
        <w:rPr>
          <w:rFonts w:asciiTheme="minorHAnsi" w:hAnsiTheme="minorHAnsi" w:cstheme="minorHAnsi"/>
          <w:sz w:val="22"/>
          <w:szCs w:val="22"/>
        </w:rPr>
        <w:t xml:space="preserve">a </w:t>
      </w:r>
      <w:r w:rsidRPr="00D86BF9">
        <w:rPr>
          <w:rFonts w:asciiTheme="minorHAnsi" w:hAnsiTheme="minorHAnsi" w:cstheme="minorHAnsi"/>
          <w:sz w:val="22"/>
          <w:szCs w:val="22"/>
        </w:rPr>
        <w:t>new application to take on the tenanc</w:t>
      </w:r>
      <w:r w:rsidR="00273EFE">
        <w:rPr>
          <w:rFonts w:asciiTheme="minorHAnsi" w:hAnsiTheme="minorHAnsi" w:cstheme="minorHAnsi"/>
          <w:sz w:val="22"/>
          <w:szCs w:val="22"/>
        </w:rPr>
        <w:t>y</w:t>
      </w:r>
      <w:r w:rsidRPr="00D86BF9">
        <w:rPr>
          <w:rFonts w:asciiTheme="minorHAnsi" w:hAnsiTheme="minorHAnsi" w:cstheme="minorHAnsi"/>
          <w:sz w:val="22"/>
          <w:szCs w:val="22"/>
        </w:rPr>
        <w:t xml:space="preserve"> with effect from 1</w:t>
      </w:r>
      <w:r w:rsidRPr="00D86BF9">
        <w:rPr>
          <w:rFonts w:asciiTheme="minorHAnsi" w:hAnsiTheme="minorHAnsi" w:cstheme="minorHAnsi"/>
          <w:sz w:val="22"/>
          <w:szCs w:val="22"/>
          <w:vertAlign w:val="superscript"/>
        </w:rPr>
        <w:t>st</w:t>
      </w:r>
      <w:r w:rsidRPr="00D86BF9">
        <w:rPr>
          <w:rFonts w:asciiTheme="minorHAnsi" w:hAnsiTheme="minorHAnsi" w:cstheme="minorHAnsi"/>
          <w:sz w:val="22"/>
          <w:szCs w:val="22"/>
        </w:rPr>
        <w:t xml:space="preserve"> October 2023</w:t>
      </w:r>
    </w:p>
    <w:p w14:paraId="5E911806" w14:textId="77777777" w:rsidR="00204983" w:rsidRPr="00D86BF9" w:rsidRDefault="00B37680" w:rsidP="00681958">
      <w:pPr>
        <w:pStyle w:val="NoSpacing"/>
        <w:numPr>
          <w:ilvl w:val="1"/>
          <w:numId w:val="25"/>
        </w:numPr>
        <w:tabs>
          <w:tab w:val="left" w:pos="0"/>
        </w:tabs>
        <w:spacing w:before="60" w:after="60"/>
        <w:ind w:left="993" w:hanging="567"/>
        <w:jc w:val="both"/>
        <w:rPr>
          <w:rFonts w:asciiTheme="minorHAnsi" w:hAnsiTheme="minorHAnsi" w:cstheme="minorHAnsi"/>
          <w:sz w:val="22"/>
          <w:szCs w:val="22"/>
        </w:rPr>
      </w:pPr>
      <w:r w:rsidRPr="00D86BF9">
        <w:rPr>
          <w:rFonts w:asciiTheme="minorHAnsi" w:hAnsiTheme="minorHAnsi" w:cstheme="minorHAnsi"/>
          <w:sz w:val="22"/>
          <w:szCs w:val="22"/>
        </w:rPr>
        <w:t>Community Payback – Cllr Golding to report</w:t>
      </w:r>
    </w:p>
    <w:p w14:paraId="05E0ADF0" w14:textId="77777777" w:rsidR="0094632C" w:rsidRPr="00D86BF9" w:rsidRDefault="00650A52" w:rsidP="00681958">
      <w:pPr>
        <w:pStyle w:val="NoSpacing"/>
        <w:numPr>
          <w:ilvl w:val="1"/>
          <w:numId w:val="25"/>
        </w:numPr>
        <w:tabs>
          <w:tab w:val="left" w:pos="0"/>
        </w:tabs>
        <w:spacing w:before="60" w:after="60"/>
        <w:ind w:left="993" w:hanging="567"/>
        <w:jc w:val="both"/>
        <w:rPr>
          <w:rFonts w:asciiTheme="minorHAnsi" w:hAnsiTheme="minorHAnsi" w:cstheme="minorHAnsi"/>
          <w:sz w:val="22"/>
          <w:szCs w:val="22"/>
        </w:rPr>
      </w:pPr>
      <w:r w:rsidRPr="00D86BF9">
        <w:rPr>
          <w:rFonts w:asciiTheme="minorHAnsi" w:hAnsiTheme="minorHAnsi" w:cstheme="minorHAnsi"/>
          <w:sz w:val="22"/>
          <w:szCs w:val="22"/>
        </w:rPr>
        <w:t>Play Areas &amp; Open Spaces</w:t>
      </w:r>
      <w:r w:rsidR="00EF286E" w:rsidRPr="00D86BF9">
        <w:rPr>
          <w:rFonts w:asciiTheme="minorHAnsi" w:hAnsiTheme="minorHAnsi" w:cstheme="minorHAnsi"/>
          <w:sz w:val="22"/>
          <w:szCs w:val="22"/>
        </w:rPr>
        <w:t xml:space="preserve"> – Cllr Bellamy, </w:t>
      </w:r>
      <w:r w:rsidR="00834B50" w:rsidRPr="00D86BF9">
        <w:rPr>
          <w:rFonts w:asciiTheme="minorHAnsi" w:hAnsiTheme="minorHAnsi" w:cstheme="minorHAnsi"/>
          <w:sz w:val="22"/>
          <w:szCs w:val="22"/>
        </w:rPr>
        <w:t xml:space="preserve">Cllr </w:t>
      </w:r>
      <w:r w:rsidR="00215C19" w:rsidRPr="00D86BF9">
        <w:rPr>
          <w:rFonts w:asciiTheme="minorHAnsi" w:hAnsiTheme="minorHAnsi" w:cstheme="minorHAnsi"/>
          <w:sz w:val="22"/>
          <w:szCs w:val="22"/>
        </w:rPr>
        <w:t xml:space="preserve">Burry and Cllr </w:t>
      </w:r>
      <w:r w:rsidR="00EF286E" w:rsidRPr="00D86BF9">
        <w:rPr>
          <w:rFonts w:asciiTheme="minorHAnsi" w:hAnsiTheme="minorHAnsi" w:cstheme="minorHAnsi"/>
          <w:sz w:val="22"/>
          <w:szCs w:val="22"/>
        </w:rPr>
        <w:t>Golding to report</w:t>
      </w:r>
    </w:p>
    <w:p w14:paraId="2D0E4B50" w14:textId="1486C96F" w:rsidR="00B37680" w:rsidRPr="00D86BF9" w:rsidRDefault="00B37680" w:rsidP="00681958">
      <w:pPr>
        <w:pStyle w:val="NoSpacing"/>
        <w:numPr>
          <w:ilvl w:val="1"/>
          <w:numId w:val="25"/>
        </w:numPr>
        <w:tabs>
          <w:tab w:val="left" w:pos="0"/>
        </w:tabs>
        <w:spacing w:before="60" w:after="60"/>
        <w:ind w:left="993" w:hanging="567"/>
        <w:jc w:val="both"/>
        <w:rPr>
          <w:rFonts w:asciiTheme="minorHAnsi" w:hAnsiTheme="minorHAnsi" w:cstheme="minorHAnsi"/>
          <w:sz w:val="22"/>
          <w:szCs w:val="22"/>
        </w:rPr>
      </w:pPr>
      <w:r w:rsidRPr="00D86BF9">
        <w:rPr>
          <w:rFonts w:asciiTheme="minorHAnsi" w:hAnsiTheme="minorHAnsi" w:cstheme="minorHAnsi"/>
          <w:sz w:val="22"/>
          <w:szCs w:val="22"/>
        </w:rPr>
        <w:t>Police Matters – Cllr Berliner report</w:t>
      </w:r>
      <w:r w:rsidR="00D55A2A" w:rsidRPr="00D86BF9">
        <w:rPr>
          <w:rFonts w:asciiTheme="minorHAnsi" w:hAnsiTheme="minorHAnsi" w:cstheme="minorHAnsi"/>
          <w:sz w:val="22"/>
          <w:szCs w:val="22"/>
        </w:rPr>
        <w:t xml:space="preserve"> circulated prior to agenda)</w:t>
      </w:r>
    </w:p>
    <w:p w14:paraId="4729607A" w14:textId="7FE70A5C" w:rsidR="004A0FCA" w:rsidRDefault="004A0FCA" w:rsidP="00681958">
      <w:pPr>
        <w:pStyle w:val="NoSpacing"/>
        <w:numPr>
          <w:ilvl w:val="0"/>
          <w:numId w:val="25"/>
        </w:numPr>
        <w:spacing w:before="60" w:after="60"/>
        <w:ind w:left="426" w:hanging="426"/>
        <w:jc w:val="both"/>
        <w:rPr>
          <w:rFonts w:asciiTheme="minorHAnsi" w:hAnsiTheme="minorHAnsi" w:cstheme="minorHAnsi"/>
          <w:sz w:val="22"/>
          <w:szCs w:val="22"/>
        </w:rPr>
      </w:pPr>
      <w:r w:rsidRPr="00D86BF9">
        <w:rPr>
          <w:rFonts w:asciiTheme="minorHAnsi" w:hAnsiTheme="minorHAnsi" w:cstheme="minorHAnsi"/>
          <w:b/>
          <w:bCs/>
          <w:sz w:val="22"/>
          <w:szCs w:val="22"/>
        </w:rPr>
        <w:t>To consider a highways project for the Parish Partnership Scheme 2024/2025 – bids to be submitted by Friday, 8</w:t>
      </w:r>
      <w:r w:rsidRPr="00D86BF9">
        <w:rPr>
          <w:rFonts w:asciiTheme="minorHAnsi" w:hAnsiTheme="minorHAnsi" w:cstheme="minorHAnsi"/>
          <w:b/>
          <w:bCs/>
          <w:sz w:val="22"/>
          <w:szCs w:val="22"/>
          <w:vertAlign w:val="superscript"/>
        </w:rPr>
        <w:t>th</w:t>
      </w:r>
      <w:r w:rsidRPr="00D86BF9">
        <w:rPr>
          <w:rFonts w:asciiTheme="minorHAnsi" w:hAnsiTheme="minorHAnsi" w:cstheme="minorHAnsi"/>
          <w:b/>
          <w:bCs/>
          <w:sz w:val="22"/>
          <w:szCs w:val="22"/>
        </w:rPr>
        <w:t xml:space="preserve"> December 2023</w:t>
      </w:r>
      <w:r w:rsidR="0073754C" w:rsidRPr="00D86BF9">
        <w:rPr>
          <w:rFonts w:asciiTheme="minorHAnsi" w:hAnsiTheme="minorHAnsi" w:cstheme="minorHAnsi"/>
          <w:b/>
          <w:bCs/>
          <w:sz w:val="22"/>
          <w:szCs w:val="22"/>
        </w:rPr>
        <w:t xml:space="preserve"> </w:t>
      </w:r>
      <w:r w:rsidR="0073754C" w:rsidRPr="00D86BF9">
        <w:rPr>
          <w:rFonts w:asciiTheme="minorHAnsi" w:hAnsiTheme="minorHAnsi" w:cstheme="minorHAnsi"/>
          <w:sz w:val="22"/>
          <w:szCs w:val="22"/>
        </w:rPr>
        <w:t xml:space="preserve">(Parish Council decision to be made </w:t>
      </w:r>
      <w:r w:rsidR="00354AA2">
        <w:rPr>
          <w:rFonts w:asciiTheme="minorHAnsi" w:hAnsiTheme="minorHAnsi" w:cstheme="minorHAnsi"/>
          <w:sz w:val="22"/>
          <w:szCs w:val="22"/>
        </w:rPr>
        <w:t>at</w:t>
      </w:r>
      <w:r w:rsidR="0073754C" w:rsidRPr="00D86BF9">
        <w:rPr>
          <w:rFonts w:asciiTheme="minorHAnsi" w:hAnsiTheme="minorHAnsi" w:cstheme="minorHAnsi"/>
          <w:sz w:val="22"/>
          <w:szCs w:val="22"/>
        </w:rPr>
        <w:t xml:space="preserve"> </w:t>
      </w:r>
      <w:r w:rsidR="00354AA2">
        <w:rPr>
          <w:rFonts w:asciiTheme="minorHAnsi" w:hAnsiTheme="minorHAnsi" w:cstheme="minorHAnsi"/>
          <w:sz w:val="22"/>
          <w:szCs w:val="22"/>
        </w:rPr>
        <w:t>this</w:t>
      </w:r>
      <w:r w:rsidR="0073754C" w:rsidRPr="00D86BF9">
        <w:rPr>
          <w:rFonts w:asciiTheme="minorHAnsi" w:hAnsiTheme="minorHAnsi" w:cstheme="minorHAnsi"/>
          <w:sz w:val="22"/>
          <w:szCs w:val="22"/>
        </w:rPr>
        <w:t xml:space="preserve"> meeting)</w:t>
      </w:r>
    </w:p>
    <w:p w14:paraId="6336A298" w14:textId="1D273886" w:rsidR="00354AA2" w:rsidRPr="00354AA2" w:rsidRDefault="00354AA2" w:rsidP="00681958">
      <w:pPr>
        <w:pStyle w:val="NoSpacing"/>
        <w:numPr>
          <w:ilvl w:val="1"/>
          <w:numId w:val="25"/>
        </w:numPr>
        <w:tabs>
          <w:tab w:val="left" w:pos="993"/>
        </w:tabs>
        <w:spacing w:before="60" w:after="60"/>
        <w:ind w:left="993" w:hanging="567"/>
        <w:jc w:val="both"/>
        <w:rPr>
          <w:rFonts w:asciiTheme="minorHAnsi" w:hAnsiTheme="minorHAnsi" w:cstheme="minorHAnsi"/>
          <w:sz w:val="22"/>
          <w:szCs w:val="22"/>
        </w:rPr>
      </w:pPr>
      <w:r>
        <w:rPr>
          <w:rFonts w:asciiTheme="minorHAnsi" w:hAnsiTheme="minorHAnsi" w:cstheme="minorHAnsi"/>
          <w:sz w:val="22"/>
          <w:szCs w:val="22"/>
        </w:rPr>
        <w:t xml:space="preserve">To receive details and costs for </w:t>
      </w:r>
      <w:r w:rsidRPr="00354AA2">
        <w:rPr>
          <w:rFonts w:asciiTheme="minorHAnsi" w:hAnsiTheme="minorHAnsi" w:cstheme="minorHAnsi"/>
          <w:sz w:val="22"/>
          <w:szCs w:val="22"/>
        </w:rPr>
        <w:t>Village Gateways</w:t>
      </w:r>
      <w:r>
        <w:rPr>
          <w:rFonts w:asciiTheme="minorHAnsi" w:hAnsiTheme="minorHAnsi" w:cstheme="minorHAnsi"/>
          <w:sz w:val="22"/>
          <w:szCs w:val="22"/>
        </w:rPr>
        <w:t xml:space="preserve"> and approve the bid for up to 8 gateways (circulated with agenda)</w:t>
      </w:r>
    </w:p>
    <w:p w14:paraId="0CEA8FBF" w14:textId="77777777" w:rsidR="00447C58" w:rsidRPr="00D86BF9" w:rsidRDefault="00547F62" w:rsidP="00681958">
      <w:pPr>
        <w:pStyle w:val="NoSpacing"/>
        <w:numPr>
          <w:ilvl w:val="0"/>
          <w:numId w:val="25"/>
        </w:numPr>
        <w:spacing w:before="60" w:after="60"/>
        <w:ind w:left="426" w:hanging="426"/>
        <w:jc w:val="both"/>
        <w:rPr>
          <w:rFonts w:asciiTheme="minorHAnsi" w:hAnsiTheme="minorHAnsi" w:cstheme="minorHAnsi"/>
          <w:b/>
          <w:sz w:val="22"/>
          <w:szCs w:val="22"/>
        </w:rPr>
      </w:pPr>
      <w:r w:rsidRPr="00D86BF9">
        <w:rPr>
          <w:rFonts w:asciiTheme="minorHAnsi" w:hAnsiTheme="minorHAnsi" w:cstheme="minorHAnsi"/>
          <w:b/>
          <w:sz w:val="22"/>
          <w:szCs w:val="22"/>
        </w:rPr>
        <w:t>To receive updates on Highways &amp; Transport Matters and consider and approve any actions required</w:t>
      </w:r>
    </w:p>
    <w:p w14:paraId="7B982F62" w14:textId="77777777" w:rsidR="00653424" w:rsidRPr="00D86BF9" w:rsidRDefault="00653424" w:rsidP="005A00F9">
      <w:pPr>
        <w:spacing w:before="60" w:after="60"/>
        <w:ind w:left="426" w:hanging="426"/>
        <w:jc w:val="both"/>
        <w:rPr>
          <w:rFonts w:asciiTheme="minorHAnsi" w:hAnsiTheme="minorHAnsi" w:cstheme="minorHAnsi"/>
          <w:vanish/>
          <w:sz w:val="22"/>
          <w:szCs w:val="22"/>
        </w:rPr>
      </w:pPr>
    </w:p>
    <w:p w14:paraId="185EC14F" w14:textId="77777777" w:rsidR="00653424" w:rsidRPr="00D86BF9" w:rsidRDefault="00653424" w:rsidP="005A00F9">
      <w:pPr>
        <w:spacing w:before="60" w:after="60"/>
        <w:ind w:left="426" w:hanging="426"/>
        <w:jc w:val="both"/>
        <w:rPr>
          <w:rFonts w:asciiTheme="minorHAnsi" w:hAnsiTheme="minorHAnsi" w:cstheme="minorHAnsi"/>
          <w:vanish/>
          <w:sz w:val="22"/>
          <w:szCs w:val="22"/>
        </w:rPr>
      </w:pPr>
    </w:p>
    <w:p w14:paraId="062AAD2C" w14:textId="77777777" w:rsidR="00653424" w:rsidRPr="00D86BF9" w:rsidRDefault="00653424" w:rsidP="005A00F9">
      <w:pPr>
        <w:spacing w:before="60" w:after="60"/>
        <w:ind w:left="426" w:hanging="426"/>
        <w:jc w:val="both"/>
        <w:rPr>
          <w:rFonts w:asciiTheme="minorHAnsi" w:hAnsiTheme="minorHAnsi" w:cstheme="minorHAnsi"/>
          <w:vanish/>
          <w:sz w:val="22"/>
          <w:szCs w:val="22"/>
        </w:rPr>
      </w:pPr>
    </w:p>
    <w:p w14:paraId="3FE8D079" w14:textId="77777777" w:rsidR="00653424" w:rsidRPr="00D86BF9" w:rsidRDefault="00653424" w:rsidP="00681958">
      <w:pPr>
        <w:pStyle w:val="NoSpacing"/>
        <w:numPr>
          <w:ilvl w:val="0"/>
          <w:numId w:val="25"/>
        </w:numPr>
        <w:spacing w:before="60" w:after="60"/>
        <w:ind w:left="426" w:hanging="426"/>
        <w:jc w:val="both"/>
        <w:rPr>
          <w:rFonts w:asciiTheme="minorHAnsi" w:hAnsiTheme="minorHAnsi" w:cstheme="minorHAnsi"/>
          <w:b/>
          <w:sz w:val="22"/>
          <w:szCs w:val="22"/>
        </w:rPr>
      </w:pPr>
      <w:r w:rsidRPr="00D86BF9">
        <w:rPr>
          <w:rFonts w:asciiTheme="minorHAnsi" w:hAnsiTheme="minorHAnsi" w:cstheme="minorHAnsi"/>
          <w:b/>
          <w:sz w:val="22"/>
          <w:szCs w:val="22"/>
        </w:rPr>
        <w:t>Date and time of next meeting</w:t>
      </w:r>
    </w:p>
    <w:p w14:paraId="6192777D" w14:textId="31C09507" w:rsidR="00653424" w:rsidRPr="00D86BF9" w:rsidRDefault="00653424" w:rsidP="00681958">
      <w:pPr>
        <w:pStyle w:val="NoSpacing"/>
        <w:numPr>
          <w:ilvl w:val="1"/>
          <w:numId w:val="25"/>
        </w:numPr>
        <w:tabs>
          <w:tab w:val="left" w:pos="0"/>
        </w:tabs>
        <w:spacing w:before="60" w:after="60"/>
        <w:ind w:left="993" w:hanging="567"/>
        <w:jc w:val="both"/>
        <w:rPr>
          <w:rFonts w:asciiTheme="minorHAnsi" w:hAnsiTheme="minorHAnsi" w:cstheme="minorHAnsi"/>
          <w:sz w:val="22"/>
          <w:szCs w:val="22"/>
        </w:rPr>
      </w:pPr>
      <w:r w:rsidRPr="00D86BF9">
        <w:rPr>
          <w:rFonts w:asciiTheme="minorHAnsi" w:hAnsiTheme="minorHAnsi" w:cstheme="minorHAnsi"/>
          <w:sz w:val="22"/>
          <w:szCs w:val="22"/>
        </w:rPr>
        <w:t xml:space="preserve">The </w:t>
      </w:r>
      <w:r w:rsidR="00B42133" w:rsidRPr="00D86BF9">
        <w:rPr>
          <w:rFonts w:asciiTheme="minorHAnsi" w:hAnsiTheme="minorHAnsi" w:cstheme="minorHAnsi"/>
          <w:sz w:val="22"/>
          <w:szCs w:val="22"/>
        </w:rPr>
        <w:t>next meeting of the Council</w:t>
      </w:r>
      <w:r w:rsidR="00E51C66" w:rsidRPr="00D86BF9">
        <w:rPr>
          <w:rFonts w:asciiTheme="minorHAnsi" w:hAnsiTheme="minorHAnsi" w:cstheme="minorHAnsi"/>
          <w:sz w:val="22"/>
          <w:szCs w:val="22"/>
        </w:rPr>
        <w:t xml:space="preserve"> </w:t>
      </w:r>
      <w:r w:rsidR="0095512C" w:rsidRPr="00D86BF9">
        <w:rPr>
          <w:rFonts w:asciiTheme="minorHAnsi" w:hAnsiTheme="minorHAnsi" w:cstheme="minorHAnsi"/>
          <w:sz w:val="22"/>
          <w:szCs w:val="22"/>
        </w:rPr>
        <w:t xml:space="preserve">is scheduled to take place on Tuesday, </w:t>
      </w:r>
      <w:r w:rsidR="007A0F1D">
        <w:rPr>
          <w:rFonts w:asciiTheme="minorHAnsi" w:hAnsiTheme="minorHAnsi" w:cstheme="minorHAnsi"/>
          <w:sz w:val="22"/>
          <w:szCs w:val="22"/>
        </w:rPr>
        <w:t>21</w:t>
      </w:r>
      <w:r w:rsidR="007A0F1D" w:rsidRPr="007A0F1D">
        <w:rPr>
          <w:rFonts w:asciiTheme="minorHAnsi" w:hAnsiTheme="minorHAnsi" w:cstheme="minorHAnsi"/>
          <w:sz w:val="22"/>
          <w:szCs w:val="22"/>
          <w:vertAlign w:val="superscript"/>
        </w:rPr>
        <w:t>st</w:t>
      </w:r>
      <w:r w:rsidR="007A0F1D">
        <w:rPr>
          <w:rFonts w:asciiTheme="minorHAnsi" w:hAnsiTheme="minorHAnsi" w:cstheme="minorHAnsi"/>
          <w:sz w:val="22"/>
          <w:szCs w:val="22"/>
        </w:rPr>
        <w:t xml:space="preserve"> November</w:t>
      </w:r>
      <w:r w:rsidR="0095512C" w:rsidRPr="00D86BF9">
        <w:rPr>
          <w:rFonts w:asciiTheme="minorHAnsi" w:hAnsiTheme="minorHAnsi" w:cstheme="minorHAnsi"/>
          <w:sz w:val="22"/>
          <w:szCs w:val="22"/>
        </w:rPr>
        <w:t xml:space="preserve"> 2023 at 7.00pm in the Main Hall, Village Hall</w:t>
      </w:r>
    </w:p>
    <w:p w14:paraId="0A5A852D" w14:textId="3ACD3877" w:rsidR="007A5270" w:rsidRPr="00D86BF9" w:rsidRDefault="007A5270" w:rsidP="005A00F9">
      <w:pPr>
        <w:pStyle w:val="NoSpacing"/>
        <w:spacing w:before="60" w:after="60"/>
        <w:ind w:firstLine="426"/>
        <w:jc w:val="both"/>
        <w:rPr>
          <w:rFonts w:asciiTheme="minorHAnsi" w:hAnsiTheme="minorHAnsi" w:cstheme="minorHAnsi"/>
          <w:b/>
          <w:color w:val="C00000"/>
          <w:sz w:val="16"/>
          <w:szCs w:val="16"/>
        </w:rPr>
      </w:pPr>
      <w:r w:rsidRPr="00D86BF9">
        <w:rPr>
          <w:rFonts w:asciiTheme="minorHAnsi" w:hAnsiTheme="minorHAnsi" w:cstheme="minorHAnsi"/>
          <w:color w:val="C00000"/>
          <w:sz w:val="16"/>
          <w:szCs w:val="16"/>
        </w:rPr>
        <w:t>Councillors may not film, record and/or broadcast from this point forward</w:t>
      </w:r>
    </w:p>
    <w:p w14:paraId="3615D183" w14:textId="0470FAED" w:rsidR="00CE56AE" w:rsidRPr="00D86BF9" w:rsidRDefault="00653424" w:rsidP="00681958">
      <w:pPr>
        <w:pStyle w:val="NoSpacing"/>
        <w:widowControl/>
        <w:numPr>
          <w:ilvl w:val="0"/>
          <w:numId w:val="25"/>
        </w:numPr>
        <w:suppressAutoHyphens w:val="0"/>
        <w:spacing w:before="60" w:after="60"/>
        <w:ind w:left="426" w:hanging="426"/>
        <w:jc w:val="both"/>
        <w:rPr>
          <w:rFonts w:asciiTheme="minorHAnsi" w:hAnsiTheme="minorHAnsi" w:cstheme="minorHAnsi"/>
          <w:vanish/>
          <w:sz w:val="22"/>
          <w:szCs w:val="22"/>
        </w:rPr>
      </w:pPr>
      <w:r w:rsidRPr="00D86BF9">
        <w:rPr>
          <w:rFonts w:asciiTheme="minorHAnsi" w:hAnsiTheme="minorHAnsi" w:cstheme="minorHAnsi"/>
          <w:b/>
          <w:sz w:val="22"/>
          <w:szCs w:val="22"/>
        </w:rPr>
        <w:t>Exclusion of Press and Public – To consider a resolution under the Public Bodies (Admission to meetings) Act 1960 Section 1 that the press and public be excluded from the meeting in order to discuss the following confidential item</w:t>
      </w:r>
    </w:p>
    <w:p w14:paraId="48555B40" w14:textId="77777777" w:rsidR="00CE56AE" w:rsidRPr="00D86BF9" w:rsidRDefault="00CE56AE" w:rsidP="00681958">
      <w:pPr>
        <w:pStyle w:val="NoSpacing"/>
        <w:widowControl/>
        <w:numPr>
          <w:ilvl w:val="1"/>
          <w:numId w:val="25"/>
        </w:numPr>
        <w:suppressAutoHyphens w:val="0"/>
        <w:spacing w:before="60" w:after="60"/>
        <w:ind w:left="426" w:hanging="426"/>
        <w:jc w:val="both"/>
        <w:rPr>
          <w:rFonts w:asciiTheme="minorHAnsi" w:hAnsiTheme="minorHAnsi" w:cstheme="minorHAnsi"/>
          <w:vanish/>
          <w:sz w:val="22"/>
          <w:szCs w:val="22"/>
        </w:rPr>
      </w:pPr>
    </w:p>
    <w:p w14:paraId="0433B877" w14:textId="77777777" w:rsidR="00060F78" w:rsidRPr="00D86BF9" w:rsidRDefault="00060F78" w:rsidP="00060F78">
      <w:pPr>
        <w:pStyle w:val="NoSpacing"/>
        <w:tabs>
          <w:tab w:val="left" w:pos="0"/>
        </w:tabs>
        <w:spacing w:before="60" w:after="60"/>
        <w:jc w:val="both"/>
        <w:rPr>
          <w:rFonts w:asciiTheme="minorHAnsi" w:hAnsiTheme="minorHAnsi" w:cstheme="minorHAnsi"/>
          <w:sz w:val="22"/>
          <w:szCs w:val="22"/>
        </w:rPr>
      </w:pPr>
    </w:p>
    <w:p w14:paraId="71E94A44" w14:textId="77777777" w:rsidR="00D907DF" w:rsidRPr="00D86BF9" w:rsidRDefault="00D907DF" w:rsidP="00D907DF">
      <w:pPr>
        <w:pStyle w:val="ListParagraph"/>
        <w:numPr>
          <w:ilvl w:val="0"/>
          <w:numId w:val="4"/>
        </w:numPr>
        <w:tabs>
          <w:tab w:val="left" w:pos="0"/>
          <w:tab w:val="left" w:pos="993"/>
        </w:tabs>
        <w:spacing w:before="60" w:after="60"/>
        <w:jc w:val="both"/>
        <w:rPr>
          <w:rFonts w:asciiTheme="minorHAnsi" w:hAnsiTheme="minorHAnsi" w:cstheme="minorHAnsi"/>
          <w:vanish/>
          <w:sz w:val="22"/>
          <w:szCs w:val="22"/>
        </w:rPr>
      </w:pPr>
    </w:p>
    <w:p w14:paraId="43081CCB" w14:textId="77777777" w:rsidR="00D907DF" w:rsidRPr="00D86BF9" w:rsidRDefault="00D907DF" w:rsidP="00D907DF">
      <w:pPr>
        <w:pStyle w:val="ListParagraph"/>
        <w:numPr>
          <w:ilvl w:val="0"/>
          <w:numId w:val="4"/>
        </w:numPr>
        <w:tabs>
          <w:tab w:val="left" w:pos="0"/>
          <w:tab w:val="left" w:pos="993"/>
        </w:tabs>
        <w:spacing w:before="60" w:after="60"/>
        <w:jc w:val="both"/>
        <w:rPr>
          <w:rFonts w:asciiTheme="minorHAnsi" w:hAnsiTheme="minorHAnsi" w:cstheme="minorHAnsi"/>
          <w:vanish/>
          <w:sz w:val="22"/>
          <w:szCs w:val="22"/>
        </w:rPr>
      </w:pPr>
    </w:p>
    <w:p w14:paraId="67CFFCEA" w14:textId="77777777" w:rsidR="00D907DF" w:rsidRPr="00D86BF9" w:rsidRDefault="00D907DF" w:rsidP="00D907DF">
      <w:pPr>
        <w:pStyle w:val="ListParagraph"/>
        <w:numPr>
          <w:ilvl w:val="0"/>
          <w:numId w:val="4"/>
        </w:numPr>
        <w:tabs>
          <w:tab w:val="left" w:pos="0"/>
          <w:tab w:val="left" w:pos="993"/>
        </w:tabs>
        <w:spacing w:before="60" w:after="60"/>
        <w:jc w:val="both"/>
        <w:rPr>
          <w:rFonts w:asciiTheme="minorHAnsi" w:hAnsiTheme="minorHAnsi" w:cstheme="minorHAnsi"/>
          <w:vanish/>
          <w:sz w:val="22"/>
          <w:szCs w:val="22"/>
        </w:rPr>
      </w:pPr>
    </w:p>
    <w:p w14:paraId="2C428DA7" w14:textId="77777777" w:rsidR="00D907DF" w:rsidRPr="00D86BF9" w:rsidRDefault="00D907DF" w:rsidP="00D907DF">
      <w:pPr>
        <w:pStyle w:val="ListParagraph"/>
        <w:numPr>
          <w:ilvl w:val="0"/>
          <w:numId w:val="4"/>
        </w:numPr>
        <w:tabs>
          <w:tab w:val="left" w:pos="0"/>
          <w:tab w:val="left" w:pos="993"/>
        </w:tabs>
        <w:spacing w:before="60" w:after="60"/>
        <w:jc w:val="both"/>
        <w:rPr>
          <w:rFonts w:asciiTheme="minorHAnsi" w:hAnsiTheme="minorHAnsi" w:cstheme="minorHAnsi"/>
          <w:vanish/>
          <w:sz w:val="22"/>
          <w:szCs w:val="22"/>
        </w:rPr>
      </w:pPr>
    </w:p>
    <w:p w14:paraId="286EB096" w14:textId="77777777" w:rsidR="00D907DF" w:rsidRPr="00D86BF9" w:rsidRDefault="00D907DF" w:rsidP="00D907DF">
      <w:pPr>
        <w:pStyle w:val="ListParagraph"/>
        <w:numPr>
          <w:ilvl w:val="0"/>
          <w:numId w:val="4"/>
        </w:numPr>
        <w:tabs>
          <w:tab w:val="left" w:pos="0"/>
          <w:tab w:val="left" w:pos="993"/>
        </w:tabs>
        <w:spacing w:before="60" w:after="60"/>
        <w:jc w:val="both"/>
        <w:rPr>
          <w:rFonts w:asciiTheme="minorHAnsi" w:hAnsiTheme="minorHAnsi" w:cstheme="minorHAnsi"/>
          <w:vanish/>
          <w:sz w:val="22"/>
          <w:szCs w:val="22"/>
        </w:rPr>
      </w:pPr>
    </w:p>
    <w:p w14:paraId="7AE931F0" w14:textId="77777777" w:rsidR="00D907DF" w:rsidRPr="00D86BF9" w:rsidRDefault="00D907DF" w:rsidP="00D907DF">
      <w:pPr>
        <w:pStyle w:val="ListParagraph"/>
        <w:numPr>
          <w:ilvl w:val="0"/>
          <w:numId w:val="4"/>
        </w:numPr>
        <w:tabs>
          <w:tab w:val="left" w:pos="0"/>
          <w:tab w:val="left" w:pos="993"/>
        </w:tabs>
        <w:spacing w:before="60" w:after="60"/>
        <w:jc w:val="both"/>
        <w:rPr>
          <w:rFonts w:asciiTheme="minorHAnsi" w:hAnsiTheme="minorHAnsi" w:cstheme="minorHAnsi"/>
          <w:vanish/>
          <w:sz w:val="22"/>
          <w:szCs w:val="22"/>
        </w:rPr>
      </w:pPr>
    </w:p>
    <w:p w14:paraId="7883B147" w14:textId="77777777" w:rsidR="00D907DF" w:rsidRPr="00D86BF9" w:rsidRDefault="00D907DF" w:rsidP="00D907DF">
      <w:pPr>
        <w:pStyle w:val="ListParagraph"/>
        <w:numPr>
          <w:ilvl w:val="0"/>
          <w:numId w:val="4"/>
        </w:numPr>
        <w:tabs>
          <w:tab w:val="left" w:pos="0"/>
          <w:tab w:val="left" w:pos="993"/>
        </w:tabs>
        <w:spacing w:before="60" w:after="60"/>
        <w:jc w:val="both"/>
        <w:rPr>
          <w:rFonts w:asciiTheme="minorHAnsi" w:hAnsiTheme="minorHAnsi" w:cstheme="minorHAnsi"/>
          <w:vanish/>
          <w:sz w:val="22"/>
          <w:szCs w:val="22"/>
        </w:rPr>
      </w:pPr>
    </w:p>
    <w:p w14:paraId="1AE1D5D8" w14:textId="77777777" w:rsidR="009740E5" w:rsidRPr="00D86BF9" w:rsidRDefault="009740E5" w:rsidP="009740E5">
      <w:pPr>
        <w:pStyle w:val="ListParagraph"/>
        <w:numPr>
          <w:ilvl w:val="0"/>
          <w:numId w:val="19"/>
        </w:numPr>
        <w:tabs>
          <w:tab w:val="left" w:pos="0"/>
          <w:tab w:val="left" w:pos="993"/>
        </w:tabs>
        <w:spacing w:before="60" w:after="60"/>
        <w:jc w:val="both"/>
        <w:rPr>
          <w:rFonts w:asciiTheme="minorHAnsi" w:hAnsiTheme="minorHAnsi" w:cstheme="minorHAnsi"/>
          <w:vanish/>
          <w:sz w:val="22"/>
          <w:szCs w:val="22"/>
        </w:rPr>
      </w:pPr>
    </w:p>
    <w:p w14:paraId="6B9C001A" w14:textId="77777777" w:rsidR="009740E5" w:rsidRPr="00D86BF9" w:rsidRDefault="009740E5" w:rsidP="009740E5">
      <w:pPr>
        <w:pStyle w:val="ListParagraph"/>
        <w:numPr>
          <w:ilvl w:val="0"/>
          <w:numId w:val="19"/>
        </w:numPr>
        <w:tabs>
          <w:tab w:val="left" w:pos="0"/>
          <w:tab w:val="left" w:pos="993"/>
        </w:tabs>
        <w:spacing w:before="60" w:after="60"/>
        <w:jc w:val="both"/>
        <w:rPr>
          <w:rFonts w:asciiTheme="minorHAnsi" w:hAnsiTheme="minorHAnsi" w:cstheme="minorHAnsi"/>
          <w:vanish/>
          <w:sz w:val="22"/>
          <w:szCs w:val="22"/>
        </w:rPr>
      </w:pPr>
    </w:p>
    <w:p w14:paraId="186A4998" w14:textId="77777777" w:rsidR="009740E5" w:rsidRPr="00D86BF9" w:rsidRDefault="009740E5" w:rsidP="009740E5">
      <w:pPr>
        <w:pStyle w:val="ListParagraph"/>
        <w:numPr>
          <w:ilvl w:val="0"/>
          <w:numId w:val="19"/>
        </w:numPr>
        <w:tabs>
          <w:tab w:val="left" w:pos="0"/>
          <w:tab w:val="left" w:pos="993"/>
        </w:tabs>
        <w:spacing w:before="60" w:after="60"/>
        <w:jc w:val="both"/>
        <w:rPr>
          <w:rFonts w:asciiTheme="minorHAnsi" w:hAnsiTheme="minorHAnsi" w:cstheme="minorHAnsi"/>
          <w:vanish/>
          <w:sz w:val="22"/>
          <w:szCs w:val="22"/>
        </w:rPr>
      </w:pPr>
    </w:p>
    <w:p w14:paraId="503B6C4B" w14:textId="77777777" w:rsidR="002D42C5" w:rsidRPr="002D42C5" w:rsidRDefault="002D42C5" w:rsidP="002D42C5">
      <w:pPr>
        <w:pStyle w:val="ListParagraph"/>
        <w:numPr>
          <w:ilvl w:val="0"/>
          <w:numId w:val="22"/>
        </w:numPr>
        <w:tabs>
          <w:tab w:val="left" w:pos="0"/>
          <w:tab w:val="left" w:pos="993"/>
        </w:tabs>
        <w:spacing w:before="60" w:after="60"/>
        <w:jc w:val="both"/>
        <w:rPr>
          <w:rFonts w:asciiTheme="minorHAnsi" w:hAnsiTheme="minorHAnsi" w:cstheme="minorHAnsi"/>
          <w:vanish/>
          <w:sz w:val="22"/>
          <w:szCs w:val="22"/>
        </w:rPr>
      </w:pPr>
    </w:p>
    <w:p w14:paraId="78369DCF" w14:textId="77777777" w:rsidR="002D42C5" w:rsidRPr="002D42C5" w:rsidRDefault="002D42C5" w:rsidP="002D42C5">
      <w:pPr>
        <w:pStyle w:val="ListParagraph"/>
        <w:numPr>
          <w:ilvl w:val="0"/>
          <w:numId w:val="22"/>
        </w:numPr>
        <w:tabs>
          <w:tab w:val="left" w:pos="0"/>
          <w:tab w:val="left" w:pos="993"/>
        </w:tabs>
        <w:spacing w:before="60" w:after="60"/>
        <w:jc w:val="both"/>
        <w:rPr>
          <w:rFonts w:asciiTheme="minorHAnsi" w:hAnsiTheme="minorHAnsi" w:cstheme="minorHAnsi"/>
          <w:vanish/>
          <w:sz w:val="22"/>
          <w:szCs w:val="22"/>
        </w:rPr>
      </w:pPr>
    </w:p>
    <w:p w14:paraId="2B37FA3B" w14:textId="218EB548" w:rsidR="00B96295" w:rsidRPr="00D86BF9" w:rsidRDefault="006C4039" w:rsidP="00681958">
      <w:pPr>
        <w:pStyle w:val="NoSpacing"/>
        <w:numPr>
          <w:ilvl w:val="1"/>
          <w:numId w:val="26"/>
        </w:numPr>
        <w:tabs>
          <w:tab w:val="left" w:pos="0"/>
          <w:tab w:val="left" w:pos="993"/>
        </w:tabs>
        <w:spacing w:before="60" w:after="60"/>
        <w:ind w:hanging="9"/>
        <w:jc w:val="both"/>
        <w:rPr>
          <w:rFonts w:asciiTheme="minorHAnsi" w:hAnsiTheme="minorHAnsi" w:cstheme="minorHAnsi"/>
          <w:sz w:val="22"/>
          <w:szCs w:val="22"/>
        </w:rPr>
      </w:pPr>
      <w:r w:rsidRPr="00D86BF9">
        <w:rPr>
          <w:rFonts w:asciiTheme="minorHAnsi" w:hAnsiTheme="minorHAnsi" w:cstheme="minorHAnsi"/>
          <w:sz w:val="22"/>
          <w:szCs w:val="22"/>
        </w:rPr>
        <w:t xml:space="preserve">To receive update on the legal process regarding </w:t>
      </w:r>
      <w:r w:rsidR="00060F78" w:rsidRPr="00D86BF9">
        <w:rPr>
          <w:rFonts w:asciiTheme="minorHAnsi" w:hAnsiTheme="minorHAnsi" w:cstheme="minorHAnsi"/>
          <w:sz w:val="22"/>
          <w:szCs w:val="22"/>
        </w:rPr>
        <w:t>Plot 3, Paige Close Allotment Site</w:t>
      </w:r>
    </w:p>
    <w:p w14:paraId="65DAC08F" w14:textId="4A6EFDB6" w:rsidR="00B96295" w:rsidRPr="00D86BF9" w:rsidRDefault="00B96295" w:rsidP="00681958">
      <w:pPr>
        <w:pStyle w:val="NoSpacing"/>
        <w:numPr>
          <w:ilvl w:val="1"/>
          <w:numId w:val="26"/>
        </w:numPr>
        <w:tabs>
          <w:tab w:val="left" w:pos="0"/>
          <w:tab w:val="left" w:pos="993"/>
        </w:tabs>
        <w:spacing w:before="60" w:after="60"/>
        <w:ind w:left="993" w:hanging="567"/>
        <w:jc w:val="both"/>
        <w:rPr>
          <w:rFonts w:asciiTheme="minorHAnsi" w:hAnsiTheme="minorHAnsi" w:cstheme="minorHAnsi"/>
          <w:sz w:val="22"/>
          <w:szCs w:val="22"/>
        </w:rPr>
      </w:pPr>
      <w:r w:rsidRPr="00D86BF9">
        <w:rPr>
          <w:rFonts w:asciiTheme="minorHAnsi" w:hAnsiTheme="minorHAnsi" w:cstheme="minorHAnsi"/>
          <w:bCs/>
          <w:sz w:val="22"/>
          <w:szCs w:val="22"/>
        </w:rPr>
        <w:t>To receive quotations for the cutting back and trimming of the overgrown trees on Meadows Green and approve the disbursement to be made (quotation circulated with agenda)</w:t>
      </w:r>
    </w:p>
    <w:sectPr w:rsidR="00B96295" w:rsidRPr="00D86BF9" w:rsidSect="00543D90">
      <w:type w:val="continuous"/>
      <w:pgSz w:w="12240" w:h="15840"/>
      <w:pgMar w:top="567" w:right="851" w:bottom="567" w:left="851" w:header="0" w:footer="68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5CB48D" w14:textId="77777777" w:rsidR="00AA1FD1" w:rsidRDefault="00AA1FD1" w:rsidP="00D856C7">
      <w:r>
        <w:separator/>
      </w:r>
    </w:p>
  </w:endnote>
  <w:endnote w:type="continuationSeparator" w:id="0">
    <w:p w14:paraId="47C16CB8" w14:textId="77777777" w:rsidR="00AA1FD1" w:rsidRDefault="00AA1FD1" w:rsidP="00D856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Rage Italic">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9027085"/>
      <w:docPartObj>
        <w:docPartGallery w:val="Page Numbers (Top of Page)"/>
        <w:docPartUnique/>
      </w:docPartObj>
    </w:sdtPr>
    <w:sdtEndPr/>
    <w:sdtContent>
      <w:p w14:paraId="482615CF" w14:textId="77777777" w:rsidR="00D856C7" w:rsidRDefault="00DA1950">
        <w:pPr>
          <w:pStyle w:val="Footer"/>
          <w:jc w:val="right"/>
        </w:pPr>
        <w:r>
          <w:rPr>
            <w:rFonts w:asciiTheme="minorHAnsi" w:hAnsiTheme="minorHAnsi"/>
            <w:sz w:val="16"/>
            <w:szCs w:val="16"/>
          </w:rPr>
          <w:t xml:space="preserve">Page </w:t>
        </w:r>
        <w:r w:rsidR="004E63CA">
          <w:rPr>
            <w:rFonts w:asciiTheme="minorHAnsi" w:hAnsiTheme="minorHAnsi"/>
            <w:bCs/>
            <w:sz w:val="16"/>
            <w:szCs w:val="16"/>
          </w:rPr>
          <w:fldChar w:fldCharType="begin"/>
        </w:r>
        <w:r>
          <w:rPr>
            <w:rFonts w:ascii="Calibri" w:hAnsi="Calibri"/>
            <w:bCs/>
            <w:sz w:val="16"/>
            <w:szCs w:val="16"/>
          </w:rPr>
          <w:instrText>PAGE</w:instrText>
        </w:r>
        <w:r w:rsidR="004E63CA">
          <w:rPr>
            <w:rFonts w:ascii="Calibri" w:hAnsi="Calibri"/>
            <w:bCs/>
            <w:sz w:val="16"/>
            <w:szCs w:val="16"/>
          </w:rPr>
          <w:fldChar w:fldCharType="separate"/>
        </w:r>
        <w:r w:rsidR="00004043">
          <w:rPr>
            <w:rFonts w:ascii="Calibri" w:hAnsi="Calibri"/>
            <w:bCs/>
            <w:noProof/>
            <w:sz w:val="16"/>
            <w:szCs w:val="16"/>
          </w:rPr>
          <w:t>1</w:t>
        </w:r>
        <w:r w:rsidR="004E63CA">
          <w:rPr>
            <w:rFonts w:ascii="Calibri" w:hAnsi="Calibri"/>
            <w:bCs/>
            <w:sz w:val="16"/>
            <w:szCs w:val="16"/>
          </w:rPr>
          <w:fldChar w:fldCharType="end"/>
        </w:r>
        <w:r>
          <w:rPr>
            <w:rFonts w:asciiTheme="minorHAnsi" w:hAnsiTheme="minorHAnsi"/>
            <w:sz w:val="16"/>
            <w:szCs w:val="16"/>
          </w:rPr>
          <w:t xml:space="preserve"> of </w:t>
        </w:r>
        <w:r w:rsidR="004E63CA">
          <w:rPr>
            <w:rFonts w:asciiTheme="minorHAnsi" w:hAnsiTheme="minorHAnsi"/>
            <w:bCs/>
            <w:sz w:val="16"/>
            <w:szCs w:val="16"/>
          </w:rPr>
          <w:fldChar w:fldCharType="begin"/>
        </w:r>
        <w:r>
          <w:rPr>
            <w:rFonts w:ascii="Calibri" w:hAnsi="Calibri"/>
            <w:bCs/>
            <w:sz w:val="16"/>
            <w:szCs w:val="16"/>
          </w:rPr>
          <w:instrText>NUMPAGES</w:instrText>
        </w:r>
        <w:r w:rsidR="004E63CA">
          <w:rPr>
            <w:rFonts w:ascii="Calibri" w:hAnsi="Calibri"/>
            <w:bCs/>
            <w:sz w:val="16"/>
            <w:szCs w:val="16"/>
          </w:rPr>
          <w:fldChar w:fldCharType="separate"/>
        </w:r>
        <w:r w:rsidR="00004043">
          <w:rPr>
            <w:rFonts w:ascii="Calibri" w:hAnsi="Calibri"/>
            <w:bCs/>
            <w:noProof/>
            <w:sz w:val="16"/>
            <w:szCs w:val="16"/>
          </w:rPr>
          <w:t>2</w:t>
        </w:r>
        <w:r w:rsidR="004E63CA">
          <w:rPr>
            <w:rFonts w:ascii="Calibri" w:hAnsi="Calibri"/>
            <w:bCs/>
            <w:sz w:val="16"/>
            <w:szCs w:val="16"/>
          </w:rPr>
          <w:fldChar w:fldCharType="end"/>
        </w:r>
      </w:p>
    </w:sdtContent>
  </w:sdt>
  <w:p w14:paraId="781F832F" w14:textId="77777777" w:rsidR="00D856C7" w:rsidRDefault="00D856C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8BA0D1" w14:textId="77777777" w:rsidR="00AA1FD1" w:rsidRDefault="00AA1FD1" w:rsidP="00D856C7">
      <w:r>
        <w:separator/>
      </w:r>
    </w:p>
  </w:footnote>
  <w:footnote w:type="continuationSeparator" w:id="0">
    <w:p w14:paraId="75C8084C" w14:textId="77777777" w:rsidR="00AA1FD1" w:rsidRDefault="00AA1FD1" w:rsidP="00D856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620A818C"/>
    <w:lvl w:ilvl="0">
      <w:start w:val="1"/>
      <w:numFmt w:val="decimal"/>
      <w:lvlText w:val="%1."/>
      <w:lvlJc w:val="left"/>
      <w:pPr>
        <w:tabs>
          <w:tab w:val="num" w:pos="360"/>
        </w:tabs>
        <w:ind w:left="360" w:hanging="360"/>
      </w:pPr>
    </w:lvl>
  </w:abstractNum>
  <w:abstractNum w:abstractNumId="1" w15:restartNumberingAfterBreak="0">
    <w:nsid w:val="074A5037"/>
    <w:multiLevelType w:val="multilevel"/>
    <w:tmpl w:val="7EECB51A"/>
    <w:lvl w:ilvl="0">
      <w:start w:val="5"/>
      <w:numFmt w:val="decimal"/>
      <w:lvlText w:val="%1."/>
      <w:lvlJc w:val="left"/>
      <w:pPr>
        <w:ind w:left="360" w:hanging="360"/>
      </w:pPr>
      <w:rPr>
        <w:b w:val="0"/>
        <w:sz w:val="20"/>
      </w:rPr>
    </w:lvl>
    <w:lvl w:ilvl="1">
      <w:start w:val="1"/>
      <w:numFmt w:val="decimal"/>
      <w:lvlText w:val="%1.%2."/>
      <w:lvlJc w:val="left"/>
      <w:pPr>
        <w:ind w:left="1070" w:hanging="360"/>
      </w:pPr>
      <w:rPr>
        <w:rFonts w:ascii="Calibri" w:hAnsi="Calibri"/>
        <w:b w:val="0"/>
        <w:sz w:val="20"/>
      </w:rPr>
    </w:lvl>
    <w:lvl w:ilvl="2">
      <w:start w:val="1"/>
      <w:numFmt w:val="decimal"/>
      <w:lvlText w:val="%1.%2.%3."/>
      <w:lvlJc w:val="left"/>
      <w:pPr>
        <w:ind w:left="1560" w:hanging="720"/>
      </w:pPr>
      <w:rPr>
        <w:b w:val="0"/>
        <w:sz w:val="20"/>
      </w:rPr>
    </w:lvl>
    <w:lvl w:ilvl="3">
      <w:start w:val="1"/>
      <w:numFmt w:val="decimal"/>
      <w:lvlText w:val="%1.%2.%3.%4."/>
      <w:lvlJc w:val="left"/>
      <w:pPr>
        <w:ind w:left="1980" w:hanging="720"/>
      </w:pPr>
      <w:rPr>
        <w:b w:val="0"/>
      </w:rPr>
    </w:lvl>
    <w:lvl w:ilvl="4">
      <w:start w:val="1"/>
      <w:numFmt w:val="decimal"/>
      <w:lvlText w:val="%1.%2.%3.%4.%5."/>
      <w:lvlJc w:val="left"/>
      <w:pPr>
        <w:ind w:left="2760" w:hanging="1080"/>
      </w:pPr>
      <w:rPr>
        <w:b w:val="0"/>
      </w:rPr>
    </w:lvl>
    <w:lvl w:ilvl="5">
      <w:start w:val="1"/>
      <w:numFmt w:val="decimal"/>
      <w:lvlText w:val="%1.%2.%3.%4.%5.%6."/>
      <w:lvlJc w:val="left"/>
      <w:pPr>
        <w:ind w:left="3180" w:hanging="1080"/>
      </w:pPr>
      <w:rPr>
        <w:b w:val="0"/>
      </w:rPr>
    </w:lvl>
    <w:lvl w:ilvl="6">
      <w:start w:val="1"/>
      <w:numFmt w:val="decimal"/>
      <w:lvlText w:val="%1.%2.%3.%4.%5.%6.%7."/>
      <w:lvlJc w:val="left"/>
      <w:pPr>
        <w:ind w:left="3960" w:hanging="1440"/>
      </w:pPr>
      <w:rPr>
        <w:b w:val="0"/>
      </w:rPr>
    </w:lvl>
    <w:lvl w:ilvl="7">
      <w:start w:val="1"/>
      <w:numFmt w:val="decimal"/>
      <w:lvlText w:val="%1.%2.%3.%4.%5.%6.%7.%8."/>
      <w:lvlJc w:val="left"/>
      <w:pPr>
        <w:ind w:left="4380" w:hanging="1440"/>
      </w:pPr>
      <w:rPr>
        <w:b w:val="0"/>
      </w:rPr>
    </w:lvl>
    <w:lvl w:ilvl="8">
      <w:start w:val="1"/>
      <w:numFmt w:val="decimal"/>
      <w:lvlText w:val="%1.%2.%3.%4.%5.%6.%7.%8.%9."/>
      <w:lvlJc w:val="left"/>
      <w:pPr>
        <w:ind w:left="5160" w:hanging="1800"/>
      </w:pPr>
      <w:rPr>
        <w:b w:val="0"/>
      </w:rPr>
    </w:lvl>
  </w:abstractNum>
  <w:abstractNum w:abstractNumId="2" w15:restartNumberingAfterBreak="0">
    <w:nsid w:val="08F55811"/>
    <w:multiLevelType w:val="multilevel"/>
    <w:tmpl w:val="84F29A82"/>
    <w:lvl w:ilvl="0">
      <w:start w:val="1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D385868"/>
    <w:multiLevelType w:val="multilevel"/>
    <w:tmpl w:val="A6D4B5B2"/>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2F750B3"/>
    <w:multiLevelType w:val="multilevel"/>
    <w:tmpl w:val="5776A7B2"/>
    <w:lvl w:ilvl="0">
      <w:start w:val="4"/>
      <w:numFmt w:val="decimal"/>
      <w:lvlText w:val="%1."/>
      <w:lvlJc w:val="left"/>
      <w:pPr>
        <w:ind w:left="720" w:hanging="360"/>
      </w:pPr>
      <w:rPr>
        <w:rFonts w:hint="default"/>
      </w:rPr>
    </w:lvl>
    <w:lvl w:ilvl="1">
      <w:start w:val="3"/>
      <w:numFmt w:val="decimal"/>
      <w:isLgl/>
      <w:lvlText w:val="%1.%2."/>
      <w:lvlJc w:val="left"/>
      <w:pPr>
        <w:ind w:left="1095" w:hanging="495"/>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5" w15:restartNumberingAfterBreak="0">
    <w:nsid w:val="18D7259D"/>
    <w:multiLevelType w:val="multilevel"/>
    <w:tmpl w:val="62A243F0"/>
    <w:lvl w:ilvl="0">
      <w:start w:val="19"/>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4C0059B"/>
    <w:multiLevelType w:val="multilevel"/>
    <w:tmpl w:val="5AB0980C"/>
    <w:lvl w:ilvl="0">
      <w:start w:val="8"/>
      <w:numFmt w:val="decimal"/>
      <w:lvlText w:val="%1."/>
      <w:lvlJc w:val="left"/>
      <w:pPr>
        <w:ind w:left="360" w:hanging="360"/>
      </w:pPr>
      <w:rPr>
        <w:rFonts w:hint="default"/>
        <w:b/>
        <w:bCs/>
        <w:i w:val="0"/>
        <w:iCs w:val="0"/>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4CF204E"/>
    <w:multiLevelType w:val="multilevel"/>
    <w:tmpl w:val="004A8CB2"/>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8" w15:restartNumberingAfterBreak="0">
    <w:nsid w:val="3DD30D3C"/>
    <w:multiLevelType w:val="multilevel"/>
    <w:tmpl w:val="4052D9E2"/>
    <w:lvl w:ilvl="0">
      <w:start w:val="5"/>
      <w:numFmt w:val="decimal"/>
      <w:lvlText w:val="%1."/>
      <w:lvlJc w:val="left"/>
      <w:pPr>
        <w:ind w:left="720" w:hanging="360"/>
      </w:pPr>
      <w:rPr>
        <w:rFonts w:hint="default"/>
        <w:b/>
        <w:bCs/>
      </w:rPr>
    </w:lvl>
    <w:lvl w:ilvl="1">
      <w:start w:val="1"/>
      <w:numFmt w:val="decimal"/>
      <w:isLgl/>
      <w:lvlText w:val="%1.%2."/>
      <w:lvlJc w:val="left"/>
      <w:pPr>
        <w:ind w:left="996" w:hanging="57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9" w15:restartNumberingAfterBreak="0">
    <w:nsid w:val="40E25A00"/>
    <w:multiLevelType w:val="multilevel"/>
    <w:tmpl w:val="E34EB0BE"/>
    <w:lvl w:ilvl="0">
      <w:start w:val="10"/>
      <w:numFmt w:val="decimal"/>
      <w:lvlText w:val="%1."/>
      <w:lvlJc w:val="left"/>
      <w:pPr>
        <w:ind w:left="360" w:hanging="360"/>
      </w:pPr>
      <w:rPr>
        <w:rFonts w:hint="default"/>
        <w:b/>
        <w:bCs/>
        <w:i w:val="0"/>
        <w:iCs w:val="0"/>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CEB2639"/>
    <w:multiLevelType w:val="multilevel"/>
    <w:tmpl w:val="21A06F50"/>
    <w:lvl w:ilvl="0">
      <w:start w:val="4"/>
      <w:numFmt w:val="decimal"/>
      <w:lvlText w:val="%1."/>
      <w:lvlJc w:val="left"/>
      <w:pPr>
        <w:ind w:left="360" w:hanging="360"/>
      </w:pPr>
      <w:rPr>
        <w:b/>
        <w:bCs w:val="0"/>
      </w:rPr>
    </w:lvl>
    <w:lvl w:ilvl="1">
      <w:start w:val="1"/>
      <w:numFmt w:val="decimal"/>
      <w:lvlText w:val="%1.%2."/>
      <w:lvlJc w:val="left"/>
      <w:pPr>
        <w:ind w:left="780" w:hanging="360"/>
      </w:pPr>
      <w:rPr>
        <w:b w:val="0"/>
        <w:bCs/>
      </w:rPr>
    </w:lvl>
    <w:lvl w:ilvl="2">
      <w:start w:val="1"/>
      <w:numFmt w:val="decimal"/>
      <w:lvlText w:val="%1.%2.%3."/>
      <w:lvlJc w:val="left"/>
      <w:pPr>
        <w:ind w:left="1560" w:hanging="720"/>
      </w:pPr>
    </w:lvl>
    <w:lvl w:ilvl="3">
      <w:start w:val="1"/>
      <w:numFmt w:val="decimal"/>
      <w:lvlText w:val="%1.%2.%3.%4."/>
      <w:lvlJc w:val="left"/>
      <w:pPr>
        <w:ind w:left="1980" w:hanging="720"/>
      </w:pPr>
    </w:lvl>
    <w:lvl w:ilvl="4">
      <w:start w:val="1"/>
      <w:numFmt w:val="decimal"/>
      <w:lvlText w:val="%1.%2.%3.%4.%5."/>
      <w:lvlJc w:val="left"/>
      <w:pPr>
        <w:ind w:left="2760" w:hanging="1080"/>
      </w:pPr>
    </w:lvl>
    <w:lvl w:ilvl="5">
      <w:start w:val="1"/>
      <w:numFmt w:val="decimal"/>
      <w:lvlText w:val="%1.%2.%3.%4.%5.%6."/>
      <w:lvlJc w:val="left"/>
      <w:pPr>
        <w:ind w:left="3180" w:hanging="1080"/>
      </w:pPr>
    </w:lvl>
    <w:lvl w:ilvl="6">
      <w:start w:val="1"/>
      <w:numFmt w:val="decimal"/>
      <w:lvlText w:val="%1.%2.%3.%4.%5.%6.%7."/>
      <w:lvlJc w:val="left"/>
      <w:pPr>
        <w:ind w:left="3960" w:hanging="1440"/>
      </w:pPr>
    </w:lvl>
    <w:lvl w:ilvl="7">
      <w:start w:val="1"/>
      <w:numFmt w:val="decimal"/>
      <w:lvlText w:val="%1.%2.%3.%4.%5.%6.%7.%8."/>
      <w:lvlJc w:val="left"/>
      <w:pPr>
        <w:ind w:left="4380" w:hanging="1440"/>
      </w:pPr>
    </w:lvl>
    <w:lvl w:ilvl="8">
      <w:start w:val="1"/>
      <w:numFmt w:val="decimal"/>
      <w:lvlText w:val="%1.%2.%3.%4.%5.%6.%7.%8.%9."/>
      <w:lvlJc w:val="left"/>
      <w:pPr>
        <w:ind w:left="5160" w:hanging="1800"/>
      </w:pPr>
    </w:lvl>
  </w:abstractNum>
  <w:abstractNum w:abstractNumId="11" w15:restartNumberingAfterBreak="0">
    <w:nsid w:val="50E10820"/>
    <w:multiLevelType w:val="multilevel"/>
    <w:tmpl w:val="D15E7CB8"/>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5670A61"/>
    <w:multiLevelType w:val="multilevel"/>
    <w:tmpl w:val="D388C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DCA6B64"/>
    <w:multiLevelType w:val="multilevel"/>
    <w:tmpl w:val="79344C2A"/>
    <w:styleLink w:val="Style1"/>
    <w:lvl w:ilvl="0">
      <w:start w:val="5"/>
      <w:numFmt w:val="decimal"/>
      <w:lvlText w:val="%1."/>
      <w:lvlJc w:val="left"/>
      <w:pPr>
        <w:ind w:left="360" w:hanging="360"/>
      </w:pPr>
      <w:rPr>
        <w:b/>
        <w:sz w:val="20"/>
      </w:rPr>
    </w:lvl>
    <w:lvl w:ilvl="1">
      <w:start w:val="1"/>
      <w:numFmt w:val="decimal"/>
      <w:lvlText w:val="%1.%2."/>
      <w:lvlJc w:val="left"/>
      <w:pPr>
        <w:ind w:left="780" w:hanging="360"/>
      </w:pPr>
      <w:rPr>
        <w:rFonts w:ascii="Calibri" w:hAnsi="Calibri"/>
        <w:b w:val="0"/>
        <w:sz w:val="20"/>
      </w:rPr>
    </w:lvl>
    <w:lvl w:ilvl="2">
      <w:start w:val="1"/>
      <w:numFmt w:val="decimal"/>
      <w:lvlText w:val="%1.%2.%3."/>
      <w:lvlJc w:val="left"/>
      <w:pPr>
        <w:ind w:left="1560" w:hanging="720"/>
      </w:pPr>
      <w:rPr>
        <w:b w:val="0"/>
        <w:sz w:val="20"/>
      </w:rPr>
    </w:lvl>
    <w:lvl w:ilvl="3">
      <w:start w:val="1"/>
      <w:numFmt w:val="decimal"/>
      <w:lvlText w:val="%1.%2.%3.%4."/>
      <w:lvlJc w:val="left"/>
      <w:pPr>
        <w:ind w:left="1980" w:hanging="720"/>
      </w:pPr>
      <w:rPr>
        <w:b w:val="0"/>
      </w:rPr>
    </w:lvl>
    <w:lvl w:ilvl="4">
      <w:start w:val="1"/>
      <w:numFmt w:val="decimal"/>
      <w:lvlText w:val="%1.%2.%3.%4.%5."/>
      <w:lvlJc w:val="left"/>
      <w:pPr>
        <w:ind w:left="2760" w:hanging="1080"/>
      </w:pPr>
      <w:rPr>
        <w:b w:val="0"/>
      </w:rPr>
    </w:lvl>
    <w:lvl w:ilvl="5">
      <w:start w:val="1"/>
      <w:numFmt w:val="decimal"/>
      <w:lvlText w:val="%1.%2.%3.%4.%5.%6."/>
      <w:lvlJc w:val="left"/>
      <w:pPr>
        <w:ind w:left="3180" w:hanging="1080"/>
      </w:pPr>
      <w:rPr>
        <w:b w:val="0"/>
      </w:rPr>
    </w:lvl>
    <w:lvl w:ilvl="6">
      <w:start w:val="1"/>
      <w:numFmt w:val="decimal"/>
      <w:lvlText w:val="%1.%2.%3.%4.%5.%6.%7."/>
      <w:lvlJc w:val="left"/>
      <w:pPr>
        <w:ind w:left="3960" w:hanging="1440"/>
      </w:pPr>
      <w:rPr>
        <w:b w:val="0"/>
      </w:rPr>
    </w:lvl>
    <w:lvl w:ilvl="7">
      <w:start w:val="1"/>
      <w:numFmt w:val="decimal"/>
      <w:lvlText w:val="%1.%2.%3.%4.%5.%6.%7.%8."/>
      <w:lvlJc w:val="left"/>
      <w:pPr>
        <w:ind w:left="4380" w:hanging="1440"/>
      </w:pPr>
      <w:rPr>
        <w:b w:val="0"/>
      </w:rPr>
    </w:lvl>
    <w:lvl w:ilvl="8">
      <w:start w:val="1"/>
      <w:numFmt w:val="decimal"/>
      <w:lvlText w:val="%1.%2.%3.%4.%5.%6.%7.%8.%9."/>
      <w:lvlJc w:val="left"/>
      <w:pPr>
        <w:ind w:left="5160" w:hanging="1800"/>
      </w:pPr>
      <w:rPr>
        <w:b w:val="0"/>
      </w:rPr>
    </w:lvl>
  </w:abstractNum>
  <w:abstractNum w:abstractNumId="14" w15:restartNumberingAfterBreak="0">
    <w:nsid w:val="5E5E09B5"/>
    <w:multiLevelType w:val="multilevel"/>
    <w:tmpl w:val="2C3A38B0"/>
    <w:lvl w:ilvl="0">
      <w:start w:val="2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3E64306"/>
    <w:multiLevelType w:val="multilevel"/>
    <w:tmpl w:val="F6689DA8"/>
    <w:lvl w:ilvl="0">
      <w:start w:val="17"/>
      <w:numFmt w:val="decimal"/>
      <w:lvlText w:val="%1."/>
      <w:lvlJc w:val="left"/>
      <w:pPr>
        <w:ind w:left="405" w:hanging="405"/>
      </w:pPr>
      <w:rPr>
        <w:rFonts w:hint="default"/>
      </w:rPr>
    </w:lvl>
    <w:lvl w:ilvl="1">
      <w:start w:val="1"/>
      <w:numFmt w:val="decimal"/>
      <w:lvlText w:val="%1.%2."/>
      <w:lvlJc w:val="left"/>
      <w:pPr>
        <w:ind w:left="840" w:hanging="405"/>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460" w:hanging="72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16" w15:restartNumberingAfterBreak="0">
    <w:nsid w:val="66DC596E"/>
    <w:multiLevelType w:val="multilevel"/>
    <w:tmpl w:val="1812B484"/>
    <w:lvl w:ilvl="0">
      <w:start w:val="4"/>
      <w:numFmt w:val="decimal"/>
      <w:lvlText w:val="%1."/>
      <w:lvlJc w:val="left"/>
      <w:pPr>
        <w:ind w:left="360" w:hanging="360"/>
      </w:pPr>
      <w:rPr>
        <w:rFonts w:hint="default"/>
        <w:b/>
        <w:bCs w:val="0"/>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7" w15:restartNumberingAfterBreak="0">
    <w:nsid w:val="68E14C29"/>
    <w:multiLevelType w:val="multilevel"/>
    <w:tmpl w:val="E7429080"/>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9E40D9D"/>
    <w:multiLevelType w:val="multilevel"/>
    <w:tmpl w:val="CC3CA45E"/>
    <w:lvl w:ilvl="0">
      <w:start w:val="8"/>
      <w:numFmt w:val="decimal"/>
      <w:lvlText w:val="%1."/>
      <w:lvlJc w:val="left"/>
      <w:pPr>
        <w:ind w:left="360" w:hanging="360"/>
      </w:pPr>
      <w:rPr>
        <w:rFonts w:hint="default"/>
        <w:b/>
        <w:bCs/>
        <w:i w:val="0"/>
        <w:iCs w:val="0"/>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736241E"/>
    <w:multiLevelType w:val="multilevel"/>
    <w:tmpl w:val="9C3E7BDA"/>
    <w:lvl w:ilvl="0">
      <w:start w:val="6"/>
      <w:numFmt w:val="decimal"/>
      <w:lvlText w:val="%1."/>
      <w:lvlJc w:val="left"/>
      <w:pPr>
        <w:ind w:left="360" w:hanging="360"/>
      </w:pPr>
      <w:rPr>
        <w:rFonts w:hint="default"/>
        <w:b/>
        <w:bCs/>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num w:numId="1" w16cid:durableId="1484855538">
    <w:abstractNumId w:val="13"/>
  </w:num>
  <w:num w:numId="2" w16cid:durableId="475534038">
    <w:abstractNumId w:val="8"/>
  </w:num>
  <w:num w:numId="3" w16cid:durableId="246812097">
    <w:abstractNumId w:val="18"/>
  </w:num>
  <w:num w:numId="4" w16cid:durableId="21905456">
    <w:abstractNumId w:val="17"/>
  </w:num>
  <w:num w:numId="5" w16cid:durableId="125659576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31175512">
    <w:abstractNumId w:val="11"/>
  </w:num>
  <w:num w:numId="7" w16cid:durableId="1821844244">
    <w:abstractNumId w:val="4"/>
  </w:num>
  <w:num w:numId="8" w16cid:durableId="23332751">
    <w:abstractNumId w:val="1"/>
  </w:num>
  <w:num w:numId="9" w16cid:durableId="1757049301">
    <w:abstractNumId w:val="0"/>
  </w:num>
  <w:num w:numId="10" w16cid:durableId="167715353">
    <w:abstractNumId w:val="0"/>
  </w:num>
  <w:num w:numId="11" w16cid:durableId="911618278">
    <w:abstractNumId w:val="0"/>
  </w:num>
  <w:num w:numId="12" w16cid:durableId="365830593">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57520527">
    <w:abstractNumId w:val="7"/>
  </w:num>
  <w:num w:numId="14" w16cid:durableId="1912886599">
    <w:abstractNumId w:val="5"/>
  </w:num>
  <w:num w:numId="15" w16cid:durableId="1828283041">
    <w:abstractNumId w:val="16"/>
  </w:num>
  <w:num w:numId="16" w16cid:durableId="837576473">
    <w:abstractNumId w:val="19"/>
  </w:num>
  <w:num w:numId="17" w16cid:durableId="1661470160">
    <w:abstractNumId w:val="15"/>
  </w:num>
  <w:num w:numId="18" w16cid:durableId="1331369951">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9737985">
    <w:abstractNumId w:val="2"/>
  </w:num>
  <w:num w:numId="20" w16cid:durableId="1946576174">
    <w:abstractNumId w:val="6"/>
  </w:num>
  <w:num w:numId="21" w16cid:durableId="3088276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98218234">
    <w:abstractNumId w:val="3"/>
  </w:num>
  <w:num w:numId="23" w16cid:durableId="821047519">
    <w:abstractNumId w:val="1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66408935">
    <w:abstractNumId w:val="12"/>
  </w:num>
  <w:num w:numId="25" w16cid:durableId="1213539701">
    <w:abstractNumId w:val="9"/>
  </w:num>
  <w:num w:numId="26" w16cid:durableId="29426002">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6C7"/>
    <w:rsid w:val="000024FA"/>
    <w:rsid w:val="00003134"/>
    <w:rsid w:val="000031FE"/>
    <w:rsid w:val="000039D8"/>
    <w:rsid w:val="00004030"/>
    <w:rsid w:val="00004043"/>
    <w:rsid w:val="000051B2"/>
    <w:rsid w:val="00005905"/>
    <w:rsid w:val="000063BA"/>
    <w:rsid w:val="000068E0"/>
    <w:rsid w:val="00006D44"/>
    <w:rsid w:val="0000765C"/>
    <w:rsid w:val="000076BC"/>
    <w:rsid w:val="00010B2E"/>
    <w:rsid w:val="00013E77"/>
    <w:rsid w:val="0001550A"/>
    <w:rsid w:val="00016323"/>
    <w:rsid w:val="0001753E"/>
    <w:rsid w:val="00017719"/>
    <w:rsid w:val="00017AF0"/>
    <w:rsid w:val="00017D37"/>
    <w:rsid w:val="0002311E"/>
    <w:rsid w:val="00025CEF"/>
    <w:rsid w:val="00025FB8"/>
    <w:rsid w:val="00025FFF"/>
    <w:rsid w:val="0003143F"/>
    <w:rsid w:val="0003197E"/>
    <w:rsid w:val="00032DAA"/>
    <w:rsid w:val="000331C7"/>
    <w:rsid w:val="00033259"/>
    <w:rsid w:val="00036B5D"/>
    <w:rsid w:val="00040359"/>
    <w:rsid w:val="00041C31"/>
    <w:rsid w:val="00042F56"/>
    <w:rsid w:val="000467B4"/>
    <w:rsid w:val="000472F9"/>
    <w:rsid w:val="00047AD5"/>
    <w:rsid w:val="000507A2"/>
    <w:rsid w:val="00050844"/>
    <w:rsid w:val="00057F36"/>
    <w:rsid w:val="00060AEC"/>
    <w:rsid w:val="00060F78"/>
    <w:rsid w:val="0006308A"/>
    <w:rsid w:val="000652FC"/>
    <w:rsid w:val="00065406"/>
    <w:rsid w:val="000667C8"/>
    <w:rsid w:val="0007008C"/>
    <w:rsid w:val="00071B9D"/>
    <w:rsid w:val="00071C4B"/>
    <w:rsid w:val="00073A77"/>
    <w:rsid w:val="00073D74"/>
    <w:rsid w:val="00075014"/>
    <w:rsid w:val="000758E4"/>
    <w:rsid w:val="00077965"/>
    <w:rsid w:val="00083018"/>
    <w:rsid w:val="000833E9"/>
    <w:rsid w:val="00085769"/>
    <w:rsid w:val="00086104"/>
    <w:rsid w:val="00086D89"/>
    <w:rsid w:val="000877AA"/>
    <w:rsid w:val="000909C8"/>
    <w:rsid w:val="00092E41"/>
    <w:rsid w:val="000956C7"/>
    <w:rsid w:val="00096490"/>
    <w:rsid w:val="00096E6E"/>
    <w:rsid w:val="000A2AB3"/>
    <w:rsid w:val="000A3B6D"/>
    <w:rsid w:val="000A46F3"/>
    <w:rsid w:val="000A5465"/>
    <w:rsid w:val="000A5D33"/>
    <w:rsid w:val="000A7D56"/>
    <w:rsid w:val="000A7D7C"/>
    <w:rsid w:val="000A7EE4"/>
    <w:rsid w:val="000B0428"/>
    <w:rsid w:val="000B2784"/>
    <w:rsid w:val="000B4474"/>
    <w:rsid w:val="000B4535"/>
    <w:rsid w:val="000B4DF1"/>
    <w:rsid w:val="000B5183"/>
    <w:rsid w:val="000B54CE"/>
    <w:rsid w:val="000B5EC9"/>
    <w:rsid w:val="000B6344"/>
    <w:rsid w:val="000B673C"/>
    <w:rsid w:val="000B7F61"/>
    <w:rsid w:val="000C0746"/>
    <w:rsid w:val="000C0FFB"/>
    <w:rsid w:val="000C2C5D"/>
    <w:rsid w:val="000C30ED"/>
    <w:rsid w:val="000C32DE"/>
    <w:rsid w:val="000C751F"/>
    <w:rsid w:val="000D03E9"/>
    <w:rsid w:val="000D39A5"/>
    <w:rsid w:val="000D425A"/>
    <w:rsid w:val="000D4E34"/>
    <w:rsid w:val="000E19D1"/>
    <w:rsid w:val="000E61FA"/>
    <w:rsid w:val="000F1AC7"/>
    <w:rsid w:val="000F1C3E"/>
    <w:rsid w:val="000F347C"/>
    <w:rsid w:val="000F7246"/>
    <w:rsid w:val="00100E7D"/>
    <w:rsid w:val="0010181F"/>
    <w:rsid w:val="00101A8D"/>
    <w:rsid w:val="00101A8E"/>
    <w:rsid w:val="001024C3"/>
    <w:rsid w:val="001057B8"/>
    <w:rsid w:val="001058AD"/>
    <w:rsid w:val="00106BDC"/>
    <w:rsid w:val="00107110"/>
    <w:rsid w:val="00107856"/>
    <w:rsid w:val="001079A4"/>
    <w:rsid w:val="0011357A"/>
    <w:rsid w:val="0011615C"/>
    <w:rsid w:val="0012032C"/>
    <w:rsid w:val="0012128C"/>
    <w:rsid w:val="00121298"/>
    <w:rsid w:val="001220C7"/>
    <w:rsid w:val="001225A6"/>
    <w:rsid w:val="00123540"/>
    <w:rsid w:val="001237B2"/>
    <w:rsid w:val="00123826"/>
    <w:rsid w:val="00125253"/>
    <w:rsid w:val="00125310"/>
    <w:rsid w:val="00126155"/>
    <w:rsid w:val="00126609"/>
    <w:rsid w:val="00131850"/>
    <w:rsid w:val="001331D2"/>
    <w:rsid w:val="0013568D"/>
    <w:rsid w:val="00136BCA"/>
    <w:rsid w:val="00137898"/>
    <w:rsid w:val="0014021C"/>
    <w:rsid w:val="00140C39"/>
    <w:rsid w:val="00143B99"/>
    <w:rsid w:val="00143BBC"/>
    <w:rsid w:val="0014471B"/>
    <w:rsid w:val="00144E35"/>
    <w:rsid w:val="00144E76"/>
    <w:rsid w:val="00145CB3"/>
    <w:rsid w:val="00147E86"/>
    <w:rsid w:val="00147F8C"/>
    <w:rsid w:val="00151463"/>
    <w:rsid w:val="00151C4C"/>
    <w:rsid w:val="00152BC1"/>
    <w:rsid w:val="001536ED"/>
    <w:rsid w:val="00153E56"/>
    <w:rsid w:val="00154379"/>
    <w:rsid w:val="0015686F"/>
    <w:rsid w:val="00157B2F"/>
    <w:rsid w:val="00157F62"/>
    <w:rsid w:val="00160CB6"/>
    <w:rsid w:val="00161440"/>
    <w:rsid w:val="00161E44"/>
    <w:rsid w:val="00163859"/>
    <w:rsid w:val="00164708"/>
    <w:rsid w:val="00164D4E"/>
    <w:rsid w:val="00170506"/>
    <w:rsid w:val="001738D3"/>
    <w:rsid w:val="00180BDE"/>
    <w:rsid w:val="00180C67"/>
    <w:rsid w:val="00182361"/>
    <w:rsid w:val="00182445"/>
    <w:rsid w:val="00185231"/>
    <w:rsid w:val="00185D9A"/>
    <w:rsid w:val="00190CED"/>
    <w:rsid w:val="00190FFB"/>
    <w:rsid w:val="00193B22"/>
    <w:rsid w:val="00196397"/>
    <w:rsid w:val="001A0856"/>
    <w:rsid w:val="001A1F50"/>
    <w:rsid w:val="001A2613"/>
    <w:rsid w:val="001A4651"/>
    <w:rsid w:val="001A6E4E"/>
    <w:rsid w:val="001B2749"/>
    <w:rsid w:val="001B2EC0"/>
    <w:rsid w:val="001B2F0C"/>
    <w:rsid w:val="001B75A1"/>
    <w:rsid w:val="001B7B07"/>
    <w:rsid w:val="001C1F74"/>
    <w:rsid w:val="001C4726"/>
    <w:rsid w:val="001C62A9"/>
    <w:rsid w:val="001C704D"/>
    <w:rsid w:val="001D5259"/>
    <w:rsid w:val="001D62FF"/>
    <w:rsid w:val="001D720D"/>
    <w:rsid w:val="001D7493"/>
    <w:rsid w:val="001E03BB"/>
    <w:rsid w:val="001E148A"/>
    <w:rsid w:val="001E1B4A"/>
    <w:rsid w:val="001E2075"/>
    <w:rsid w:val="001F048A"/>
    <w:rsid w:val="001F2395"/>
    <w:rsid w:val="001F2F42"/>
    <w:rsid w:val="001F3DE4"/>
    <w:rsid w:val="001F7021"/>
    <w:rsid w:val="001F7C0B"/>
    <w:rsid w:val="00203A09"/>
    <w:rsid w:val="002048E9"/>
    <w:rsid w:val="00204983"/>
    <w:rsid w:val="00206BF1"/>
    <w:rsid w:val="00207FA6"/>
    <w:rsid w:val="00211717"/>
    <w:rsid w:val="00212B24"/>
    <w:rsid w:val="002136BA"/>
    <w:rsid w:val="00214818"/>
    <w:rsid w:val="0021482D"/>
    <w:rsid w:val="00215C19"/>
    <w:rsid w:val="00220911"/>
    <w:rsid w:val="00221A20"/>
    <w:rsid w:val="0022387E"/>
    <w:rsid w:val="00223F34"/>
    <w:rsid w:val="00224189"/>
    <w:rsid w:val="00224C9C"/>
    <w:rsid w:val="00224CE3"/>
    <w:rsid w:val="00224E19"/>
    <w:rsid w:val="00226B81"/>
    <w:rsid w:val="00230DF5"/>
    <w:rsid w:val="00230E54"/>
    <w:rsid w:val="00231F94"/>
    <w:rsid w:val="002328CE"/>
    <w:rsid w:val="00233438"/>
    <w:rsid w:val="00235E90"/>
    <w:rsid w:val="002377EC"/>
    <w:rsid w:val="00240CA4"/>
    <w:rsid w:val="00243609"/>
    <w:rsid w:val="00243DA6"/>
    <w:rsid w:val="00244B58"/>
    <w:rsid w:val="00245103"/>
    <w:rsid w:val="00251265"/>
    <w:rsid w:val="00254247"/>
    <w:rsid w:val="00255B1E"/>
    <w:rsid w:val="002560D3"/>
    <w:rsid w:val="00256C25"/>
    <w:rsid w:val="0025705E"/>
    <w:rsid w:val="00257B48"/>
    <w:rsid w:val="00261AD7"/>
    <w:rsid w:val="00261C0D"/>
    <w:rsid w:val="0026236B"/>
    <w:rsid w:val="002643C9"/>
    <w:rsid w:val="00272F7F"/>
    <w:rsid w:val="00273EFE"/>
    <w:rsid w:val="002758E7"/>
    <w:rsid w:val="00277633"/>
    <w:rsid w:val="002779D4"/>
    <w:rsid w:val="00280D97"/>
    <w:rsid w:val="00282994"/>
    <w:rsid w:val="00283868"/>
    <w:rsid w:val="00283A50"/>
    <w:rsid w:val="00284687"/>
    <w:rsid w:val="00284CD4"/>
    <w:rsid w:val="00287530"/>
    <w:rsid w:val="002911E6"/>
    <w:rsid w:val="0029181A"/>
    <w:rsid w:val="00292E95"/>
    <w:rsid w:val="00295918"/>
    <w:rsid w:val="00296E3F"/>
    <w:rsid w:val="002A0EB6"/>
    <w:rsid w:val="002A7B41"/>
    <w:rsid w:val="002B0222"/>
    <w:rsid w:val="002B0AA7"/>
    <w:rsid w:val="002B308E"/>
    <w:rsid w:val="002B39FD"/>
    <w:rsid w:val="002B565B"/>
    <w:rsid w:val="002B5766"/>
    <w:rsid w:val="002B66B0"/>
    <w:rsid w:val="002B7BF7"/>
    <w:rsid w:val="002C0262"/>
    <w:rsid w:val="002C0FB0"/>
    <w:rsid w:val="002C107A"/>
    <w:rsid w:val="002D0886"/>
    <w:rsid w:val="002D133C"/>
    <w:rsid w:val="002D1E09"/>
    <w:rsid w:val="002D2D88"/>
    <w:rsid w:val="002D42C5"/>
    <w:rsid w:val="002D5019"/>
    <w:rsid w:val="002D5E11"/>
    <w:rsid w:val="002E1885"/>
    <w:rsid w:val="002E1BF7"/>
    <w:rsid w:val="002E2AD9"/>
    <w:rsid w:val="002E39F0"/>
    <w:rsid w:val="002E4660"/>
    <w:rsid w:val="002E4B78"/>
    <w:rsid w:val="002E78D8"/>
    <w:rsid w:val="002F6DF8"/>
    <w:rsid w:val="002F76DC"/>
    <w:rsid w:val="00304615"/>
    <w:rsid w:val="003066C3"/>
    <w:rsid w:val="00307459"/>
    <w:rsid w:val="003076D8"/>
    <w:rsid w:val="00310FF8"/>
    <w:rsid w:val="00312EC0"/>
    <w:rsid w:val="0031370E"/>
    <w:rsid w:val="00313BC4"/>
    <w:rsid w:val="0031589D"/>
    <w:rsid w:val="0031589E"/>
    <w:rsid w:val="00321E88"/>
    <w:rsid w:val="00324B7F"/>
    <w:rsid w:val="003266D8"/>
    <w:rsid w:val="00326C01"/>
    <w:rsid w:val="00327FB3"/>
    <w:rsid w:val="00335D99"/>
    <w:rsid w:val="003363F0"/>
    <w:rsid w:val="003402BA"/>
    <w:rsid w:val="00342AE3"/>
    <w:rsid w:val="003439F4"/>
    <w:rsid w:val="00344366"/>
    <w:rsid w:val="003447D1"/>
    <w:rsid w:val="00344A16"/>
    <w:rsid w:val="003456F9"/>
    <w:rsid w:val="00346039"/>
    <w:rsid w:val="00347A90"/>
    <w:rsid w:val="0035218A"/>
    <w:rsid w:val="00354A35"/>
    <w:rsid w:val="00354AA2"/>
    <w:rsid w:val="00356EB4"/>
    <w:rsid w:val="00361ABC"/>
    <w:rsid w:val="003628B0"/>
    <w:rsid w:val="00362B85"/>
    <w:rsid w:val="003656FA"/>
    <w:rsid w:val="00366AFB"/>
    <w:rsid w:val="003671BF"/>
    <w:rsid w:val="00370275"/>
    <w:rsid w:val="00371FC4"/>
    <w:rsid w:val="00374394"/>
    <w:rsid w:val="003772C7"/>
    <w:rsid w:val="0038098F"/>
    <w:rsid w:val="003827C6"/>
    <w:rsid w:val="00384AD7"/>
    <w:rsid w:val="003869C1"/>
    <w:rsid w:val="00390157"/>
    <w:rsid w:val="0039046D"/>
    <w:rsid w:val="003914D9"/>
    <w:rsid w:val="00392286"/>
    <w:rsid w:val="003922AA"/>
    <w:rsid w:val="00394144"/>
    <w:rsid w:val="00395284"/>
    <w:rsid w:val="00396B78"/>
    <w:rsid w:val="00396FD7"/>
    <w:rsid w:val="003A1F9F"/>
    <w:rsid w:val="003A3C81"/>
    <w:rsid w:val="003A5428"/>
    <w:rsid w:val="003A6A17"/>
    <w:rsid w:val="003A6AA5"/>
    <w:rsid w:val="003A7FFA"/>
    <w:rsid w:val="003B2EDB"/>
    <w:rsid w:val="003B7BF5"/>
    <w:rsid w:val="003C0578"/>
    <w:rsid w:val="003C19D0"/>
    <w:rsid w:val="003C2038"/>
    <w:rsid w:val="003C3180"/>
    <w:rsid w:val="003C7C89"/>
    <w:rsid w:val="003D072C"/>
    <w:rsid w:val="003D2440"/>
    <w:rsid w:val="003D4BF1"/>
    <w:rsid w:val="003D510B"/>
    <w:rsid w:val="003D6069"/>
    <w:rsid w:val="003D69B3"/>
    <w:rsid w:val="003D7668"/>
    <w:rsid w:val="003E0CB2"/>
    <w:rsid w:val="003E21C9"/>
    <w:rsid w:val="003E25BA"/>
    <w:rsid w:val="003E3328"/>
    <w:rsid w:val="003E3B2D"/>
    <w:rsid w:val="003E6029"/>
    <w:rsid w:val="003E739D"/>
    <w:rsid w:val="003F3383"/>
    <w:rsid w:val="003F4F78"/>
    <w:rsid w:val="003F54E0"/>
    <w:rsid w:val="003F69F2"/>
    <w:rsid w:val="003F777D"/>
    <w:rsid w:val="00400217"/>
    <w:rsid w:val="00400DB1"/>
    <w:rsid w:val="0040167F"/>
    <w:rsid w:val="00402D3B"/>
    <w:rsid w:val="00403B20"/>
    <w:rsid w:val="00404949"/>
    <w:rsid w:val="00405268"/>
    <w:rsid w:val="00405426"/>
    <w:rsid w:val="00407A25"/>
    <w:rsid w:val="00410993"/>
    <w:rsid w:val="004112B4"/>
    <w:rsid w:val="004120A5"/>
    <w:rsid w:val="00412BEF"/>
    <w:rsid w:val="0041305E"/>
    <w:rsid w:val="004137CC"/>
    <w:rsid w:val="0041513C"/>
    <w:rsid w:val="004169DF"/>
    <w:rsid w:val="00417DB3"/>
    <w:rsid w:val="00417E5E"/>
    <w:rsid w:val="00421D83"/>
    <w:rsid w:val="00421F99"/>
    <w:rsid w:val="00425481"/>
    <w:rsid w:val="004278A6"/>
    <w:rsid w:val="00427BFB"/>
    <w:rsid w:val="00432D5D"/>
    <w:rsid w:val="00433426"/>
    <w:rsid w:val="00435769"/>
    <w:rsid w:val="00435850"/>
    <w:rsid w:val="004370FE"/>
    <w:rsid w:val="00440531"/>
    <w:rsid w:val="00441513"/>
    <w:rsid w:val="004431E1"/>
    <w:rsid w:val="00443A98"/>
    <w:rsid w:val="00443F01"/>
    <w:rsid w:val="0044672B"/>
    <w:rsid w:val="00447692"/>
    <w:rsid w:val="00447C58"/>
    <w:rsid w:val="00452B7C"/>
    <w:rsid w:val="00453BB7"/>
    <w:rsid w:val="00453BE8"/>
    <w:rsid w:val="00454092"/>
    <w:rsid w:val="00456832"/>
    <w:rsid w:val="00456868"/>
    <w:rsid w:val="0046015D"/>
    <w:rsid w:val="004604B9"/>
    <w:rsid w:val="004610FD"/>
    <w:rsid w:val="00461D5A"/>
    <w:rsid w:val="004627B1"/>
    <w:rsid w:val="0047066F"/>
    <w:rsid w:val="00472CB6"/>
    <w:rsid w:val="00473D69"/>
    <w:rsid w:val="0047411D"/>
    <w:rsid w:val="00474B25"/>
    <w:rsid w:val="00475AAB"/>
    <w:rsid w:val="004776F0"/>
    <w:rsid w:val="004810D6"/>
    <w:rsid w:val="00486A5E"/>
    <w:rsid w:val="00487629"/>
    <w:rsid w:val="00493523"/>
    <w:rsid w:val="00493A4B"/>
    <w:rsid w:val="00494C8A"/>
    <w:rsid w:val="00495350"/>
    <w:rsid w:val="00496650"/>
    <w:rsid w:val="00497248"/>
    <w:rsid w:val="00497D01"/>
    <w:rsid w:val="004A0FCA"/>
    <w:rsid w:val="004A3887"/>
    <w:rsid w:val="004A66F7"/>
    <w:rsid w:val="004A7F65"/>
    <w:rsid w:val="004B5610"/>
    <w:rsid w:val="004B5BD7"/>
    <w:rsid w:val="004B65B9"/>
    <w:rsid w:val="004C2008"/>
    <w:rsid w:val="004C3E88"/>
    <w:rsid w:val="004C6374"/>
    <w:rsid w:val="004D03E0"/>
    <w:rsid w:val="004D0B1C"/>
    <w:rsid w:val="004D32ED"/>
    <w:rsid w:val="004D4720"/>
    <w:rsid w:val="004D4E85"/>
    <w:rsid w:val="004D7966"/>
    <w:rsid w:val="004E1877"/>
    <w:rsid w:val="004E1CD5"/>
    <w:rsid w:val="004E3B1D"/>
    <w:rsid w:val="004E63CA"/>
    <w:rsid w:val="004F0A7B"/>
    <w:rsid w:val="004F1A6B"/>
    <w:rsid w:val="004F70BE"/>
    <w:rsid w:val="00500D17"/>
    <w:rsid w:val="00500E04"/>
    <w:rsid w:val="005039EE"/>
    <w:rsid w:val="00503DB3"/>
    <w:rsid w:val="005042FF"/>
    <w:rsid w:val="00505EF0"/>
    <w:rsid w:val="005064D4"/>
    <w:rsid w:val="00510185"/>
    <w:rsid w:val="00514F13"/>
    <w:rsid w:val="0052660F"/>
    <w:rsid w:val="005363C2"/>
    <w:rsid w:val="00537157"/>
    <w:rsid w:val="00537243"/>
    <w:rsid w:val="00537FFC"/>
    <w:rsid w:val="00540505"/>
    <w:rsid w:val="005415E2"/>
    <w:rsid w:val="005422D4"/>
    <w:rsid w:val="00543D90"/>
    <w:rsid w:val="005456C8"/>
    <w:rsid w:val="0054693E"/>
    <w:rsid w:val="00547F62"/>
    <w:rsid w:val="005505B5"/>
    <w:rsid w:val="00550EA0"/>
    <w:rsid w:val="005525D7"/>
    <w:rsid w:val="005566C8"/>
    <w:rsid w:val="005619C4"/>
    <w:rsid w:val="005625FB"/>
    <w:rsid w:val="00562713"/>
    <w:rsid w:val="00563186"/>
    <w:rsid w:val="005634DB"/>
    <w:rsid w:val="00563D6F"/>
    <w:rsid w:val="0056444F"/>
    <w:rsid w:val="00565C8F"/>
    <w:rsid w:val="0057052B"/>
    <w:rsid w:val="0057436E"/>
    <w:rsid w:val="005753EF"/>
    <w:rsid w:val="00575AB7"/>
    <w:rsid w:val="005764B1"/>
    <w:rsid w:val="005805C2"/>
    <w:rsid w:val="005808D7"/>
    <w:rsid w:val="00580BF9"/>
    <w:rsid w:val="00582308"/>
    <w:rsid w:val="00583E45"/>
    <w:rsid w:val="00585125"/>
    <w:rsid w:val="00585441"/>
    <w:rsid w:val="005859A0"/>
    <w:rsid w:val="00585B2E"/>
    <w:rsid w:val="00585D95"/>
    <w:rsid w:val="00585E10"/>
    <w:rsid w:val="0058655F"/>
    <w:rsid w:val="0059036A"/>
    <w:rsid w:val="00590628"/>
    <w:rsid w:val="0059306E"/>
    <w:rsid w:val="005934D5"/>
    <w:rsid w:val="0059456C"/>
    <w:rsid w:val="005A00F9"/>
    <w:rsid w:val="005A2119"/>
    <w:rsid w:val="005A52DB"/>
    <w:rsid w:val="005A63B1"/>
    <w:rsid w:val="005A6770"/>
    <w:rsid w:val="005A6C15"/>
    <w:rsid w:val="005B25AC"/>
    <w:rsid w:val="005B2B97"/>
    <w:rsid w:val="005B653D"/>
    <w:rsid w:val="005C3E5E"/>
    <w:rsid w:val="005C47DA"/>
    <w:rsid w:val="005C4BA2"/>
    <w:rsid w:val="005C549B"/>
    <w:rsid w:val="005D0A53"/>
    <w:rsid w:val="005D108C"/>
    <w:rsid w:val="005D2EB7"/>
    <w:rsid w:val="005D3554"/>
    <w:rsid w:val="005E2E25"/>
    <w:rsid w:val="005E7174"/>
    <w:rsid w:val="005E7FA1"/>
    <w:rsid w:val="005F143A"/>
    <w:rsid w:val="005F4D04"/>
    <w:rsid w:val="005F65C0"/>
    <w:rsid w:val="005F7488"/>
    <w:rsid w:val="00600D2B"/>
    <w:rsid w:val="00603700"/>
    <w:rsid w:val="0060502C"/>
    <w:rsid w:val="00607E88"/>
    <w:rsid w:val="006102CF"/>
    <w:rsid w:val="00610A5E"/>
    <w:rsid w:val="00610D14"/>
    <w:rsid w:val="00611F91"/>
    <w:rsid w:val="0061276D"/>
    <w:rsid w:val="00613778"/>
    <w:rsid w:val="00616C8D"/>
    <w:rsid w:val="00624415"/>
    <w:rsid w:val="00624E7C"/>
    <w:rsid w:val="006279C8"/>
    <w:rsid w:val="006279D4"/>
    <w:rsid w:val="006279E6"/>
    <w:rsid w:val="00631E72"/>
    <w:rsid w:val="0063600A"/>
    <w:rsid w:val="006367CA"/>
    <w:rsid w:val="00636B66"/>
    <w:rsid w:val="00646045"/>
    <w:rsid w:val="00646E70"/>
    <w:rsid w:val="00647D04"/>
    <w:rsid w:val="00647EE4"/>
    <w:rsid w:val="0065060D"/>
    <w:rsid w:val="00650A52"/>
    <w:rsid w:val="006514B8"/>
    <w:rsid w:val="006523CF"/>
    <w:rsid w:val="0065317B"/>
    <w:rsid w:val="00653424"/>
    <w:rsid w:val="00654147"/>
    <w:rsid w:val="0065602D"/>
    <w:rsid w:val="0065664A"/>
    <w:rsid w:val="00657C17"/>
    <w:rsid w:val="00662935"/>
    <w:rsid w:val="00662F06"/>
    <w:rsid w:val="00671D73"/>
    <w:rsid w:val="006751F3"/>
    <w:rsid w:val="006757BF"/>
    <w:rsid w:val="00676F61"/>
    <w:rsid w:val="0068038F"/>
    <w:rsid w:val="00681922"/>
    <w:rsid w:val="00681958"/>
    <w:rsid w:val="006845ED"/>
    <w:rsid w:val="00685350"/>
    <w:rsid w:val="00685923"/>
    <w:rsid w:val="006862CA"/>
    <w:rsid w:val="0068662B"/>
    <w:rsid w:val="00686775"/>
    <w:rsid w:val="006918F5"/>
    <w:rsid w:val="0069207D"/>
    <w:rsid w:val="00692267"/>
    <w:rsid w:val="006933A0"/>
    <w:rsid w:val="00694144"/>
    <w:rsid w:val="006957AD"/>
    <w:rsid w:val="00695EFE"/>
    <w:rsid w:val="00697468"/>
    <w:rsid w:val="006A16B3"/>
    <w:rsid w:val="006A3B1D"/>
    <w:rsid w:val="006A6988"/>
    <w:rsid w:val="006B1DC1"/>
    <w:rsid w:val="006B2D5D"/>
    <w:rsid w:val="006B2F27"/>
    <w:rsid w:val="006B6CF4"/>
    <w:rsid w:val="006C1B1B"/>
    <w:rsid w:val="006C2F42"/>
    <w:rsid w:val="006C3A51"/>
    <w:rsid w:val="006C4039"/>
    <w:rsid w:val="006C494F"/>
    <w:rsid w:val="006C6EE9"/>
    <w:rsid w:val="006D09CB"/>
    <w:rsid w:val="006D0DCA"/>
    <w:rsid w:val="006D38D1"/>
    <w:rsid w:val="006D3B27"/>
    <w:rsid w:val="006D57BA"/>
    <w:rsid w:val="006D5ADF"/>
    <w:rsid w:val="006E1D6A"/>
    <w:rsid w:val="006E2C24"/>
    <w:rsid w:val="006E6068"/>
    <w:rsid w:val="006E6260"/>
    <w:rsid w:val="006E6C78"/>
    <w:rsid w:val="006E76D2"/>
    <w:rsid w:val="006F568A"/>
    <w:rsid w:val="006F7818"/>
    <w:rsid w:val="00700BB6"/>
    <w:rsid w:val="00702177"/>
    <w:rsid w:val="00702631"/>
    <w:rsid w:val="00703102"/>
    <w:rsid w:val="00705AF1"/>
    <w:rsid w:val="00711EAB"/>
    <w:rsid w:val="0071352F"/>
    <w:rsid w:val="00714185"/>
    <w:rsid w:val="0071516F"/>
    <w:rsid w:val="00720E8E"/>
    <w:rsid w:val="0072333D"/>
    <w:rsid w:val="00724817"/>
    <w:rsid w:val="00725289"/>
    <w:rsid w:val="007268C0"/>
    <w:rsid w:val="00726EC6"/>
    <w:rsid w:val="007276E7"/>
    <w:rsid w:val="00730A55"/>
    <w:rsid w:val="00732373"/>
    <w:rsid w:val="00735BFD"/>
    <w:rsid w:val="007371E6"/>
    <w:rsid w:val="0073754C"/>
    <w:rsid w:val="00741251"/>
    <w:rsid w:val="00742C0C"/>
    <w:rsid w:val="00742DA7"/>
    <w:rsid w:val="00742F0D"/>
    <w:rsid w:val="00746FCB"/>
    <w:rsid w:val="00747AC0"/>
    <w:rsid w:val="00750316"/>
    <w:rsid w:val="0075327D"/>
    <w:rsid w:val="0075650E"/>
    <w:rsid w:val="00756F97"/>
    <w:rsid w:val="0075721E"/>
    <w:rsid w:val="00760A2C"/>
    <w:rsid w:val="00761368"/>
    <w:rsid w:val="007665B7"/>
    <w:rsid w:val="0077149B"/>
    <w:rsid w:val="00772740"/>
    <w:rsid w:val="00780198"/>
    <w:rsid w:val="0078028B"/>
    <w:rsid w:val="0078483C"/>
    <w:rsid w:val="00786B02"/>
    <w:rsid w:val="00786B8C"/>
    <w:rsid w:val="0078713F"/>
    <w:rsid w:val="00791E45"/>
    <w:rsid w:val="0079271F"/>
    <w:rsid w:val="0079463D"/>
    <w:rsid w:val="00794AD3"/>
    <w:rsid w:val="00795C44"/>
    <w:rsid w:val="00795E33"/>
    <w:rsid w:val="00796B10"/>
    <w:rsid w:val="007A0F1D"/>
    <w:rsid w:val="007A36ED"/>
    <w:rsid w:val="007A4080"/>
    <w:rsid w:val="007A5270"/>
    <w:rsid w:val="007A5DE4"/>
    <w:rsid w:val="007A6498"/>
    <w:rsid w:val="007A6652"/>
    <w:rsid w:val="007A73CC"/>
    <w:rsid w:val="007A7515"/>
    <w:rsid w:val="007B0DB5"/>
    <w:rsid w:val="007B386D"/>
    <w:rsid w:val="007B4528"/>
    <w:rsid w:val="007B50CF"/>
    <w:rsid w:val="007B6D66"/>
    <w:rsid w:val="007B794A"/>
    <w:rsid w:val="007C0C26"/>
    <w:rsid w:val="007C55AF"/>
    <w:rsid w:val="007C562F"/>
    <w:rsid w:val="007C6FD1"/>
    <w:rsid w:val="007D2CA0"/>
    <w:rsid w:val="007D2CBA"/>
    <w:rsid w:val="007D4397"/>
    <w:rsid w:val="007D4AA9"/>
    <w:rsid w:val="007D4D63"/>
    <w:rsid w:val="007D6CC9"/>
    <w:rsid w:val="007D7F41"/>
    <w:rsid w:val="007E04BB"/>
    <w:rsid w:val="007E1219"/>
    <w:rsid w:val="007E1808"/>
    <w:rsid w:val="007E3972"/>
    <w:rsid w:val="007E437C"/>
    <w:rsid w:val="007E4C76"/>
    <w:rsid w:val="007E4E39"/>
    <w:rsid w:val="007E73B4"/>
    <w:rsid w:val="007E7D84"/>
    <w:rsid w:val="007F02ED"/>
    <w:rsid w:val="007F15A0"/>
    <w:rsid w:val="007F5650"/>
    <w:rsid w:val="007F572F"/>
    <w:rsid w:val="007F7CBC"/>
    <w:rsid w:val="00800D68"/>
    <w:rsid w:val="00806CD8"/>
    <w:rsid w:val="008071FE"/>
    <w:rsid w:val="0081074E"/>
    <w:rsid w:val="00814EB6"/>
    <w:rsid w:val="0081542A"/>
    <w:rsid w:val="00815733"/>
    <w:rsid w:val="008158F4"/>
    <w:rsid w:val="008212B0"/>
    <w:rsid w:val="00822435"/>
    <w:rsid w:val="00830FC3"/>
    <w:rsid w:val="00831832"/>
    <w:rsid w:val="008318AF"/>
    <w:rsid w:val="008318F2"/>
    <w:rsid w:val="0083229A"/>
    <w:rsid w:val="008322C0"/>
    <w:rsid w:val="00834B50"/>
    <w:rsid w:val="00835A81"/>
    <w:rsid w:val="0083660C"/>
    <w:rsid w:val="00836D9A"/>
    <w:rsid w:val="00836EF3"/>
    <w:rsid w:val="00836F99"/>
    <w:rsid w:val="00840031"/>
    <w:rsid w:val="00840217"/>
    <w:rsid w:val="00840ECC"/>
    <w:rsid w:val="00840FB8"/>
    <w:rsid w:val="008420ED"/>
    <w:rsid w:val="00842790"/>
    <w:rsid w:val="008433ED"/>
    <w:rsid w:val="00844B08"/>
    <w:rsid w:val="00845422"/>
    <w:rsid w:val="008456F4"/>
    <w:rsid w:val="00850158"/>
    <w:rsid w:val="00850178"/>
    <w:rsid w:val="00850DCD"/>
    <w:rsid w:val="00853070"/>
    <w:rsid w:val="00855471"/>
    <w:rsid w:val="0085718D"/>
    <w:rsid w:val="00857244"/>
    <w:rsid w:val="0086021F"/>
    <w:rsid w:val="00861C16"/>
    <w:rsid w:val="00861E2F"/>
    <w:rsid w:val="00872A7C"/>
    <w:rsid w:val="00875A2C"/>
    <w:rsid w:val="00881C9A"/>
    <w:rsid w:val="00885F06"/>
    <w:rsid w:val="00886FCB"/>
    <w:rsid w:val="008871D0"/>
    <w:rsid w:val="008907D6"/>
    <w:rsid w:val="0089121F"/>
    <w:rsid w:val="00893970"/>
    <w:rsid w:val="00894191"/>
    <w:rsid w:val="008948D5"/>
    <w:rsid w:val="00894B13"/>
    <w:rsid w:val="00894E28"/>
    <w:rsid w:val="00895C55"/>
    <w:rsid w:val="00896F2C"/>
    <w:rsid w:val="00897747"/>
    <w:rsid w:val="008A0C4F"/>
    <w:rsid w:val="008A2078"/>
    <w:rsid w:val="008A3048"/>
    <w:rsid w:val="008A3B73"/>
    <w:rsid w:val="008A5FE4"/>
    <w:rsid w:val="008A6D82"/>
    <w:rsid w:val="008A7C61"/>
    <w:rsid w:val="008B0C9E"/>
    <w:rsid w:val="008B1DB3"/>
    <w:rsid w:val="008B2435"/>
    <w:rsid w:val="008B497F"/>
    <w:rsid w:val="008B4D15"/>
    <w:rsid w:val="008B61A4"/>
    <w:rsid w:val="008C083F"/>
    <w:rsid w:val="008C13F3"/>
    <w:rsid w:val="008C223A"/>
    <w:rsid w:val="008C42BB"/>
    <w:rsid w:val="008C5720"/>
    <w:rsid w:val="008C5923"/>
    <w:rsid w:val="008C6604"/>
    <w:rsid w:val="008C6910"/>
    <w:rsid w:val="008D39F3"/>
    <w:rsid w:val="008D44CB"/>
    <w:rsid w:val="008D553A"/>
    <w:rsid w:val="008D557C"/>
    <w:rsid w:val="008D5B6D"/>
    <w:rsid w:val="008D60F3"/>
    <w:rsid w:val="008D6103"/>
    <w:rsid w:val="008D6377"/>
    <w:rsid w:val="008D7477"/>
    <w:rsid w:val="008D7727"/>
    <w:rsid w:val="008E2D80"/>
    <w:rsid w:val="008E6ED1"/>
    <w:rsid w:val="008F53F5"/>
    <w:rsid w:val="009007A2"/>
    <w:rsid w:val="00904B4D"/>
    <w:rsid w:val="00906419"/>
    <w:rsid w:val="00910D99"/>
    <w:rsid w:val="009153B4"/>
    <w:rsid w:val="00915A5F"/>
    <w:rsid w:val="00917AFD"/>
    <w:rsid w:val="00920CB8"/>
    <w:rsid w:val="0092110C"/>
    <w:rsid w:val="00924298"/>
    <w:rsid w:val="00925F25"/>
    <w:rsid w:val="00926AA5"/>
    <w:rsid w:val="0092704D"/>
    <w:rsid w:val="009310C8"/>
    <w:rsid w:val="00933176"/>
    <w:rsid w:val="00934B76"/>
    <w:rsid w:val="009367D8"/>
    <w:rsid w:val="00937167"/>
    <w:rsid w:val="00937971"/>
    <w:rsid w:val="009404CB"/>
    <w:rsid w:val="00941BCD"/>
    <w:rsid w:val="00942341"/>
    <w:rsid w:val="0094245C"/>
    <w:rsid w:val="009428E4"/>
    <w:rsid w:val="00942E45"/>
    <w:rsid w:val="00943463"/>
    <w:rsid w:val="00944476"/>
    <w:rsid w:val="0094632C"/>
    <w:rsid w:val="0094660C"/>
    <w:rsid w:val="009526F7"/>
    <w:rsid w:val="009531A8"/>
    <w:rsid w:val="009533F3"/>
    <w:rsid w:val="00954494"/>
    <w:rsid w:val="009550AE"/>
    <w:rsid w:val="0095512C"/>
    <w:rsid w:val="009565D4"/>
    <w:rsid w:val="009579EA"/>
    <w:rsid w:val="0096155D"/>
    <w:rsid w:val="00961764"/>
    <w:rsid w:val="00962340"/>
    <w:rsid w:val="00963147"/>
    <w:rsid w:val="009643F2"/>
    <w:rsid w:val="00970102"/>
    <w:rsid w:val="00970AB5"/>
    <w:rsid w:val="0097151E"/>
    <w:rsid w:val="00973179"/>
    <w:rsid w:val="009740E5"/>
    <w:rsid w:val="00974265"/>
    <w:rsid w:val="00975A0B"/>
    <w:rsid w:val="009771F6"/>
    <w:rsid w:val="00977435"/>
    <w:rsid w:val="00980A11"/>
    <w:rsid w:val="00986552"/>
    <w:rsid w:val="00987912"/>
    <w:rsid w:val="00990295"/>
    <w:rsid w:val="009914E4"/>
    <w:rsid w:val="00991EEA"/>
    <w:rsid w:val="009927C0"/>
    <w:rsid w:val="009928E0"/>
    <w:rsid w:val="0099450B"/>
    <w:rsid w:val="009952C9"/>
    <w:rsid w:val="00995C97"/>
    <w:rsid w:val="00996096"/>
    <w:rsid w:val="009A16A3"/>
    <w:rsid w:val="009A35CF"/>
    <w:rsid w:val="009A4892"/>
    <w:rsid w:val="009A53A6"/>
    <w:rsid w:val="009A5948"/>
    <w:rsid w:val="009A7C21"/>
    <w:rsid w:val="009B2B91"/>
    <w:rsid w:val="009B2F6B"/>
    <w:rsid w:val="009B30A4"/>
    <w:rsid w:val="009B3269"/>
    <w:rsid w:val="009B38E8"/>
    <w:rsid w:val="009B650B"/>
    <w:rsid w:val="009B6CF2"/>
    <w:rsid w:val="009B7C6D"/>
    <w:rsid w:val="009C1047"/>
    <w:rsid w:val="009C109D"/>
    <w:rsid w:val="009C181D"/>
    <w:rsid w:val="009C20AD"/>
    <w:rsid w:val="009C233D"/>
    <w:rsid w:val="009C44D8"/>
    <w:rsid w:val="009C45E5"/>
    <w:rsid w:val="009C5C1C"/>
    <w:rsid w:val="009C7F90"/>
    <w:rsid w:val="009D0C1F"/>
    <w:rsid w:val="009D0C37"/>
    <w:rsid w:val="009D23BF"/>
    <w:rsid w:val="009D25F9"/>
    <w:rsid w:val="009D3475"/>
    <w:rsid w:val="009D46CC"/>
    <w:rsid w:val="009D58D4"/>
    <w:rsid w:val="009D738F"/>
    <w:rsid w:val="009E145C"/>
    <w:rsid w:val="009E3631"/>
    <w:rsid w:val="009E3657"/>
    <w:rsid w:val="009E4829"/>
    <w:rsid w:val="009E5590"/>
    <w:rsid w:val="009E6051"/>
    <w:rsid w:val="009E6105"/>
    <w:rsid w:val="009F0EDE"/>
    <w:rsid w:val="009F3A36"/>
    <w:rsid w:val="009F6E77"/>
    <w:rsid w:val="009F75E9"/>
    <w:rsid w:val="009F7D52"/>
    <w:rsid w:val="00A01BE2"/>
    <w:rsid w:val="00A02559"/>
    <w:rsid w:val="00A05DB6"/>
    <w:rsid w:val="00A0749A"/>
    <w:rsid w:val="00A11349"/>
    <w:rsid w:val="00A1168B"/>
    <w:rsid w:val="00A145F4"/>
    <w:rsid w:val="00A14CE1"/>
    <w:rsid w:val="00A14E9F"/>
    <w:rsid w:val="00A15627"/>
    <w:rsid w:val="00A20D27"/>
    <w:rsid w:val="00A21754"/>
    <w:rsid w:val="00A22925"/>
    <w:rsid w:val="00A24D42"/>
    <w:rsid w:val="00A2737A"/>
    <w:rsid w:val="00A306D8"/>
    <w:rsid w:val="00A33028"/>
    <w:rsid w:val="00A345CD"/>
    <w:rsid w:val="00A34B94"/>
    <w:rsid w:val="00A43302"/>
    <w:rsid w:val="00A45855"/>
    <w:rsid w:val="00A45CBE"/>
    <w:rsid w:val="00A501D9"/>
    <w:rsid w:val="00A51798"/>
    <w:rsid w:val="00A5293F"/>
    <w:rsid w:val="00A5403E"/>
    <w:rsid w:val="00A543CC"/>
    <w:rsid w:val="00A54B77"/>
    <w:rsid w:val="00A5633D"/>
    <w:rsid w:val="00A57D6B"/>
    <w:rsid w:val="00A6153A"/>
    <w:rsid w:val="00A63736"/>
    <w:rsid w:val="00A6494D"/>
    <w:rsid w:val="00A65384"/>
    <w:rsid w:val="00A65829"/>
    <w:rsid w:val="00A65CC8"/>
    <w:rsid w:val="00A67E93"/>
    <w:rsid w:val="00A73959"/>
    <w:rsid w:val="00A742D9"/>
    <w:rsid w:val="00A75D67"/>
    <w:rsid w:val="00A829DF"/>
    <w:rsid w:val="00A83410"/>
    <w:rsid w:val="00A8434E"/>
    <w:rsid w:val="00A8561C"/>
    <w:rsid w:val="00A87771"/>
    <w:rsid w:val="00A87A49"/>
    <w:rsid w:val="00A913C1"/>
    <w:rsid w:val="00A91A50"/>
    <w:rsid w:val="00A91D78"/>
    <w:rsid w:val="00A9205A"/>
    <w:rsid w:val="00A963B2"/>
    <w:rsid w:val="00A968E0"/>
    <w:rsid w:val="00A974F6"/>
    <w:rsid w:val="00AA045B"/>
    <w:rsid w:val="00AA050E"/>
    <w:rsid w:val="00AA1E2B"/>
    <w:rsid w:val="00AA1FD1"/>
    <w:rsid w:val="00AA2735"/>
    <w:rsid w:val="00AA38F9"/>
    <w:rsid w:val="00AB1CA6"/>
    <w:rsid w:val="00AB427F"/>
    <w:rsid w:val="00AB5643"/>
    <w:rsid w:val="00AB6069"/>
    <w:rsid w:val="00AB72DE"/>
    <w:rsid w:val="00AB78A4"/>
    <w:rsid w:val="00AC018D"/>
    <w:rsid w:val="00AC06CA"/>
    <w:rsid w:val="00AC0AEA"/>
    <w:rsid w:val="00AC268E"/>
    <w:rsid w:val="00AC2FD9"/>
    <w:rsid w:val="00AC4AB6"/>
    <w:rsid w:val="00AC6E05"/>
    <w:rsid w:val="00AD0C9D"/>
    <w:rsid w:val="00AD1DF9"/>
    <w:rsid w:val="00AD2EB5"/>
    <w:rsid w:val="00AD3A32"/>
    <w:rsid w:val="00AD5EC4"/>
    <w:rsid w:val="00AD65F6"/>
    <w:rsid w:val="00AD704A"/>
    <w:rsid w:val="00AD70C0"/>
    <w:rsid w:val="00AE0DAA"/>
    <w:rsid w:val="00AE3A8A"/>
    <w:rsid w:val="00AF0173"/>
    <w:rsid w:val="00AF0540"/>
    <w:rsid w:val="00AF1F6E"/>
    <w:rsid w:val="00AF30E5"/>
    <w:rsid w:val="00AF479C"/>
    <w:rsid w:val="00AF573A"/>
    <w:rsid w:val="00AF798E"/>
    <w:rsid w:val="00B006DE"/>
    <w:rsid w:val="00B034A3"/>
    <w:rsid w:val="00B06A13"/>
    <w:rsid w:val="00B0728A"/>
    <w:rsid w:val="00B104BD"/>
    <w:rsid w:val="00B106A4"/>
    <w:rsid w:val="00B113E2"/>
    <w:rsid w:val="00B14B28"/>
    <w:rsid w:val="00B150A3"/>
    <w:rsid w:val="00B1542F"/>
    <w:rsid w:val="00B16801"/>
    <w:rsid w:val="00B16C07"/>
    <w:rsid w:val="00B17A08"/>
    <w:rsid w:val="00B24710"/>
    <w:rsid w:val="00B27523"/>
    <w:rsid w:val="00B27CBD"/>
    <w:rsid w:val="00B3569F"/>
    <w:rsid w:val="00B3640F"/>
    <w:rsid w:val="00B372BC"/>
    <w:rsid w:val="00B37680"/>
    <w:rsid w:val="00B42133"/>
    <w:rsid w:val="00B464A7"/>
    <w:rsid w:val="00B47A33"/>
    <w:rsid w:val="00B47DD2"/>
    <w:rsid w:val="00B50113"/>
    <w:rsid w:val="00B51218"/>
    <w:rsid w:val="00B51E0A"/>
    <w:rsid w:val="00B53D10"/>
    <w:rsid w:val="00B54010"/>
    <w:rsid w:val="00B54B45"/>
    <w:rsid w:val="00B5715A"/>
    <w:rsid w:val="00B57E19"/>
    <w:rsid w:val="00B604EB"/>
    <w:rsid w:val="00B607BC"/>
    <w:rsid w:val="00B61157"/>
    <w:rsid w:val="00B615BA"/>
    <w:rsid w:val="00B62E47"/>
    <w:rsid w:val="00B6377B"/>
    <w:rsid w:val="00B64B75"/>
    <w:rsid w:val="00B64CB6"/>
    <w:rsid w:val="00B65656"/>
    <w:rsid w:val="00B65DB6"/>
    <w:rsid w:val="00B666E8"/>
    <w:rsid w:val="00B7446B"/>
    <w:rsid w:val="00B81BB8"/>
    <w:rsid w:val="00B81BC1"/>
    <w:rsid w:val="00B827EC"/>
    <w:rsid w:val="00B83F2B"/>
    <w:rsid w:val="00B84206"/>
    <w:rsid w:val="00B84A16"/>
    <w:rsid w:val="00B8567F"/>
    <w:rsid w:val="00B85970"/>
    <w:rsid w:val="00B8654F"/>
    <w:rsid w:val="00B90F1C"/>
    <w:rsid w:val="00B92EE6"/>
    <w:rsid w:val="00B9309A"/>
    <w:rsid w:val="00B9513E"/>
    <w:rsid w:val="00B95543"/>
    <w:rsid w:val="00B95A64"/>
    <w:rsid w:val="00B96295"/>
    <w:rsid w:val="00B966BD"/>
    <w:rsid w:val="00BA0EFB"/>
    <w:rsid w:val="00BA0F4A"/>
    <w:rsid w:val="00BA1E8C"/>
    <w:rsid w:val="00BA2276"/>
    <w:rsid w:val="00BA34AF"/>
    <w:rsid w:val="00BA45FD"/>
    <w:rsid w:val="00BB210F"/>
    <w:rsid w:val="00BB214B"/>
    <w:rsid w:val="00BB34DF"/>
    <w:rsid w:val="00BB3CEE"/>
    <w:rsid w:val="00BB4007"/>
    <w:rsid w:val="00BB4C32"/>
    <w:rsid w:val="00BB7C61"/>
    <w:rsid w:val="00BC082F"/>
    <w:rsid w:val="00BC0EE6"/>
    <w:rsid w:val="00BC1F19"/>
    <w:rsid w:val="00BC3ACE"/>
    <w:rsid w:val="00BC5DBF"/>
    <w:rsid w:val="00BC6BFB"/>
    <w:rsid w:val="00BD0EA2"/>
    <w:rsid w:val="00BD17D9"/>
    <w:rsid w:val="00BD25B4"/>
    <w:rsid w:val="00BD29D3"/>
    <w:rsid w:val="00BD3654"/>
    <w:rsid w:val="00BD56C6"/>
    <w:rsid w:val="00BD60AD"/>
    <w:rsid w:val="00BD6FDF"/>
    <w:rsid w:val="00BE0652"/>
    <w:rsid w:val="00BE17AF"/>
    <w:rsid w:val="00BE3D48"/>
    <w:rsid w:val="00BE4AE0"/>
    <w:rsid w:val="00BE4DAA"/>
    <w:rsid w:val="00BE689A"/>
    <w:rsid w:val="00BF04EE"/>
    <w:rsid w:val="00BF3326"/>
    <w:rsid w:val="00BF415D"/>
    <w:rsid w:val="00BF581D"/>
    <w:rsid w:val="00BF7B42"/>
    <w:rsid w:val="00C01180"/>
    <w:rsid w:val="00C02D00"/>
    <w:rsid w:val="00C042C8"/>
    <w:rsid w:val="00C05BC0"/>
    <w:rsid w:val="00C06EE7"/>
    <w:rsid w:val="00C10E91"/>
    <w:rsid w:val="00C115F4"/>
    <w:rsid w:val="00C173B3"/>
    <w:rsid w:val="00C218F4"/>
    <w:rsid w:val="00C23273"/>
    <w:rsid w:val="00C30714"/>
    <w:rsid w:val="00C31BAE"/>
    <w:rsid w:val="00C33909"/>
    <w:rsid w:val="00C3533A"/>
    <w:rsid w:val="00C410FB"/>
    <w:rsid w:val="00C4149B"/>
    <w:rsid w:val="00C41B12"/>
    <w:rsid w:val="00C430C9"/>
    <w:rsid w:val="00C4385F"/>
    <w:rsid w:val="00C461D7"/>
    <w:rsid w:val="00C464B7"/>
    <w:rsid w:val="00C4686D"/>
    <w:rsid w:val="00C46A16"/>
    <w:rsid w:val="00C5173B"/>
    <w:rsid w:val="00C51E20"/>
    <w:rsid w:val="00C5314F"/>
    <w:rsid w:val="00C53A6B"/>
    <w:rsid w:val="00C54A25"/>
    <w:rsid w:val="00C5612C"/>
    <w:rsid w:val="00C607B3"/>
    <w:rsid w:val="00C61C27"/>
    <w:rsid w:val="00C62325"/>
    <w:rsid w:val="00C64109"/>
    <w:rsid w:val="00C647C2"/>
    <w:rsid w:val="00C64E56"/>
    <w:rsid w:val="00C6525D"/>
    <w:rsid w:val="00C66269"/>
    <w:rsid w:val="00C676E9"/>
    <w:rsid w:val="00C67CAE"/>
    <w:rsid w:val="00C729DA"/>
    <w:rsid w:val="00C7431F"/>
    <w:rsid w:val="00C81239"/>
    <w:rsid w:val="00C86DC5"/>
    <w:rsid w:val="00C9170F"/>
    <w:rsid w:val="00C92A45"/>
    <w:rsid w:val="00C92D3C"/>
    <w:rsid w:val="00C935A9"/>
    <w:rsid w:val="00C94A95"/>
    <w:rsid w:val="00C95271"/>
    <w:rsid w:val="00C95BBB"/>
    <w:rsid w:val="00C9609A"/>
    <w:rsid w:val="00CA0351"/>
    <w:rsid w:val="00CA1173"/>
    <w:rsid w:val="00CA2254"/>
    <w:rsid w:val="00CA2C88"/>
    <w:rsid w:val="00CA3754"/>
    <w:rsid w:val="00CA5664"/>
    <w:rsid w:val="00CA5BDA"/>
    <w:rsid w:val="00CB30D5"/>
    <w:rsid w:val="00CB34A3"/>
    <w:rsid w:val="00CB384C"/>
    <w:rsid w:val="00CB3CA4"/>
    <w:rsid w:val="00CB4D25"/>
    <w:rsid w:val="00CB5242"/>
    <w:rsid w:val="00CB6AA7"/>
    <w:rsid w:val="00CB77E4"/>
    <w:rsid w:val="00CB7AF2"/>
    <w:rsid w:val="00CC381A"/>
    <w:rsid w:val="00CC3BEE"/>
    <w:rsid w:val="00CD074A"/>
    <w:rsid w:val="00CD197B"/>
    <w:rsid w:val="00CD231E"/>
    <w:rsid w:val="00CD2AF7"/>
    <w:rsid w:val="00CD685F"/>
    <w:rsid w:val="00CD7D1D"/>
    <w:rsid w:val="00CE22FD"/>
    <w:rsid w:val="00CE48C5"/>
    <w:rsid w:val="00CE4D32"/>
    <w:rsid w:val="00CE56AE"/>
    <w:rsid w:val="00CE5F6A"/>
    <w:rsid w:val="00CE6B89"/>
    <w:rsid w:val="00CE74C3"/>
    <w:rsid w:val="00CF092C"/>
    <w:rsid w:val="00CF241F"/>
    <w:rsid w:val="00CF3263"/>
    <w:rsid w:val="00CF37F9"/>
    <w:rsid w:val="00CF50D0"/>
    <w:rsid w:val="00CF5842"/>
    <w:rsid w:val="00CF68C2"/>
    <w:rsid w:val="00D00699"/>
    <w:rsid w:val="00D03076"/>
    <w:rsid w:val="00D066D8"/>
    <w:rsid w:val="00D07E5E"/>
    <w:rsid w:val="00D108D2"/>
    <w:rsid w:val="00D125FB"/>
    <w:rsid w:val="00D127D7"/>
    <w:rsid w:val="00D134EA"/>
    <w:rsid w:val="00D14C06"/>
    <w:rsid w:val="00D15791"/>
    <w:rsid w:val="00D20474"/>
    <w:rsid w:val="00D23EEC"/>
    <w:rsid w:val="00D272AA"/>
    <w:rsid w:val="00D277CB"/>
    <w:rsid w:val="00D278E7"/>
    <w:rsid w:val="00D27ABC"/>
    <w:rsid w:val="00D310E4"/>
    <w:rsid w:val="00D33A5D"/>
    <w:rsid w:val="00D358EC"/>
    <w:rsid w:val="00D36ED8"/>
    <w:rsid w:val="00D37396"/>
    <w:rsid w:val="00D373E6"/>
    <w:rsid w:val="00D405F3"/>
    <w:rsid w:val="00D4320E"/>
    <w:rsid w:val="00D435F2"/>
    <w:rsid w:val="00D45CF7"/>
    <w:rsid w:val="00D47DF0"/>
    <w:rsid w:val="00D525EA"/>
    <w:rsid w:val="00D52840"/>
    <w:rsid w:val="00D54A52"/>
    <w:rsid w:val="00D55593"/>
    <w:rsid w:val="00D55A2A"/>
    <w:rsid w:val="00D6370A"/>
    <w:rsid w:val="00D64C5B"/>
    <w:rsid w:val="00D64CD8"/>
    <w:rsid w:val="00D67DAC"/>
    <w:rsid w:val="00D706CB"/>
    <w:rsid w:val="00D71C66"/>
    <w:rsid w:val="00D83331"/>
    <w:rsid w:val="00D83CC5"/>
    <w:rsid w:val="00D843A1"/>
    <w:rsid w:val="00D856C7"/>
    <w:rsid w:val="00D86BF9"/>
    <w:rsid w:val="00D87F10"/>
    <w:rsid w:val="00D907DF"/>
    <w:rsid w:val="00D90AD3"/>
    <w:rsid w:val="00D91684"/>
    <w:rsid w:val="00D92E07"/>
    <w:rsid w:val="00D93BBE"/>
    <w:rsid w:val="00D93D12"/>
    <w:rsid w:val="00D94B77"/>
    <w:rsid w:val="00D961DB"/>
    <w:rsid w:val="00DA0D1D"/>
    <w:rsid w:val="00DA1068"/>
    <w:rsid w:val="00DA1509"/>
    <w:rsid w:val="00DA1950"/>
    <w:rsid w:val="00DA1F39"/>
    <w:rsid w:val="00DA238B"/>
    <w:rsid w:val="00DA31A6"/>
    <w:rsid w:val="00DA3FE9"/>
    <w:rsid w:val="00DA5717"/>
    <w:rsid w:val="00DA6542"/>
    <w:rsid w:val="00DA654B"/>
    <w:rsid w:val="00DA7ADA"/>
    <w:rsid w:val="00DB1B5F"/>
    <w:rsid w:val="00DB2772"/>
    <w:rsid w:val="00DB3377"/>
    <w:rsid w:val="00DB4884"/>
    <w:rsid w:val="00DB5C61"/>
    <w:rsid w:val="00DB67E0"/>
    <w:rsid w:val="00DB6EF2"/>
    <w:rsid w:val="00DC227A"/>
    <w:rsid w:val="00DC385B"/>
    <w:rsid w:val="00DC5DC3"/>
    <w:rsid w:val="00DC7F40"/>
    <w:rsid w:val="00DD1194"/>
    <w:rsid w:val="00DD16D6"/>
    <w:rsid w:val="00DD300C"/>
    <w:rsid w:val="00DD4038"/>
    <w:rsid w:val="00DD557D"/>
    <w:rsid w:val="00DD6C3C"/>
    <w:rsid w:val="00DE218F"/>
    <w:rsid w:val="00DE266D"/>
    <w:rsid w:val="00DE27CB"/>
    <w:rsid w:val="00DE3A98"/>
    <w:rsid w:val="00DE4751"/>
    <w:rsid w:val="00DE49EA"/>
    <w:rsid w:val="00DE5731"/>
    <w:rsid w:val="00DE5F33"/>
    <w:rsid w:val="00DE7A62"/>
    <w:rsid w:val="00DF001B"/>
    <w:rsid w:val="00DF096C"/>
    <w:rsid w:val="00DF1916"/>
    <w:rsid w:val="00DF2B93"/>
    <w:rsid w:val="00DF304F"/>
    <w:rsid w:val="00DF7516"/>
    <w:rsid w:val="00E02AA2"/>
    <w:rsid w:val="00E03C3D"/>
    <w:rsid w:val="00E04844"/>
    <w:rsid w:val="00E10964"/>
    <w:rsid w:val="00E11BE3"/>
    <w:rsid w:val="00E12A54"/>
    <w:rsid w:val="00E12BF5"/>
    <w:rsid w:val="00E1388C"/>
    <w:rsid w:val="00E1654E"/>
    <w:rsid w:val="00E16E1F"/>
    <w:rsid w:val="00E205DA"/>
    <w:rsid w:val="00E21E43"/>
    <w:rsid w:val="00E21EAB"/>
    <w:rsid w:val="00E22B3E"/>
    <w:rsid w:val="00E23572"/>
    <w:rsid w:val="00E245DF"/>
    <w:rsid w:val="00E25CC6"/>
    <w:rsid w:val="00E2616D"/>
    <w:rsid w:val="00E263C2"/>
    <w:rsid w:val="00E3010F"/>
    <w:rsid w:val="00E313B7"/>
    <w:rsid w:val="00E3152B"/>
    <w:rsid w:val="00E31FF8"/>
    <w:rsid w:val="00E328FB"/>
    <w:rsid w:val="00E32D21"/>
    <w:rsid w:val="00E33CA7"/>
    <w:rsid w:val="00E36A98"/>
    <w:rsid w:val="00E37DE6"/>
    <w:rsid w:val="00E41963"/>
    <w:rsid w:val="00E43D20"/>
    <w:rsid w:val="00E4530F"/>
    <w:rsid w:val="00E46508"/>
    <w:rsid w:val="00E4677A"/>
    <w:rsid w:val="00E5043F"/>
    <w:rsid w:val="00E50B01"/>
    <w:rsid w:val="00E510F4"/>
    <w:rsid w:val="00E51C66"/>
    <w:rsid w:val="00E520B2"/>
    <w:rsid w:val="00E551C2"/>
    <w:rsid w:val="00E57B8F"/>
    <w:rsid w:val="00E60031"/>
    <w:rsid w:val="00E621A5"/>
    <w:rsid w:val="00E63E2E"/>
    <w:rsid w:val="00E647F4"/>
    <w:rsid w:val="00E65013"/>
    <w:rsid w:val="00E6604D"/>
    <w:rsid w:val="00E674D2"/>
    <w:rsid w:val="00E676A7"/>
    <w:rsid w:val="00E72696"/>
    <w:rsid w:val="00E72E83"/>
    <w:rsid w:val="00E74F32"/>
    <w:rsid w:val="00E82892"/>
    <w:rsid w:val="00E8393E"/>
    <w:rsid w:val="00E83EEC"/>
    <w:rsid w:val="00E867D9"/>
    <w:rsid w:val="00E90982"/>
    <w:rsid w:val="00E90C29"/>
    <w:rsid w:val="00E9488F"/>
    <w:rsid w:val="00E94E1D"/>
    <w:rsid w:val="00E956CC"/>
    <w:rsid w:val="00E962F7"/>
    <w:rsid w:val="00EA074C"/>
    <w:rsid w:val="00EA4199"/>
    <w:rsid w:val="00EA46C3"/>
    <w:rsid w:val="00EA6743"/>
    <w:rsid w:val="00EA72C3"/>
    <w:rsid w:val="00EB0380"/>
    <w:rsid w:val="00EB32AF"/>
    <w:rsid w:val="00EB3666"/>
    <w:rsid w:val="00EB4143"/>
    <w:rsid w:val="00EB4227"/>
    <w:rsid w:val="00EB6EF5"/>
    <w:rsid w:val="00EB712A"/>
    <w:rsid w:val="00EB7449"/>
    <w:rsid w:val="00EC0DF9"/>
    <w:rsid w:val="00EC11CD"/>
    <w:rsid w:val="00EC239F"/>
    <w:rsid w:val="00EC2E7E"/>
    <w:rsid w:val="00EC30A6"/>
    <w:rsid w:val="00EC322F"/>
    <w:rsid w:val="00EC64CA"/>
    <w:rsid w:val="00ED00A6"/>
    <w:rsid w:val="00ED2880"/>
    <w:rsid w:val="00ED2997"/>
    <w:rsid w:val="00ED2E8B"/>
    <w:rsid w:val="00ED581F"/>
    <w:rsid w:val="00EE0CD0"/>
    <w:rsid w:val="00EE1B17"/>
    <w:rsid w:val="00EE392B"/>
    <w:rsid w:val="00EE5712"/>
    <w:rsid w:val="00EE74A5"/>
    <w:rsid w:val="00EF06D0"/>
    <w:rsid w:val="00EF286E"/>
    <w:rsid w:val="00EF3969"/>
    <w:rsid w:val="00EF56E8"/>
    <w:rsid w:val="00EF771B"/>
    <w:rsid w:val="00F005AA"/>
    <w:rsid w:val="00F00C9E"/>
    <w:rsid w:val="00F04D1C"/>
    <w:rsid w:val="00F06727"/>
    <w:rsid w:val="00F070DB"/>
    <w:rsid w:val="00F12F81"/>
    <w:rsid w:val="00F1768E"/>
    <w:rsid w:val="00F26255"/>
    <w:rsid w:val="00F2666A"/>
    <w:rsid w:val="00F2696F"/>
    <w:rsid w:val="00F30307"/>
    <w:rsid w:val="00F31D70"/>
    <w:rsid w:val="00F33F57"/>
    <w:rsid w:val="00F3545E"/>
    <w:rsid w:val="00F3701C"/>
    <w:rsid w:val="00F37031"/>
    <w:rsid w:val="00F40766"/>
    <w:rsid w:val="00F40A38"/>
    <w:rsid w:val="00F43964"/>
    <w:rsid w:val="00F43B39"/>
    <w:rsid w:val="00F460D3"/>
    <w:rsid w:val="00F4718F"/>
    <w:rsid w:val="00F509A7"/>
    <w:rsid w:val="00F50FE7"/>
    <w:rsid w:val="00F53A17"/>
    <w:rsid w:val="00F60D9E"/>
    <w:rsid w:val="00F60DB3"/>
    <w:rsid w:val="00F610C7"/>
    <w:rsid w:val="00F61161"/>
    <w:rsid w:val="00F615DE"/>
    <w:rsid w:val="00F623C0"/>
    <w:rsid w:val="00F63EAB"/>
    <w:rsid w:val="00F6539D"/>
    <w:rsid w:val="00F653F8"/>
    <w:rsid w:val="00F65E18"/>
    <w:rsid w:val="00F6642E"/>
    <w:rsid w:val="00F66AD2"/>
    <w:rsid w:val="00F735A8"/>
    <w:rsid w:val="00F77129"/>
    <w:rsid w:val="00F77570"/>
    <w:rsid w:val="00F77CBA"/>
    <w:rsid w:val="00F801F4"/>
    <w:rsid w:val="00F806FA"/>
    <w:rsid w:val="00F81307"/>
    <w:rsid w:val="00F82054"/>
    <w:rsid w:val="00F84159"/>
    <w:rsid w:val="00F8771F"/>
    <w:rsid w:val="00F9218C"/>
    <w:rsid w:val="00F95B0C"/>
    <w:rsid w:val="00FA0551"/>
    <w:rsid w:val="00FA1227"/>
    <w:rsid w:val="00FA32E5"/>
    <w:rsid w:val="00FA3A6F"/>
    <w:rsid w:val="00FA4E94"/>
    <w:rsid w:val="00FA50B8"/>
    <w:rsid w:val="00FA54D5"/>
    <w:rsid w:val="00FB06A4"/>
    <w:rsid w:val="00FB0A53"/>
    <w:rsid w:val="00FB33E3"/>
    <w:rsid w:val="00FB48A5"/>
    <w:rsid w:val="00FB4D56"/>
    <w:rsid w:val="00FB7723"/>
    <w:rsid w:val="00FC11F2"/>
    <w:rsid w:val="00FC2BC2"/>
    <w:rsid w:val="00FC30B5"/>
    <w:rsid w:val="00FC335B"/>
    <w:rsid w:val="00FC3402"/>
    <w:rsid w:val="00FC3765"/>
    <w:rsid w:val="00FC4D36"/>
    <w:rsid w:val="00FC50A8"/>
    <w:rsid w:val="00FC6144"/>
    <w:rsid w:val="00FC7E9B"/>
    <w:rsid w:val="00FD1C17"/>
    <w:rsid w:val="00FD4407"/>
    <w:rsid w:val="00FD723D"/>
    <w:rsid w:val="00FE0F6C"/>
    <w:rsid w:val="00FE29AE"/>
    <w:rsid w:val="00FE3478"/>
    <w:rsid w:val="00FE3C7B"/>
    <w:rsid w:val="00FE483D"/>
    <w:rsid w:val="00FE525F"/>
    <w:rsid w:val="00FE6BD0"/>
    <w:rsid w:val="00FE7471"/>
    <w:rsid w:val="00FF01C8"/>
    <w:rsid w:val="00FF0A6C"/>
    <w:rsid w:val="00FF2CB5"/>
    <w:rsid w:val="00FF3677"/>
    <w:rsid w:val="00FF4B43"/>
    <w:rsid w:val="00FF5085"/>
    <w:rsid w:val="00FF51B7"/>
    <w:rsid w:val="00FF5A89"/>
    <w:rsid w:val="00FF6265"/>
    <w:rsid w:val="00FF6689"/>
    <w:rsid w:val="00FF7A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71B04"/>
  <w15:docId w15:val="{CCE60E85-D7D5-402E-8D10-15D9ED0AD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7829"/>
    <w:pPr>
      <w:widowControl w:val="0"/>
      <w:suppressAutoHyphens/>
    </w:pPr>
    <w:rPr>
      <w:sz w:val="24"/>
    </w:rPr>
  </w:style>
  <w:style w:type="paragraph" w:styleId="Heading2">
    <w:name w:val="heading 2"/>
    <w:basedOn w:val="Normal"/>
    <w:link w:val="Heading2Char"/>
    <w:uiPriority w:val="9"/>
    <w:qFormat/>
    <w:rsid w:val="00CD60D7"/>
    <w:pPr>
      <w:widowControl/>
      <w:suppressAutoHyphens w:val="0"/>
      <w:spacing w:beforeAutospacing="1"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rsid w:val="00AC2CD4"/>
  </w:style>
  <w:style w:type="character" w:customStyle="1" w:styleId="BalloonTextChar">
    <w:name w:val="Balloon Text Char"/>
    <w:link w:val="BalloonText"/>
    <w:qFormat/>
    <w:rsid w:val="009C678F"/>
    <w:rPr>
      <w:rFonts w:ascii="Tahoma" w:hAnsi="Tahoma" w:cs="Tahoma"/>
      <w:sz w:val="16"/>
      <w:szCs w:val="16"/>
    </w:rPr>
  </w:style>
  <w:style w:type="character" w:styleId="Strong">
    <w:name w:val="Strong"/>
    <w:uiPriority w:val="22"/>
    <w:qFormat/>
    <w:rsid w:val="008A54E8"/>
    <w:rPr>
      <w:b/>
      <w:bCs/>
    </w:rPr>
  </w:style>
  <w:style w:type="character" w:styleId="Emphasis">
    <w:name w:val="Emphasis"/>
    <w:basedOn w:val="DefaultParagraphFont"/>
    <w:uiPriority w:val="20"/>
    <w:qFormat/>
    <w:rsid w:val="004A09CC"/>
    <w:rPr>
      <w:i/>
      <w:iCs/>
    </w:rPr>
  </w:style>
  <w:style w:type="character" w:customStyle="1" w:styleId="HeaderChar">
    <w:name w:val="Header Char"/>
    <w:basedOn w:val="DefaultParagraphFont"/>
    <w:link w:val="Header"/>
    <w:qFormat/>
    <w:rsid w:val="005F3BF9"/>
    <w:rPr>
      <w:sz w:val="24"/>
    </w:rPr>
  </w:style>
  <w:style w:type="character" w:customStyle="1" w:styleId="FooterChar">
    <w:name w:val="Footer Char"/>
    <w:basedOn w:val="DefaultParagraphFont"/>
    <w:link w:val="Footer"/>
    <w:uiPriority w:val="99"/>
    <w:qFormat/>
    <w:rsid w:val="005F3BF9"/>
    <w:rPr>
      <w:sz w:val="24"/>
    </w:rPr>
  </w:style>
  <w:style w:type="character" w:customStyle="1" w:styleId="divider">
    <w:name w:val="divider"/>
    <w:basedOn w:val="DefaultParagraphFont"/>
    <w:qFormat/>
    <w:rsid w:val="00FF7C88"/>
  </w:style>
  <w:style w:type="character" w:customStyle="1" w:styleId="InternetLink">
    <w:name w:val="Internet Link"/>
    <w:basedOn w:val="DefaultParagraphFont"/>
    <w:rsid w:val="00771789"/>
    <w:rPr>
      <w:color w:val="0000FF" w:themeColor="hyperlink"/>
      <w:u w:val="single"/>
    </w:rPr>
  </w:style>
  <w:style w:type="character" w:customStyle="1" w:styleId="apple-converted-space">
    <w:name w:val="apple-converted-space"/>
    <w:basedOn w:val="DefaultParagraphFont"/>
    <w:qFormat/>
    <w:rsid w:val="009E70A4"/>
  </w:style>
  <w:style w:type="character" w:customStyle="1" w:styleId="casenumber">
    <w:name w:val="casenumber"/>
    <w:basedOn w:val="DefaultParagraphFont"/>
    <w:qFormat/>
    <w:rsid w:val="009E70A4"/>
  </w:style>
  <w:style w:type="character" w:customStyle="1" w:styleId="description">
    <w:name w:val="description"/>
    <w:basedOn w:val="DefaultParagraphFont"/>
    <w:qFormat/>
    <w:rsid w:val="009E70A4"/>
  </w:style>
  <w:style w:type="character" w:customStyle="1" w:styleId="Heading2Char">
    <w:name w:val="Heading 2 Char"/>
    <w:basedOn w:val="DefaultParagraphFont"/>
    <w:link w:val="Heading2"/>
    <w:uiPriority w:val="9"/>
    <w:qFormat/>
    <w:rsid w:val="00CD60D7"/>
    <w:rPr>
      <w:b/>
      <w:bCs/>
      <w:sz w:val="36"/>
      <w:szCs w:val="36"/>
    </w:rPr>
  </w:style>
  <w:style w:type="character" w:customStyle="1" w:styleId="ListLabel1">
    <w:name w:val="ListLabel 1"/>
    <w:qFormat/>
    <w:rsid w:val="00D856C7"/>
    <w:rPr>
      <w:rFonts w:cs="Tahoma"/>
      <w:b/>
      <w:color w:val="auto"/>
    </w:rPr>
  </w:style>
  <w:style w:type="character" w:customStyle="1" w:styleId="ListLabel2">
    <w:name w:val="ListLabel 2"/>
    <w:qFormat/>
    <w:rsid w:val="00D856C7"/>
    <w:rPr>
      <w:rFonts w:eastAsia="Times New Roman" w:cs="Tahoma"/>
      <w:b w:val="0"/>
    </w:rPr>
  </w:style>
  <w:style w:type="character" w:customStyle="1" w:styleId="ListLabel3">
    <w:name w:val="ListLabel 3"/>
    <w:qFormat/>
    <w:rsid w:val="00D856C7"/>
    <w:rPr>
      <w:b w:val="0"/>
    </w:rPr>
  </w:style>
  <w:style w:type="character" w:customStyle="1" w:styleId="ListLabel4">
    <w:name w:val="ListLabel 4"/>
    <w:qFormat/>
    <w:rsid w:val="00D856C7"/>
    <w:rPr>
      <w:rFonts w:cs="Tahoma"/>
      <w:b/>
    </w:rPr>
  </w:style>
  <w:style w:type="character" w:customStyle="1" w:styleId="ListLabel5">
    <w:name w:val="ListLabel 5"/>
    <w:qFormat/>
    <w:rsid w:val="00D856C7"/>
    <w:rPr>
      <w:rFonts w:eastAsia="Times New Roman" w:cs="Tahoma"/>
      <w:b w:val="0"/>
    </w:rPr>
  </w:style>
  <w:style w:type="character" w:customStyle="1" w:styleId="ListLabel6">
    <w:name w:val="ListLabel 6"/>
    <w:qFormat/>
    <w:rsid w:val="00D856C7"/>
    <w:rPr>
      <w:rFonts w:cs="Tahoma"/>
      <w:b/>
    </w:rPr>
  </w:style>
  <w:style w:type="character" w:customStyle="1" w:styleId="ListLabel7">
    <w:name w:val="ListLabel 7"/>
    <w:qFormat/>
    <w:rsid w:val="00D856C7"/>
    <w:rPr>
      <w:rFonts w:eastAsia="Times New Roman" w:cs="Tahoma"/>
      <w:b w:val="0"/>
    </w:rPr>
  </w:style>
  <w:style w:type="character" w:customStyle="1" w:styleId="ListLabel8">
    <w:name w:val="ListLabel 8"/>
    <w:qFormat/>
    <w:rsid w:val="00D856C7"/>
    <w:rPr>
      <w:rFonts w:eastAsia="Times New Roman" w:cs="Tahoma"/>
    </w:rPr>
  </w:style>
  <w:style w:type="character" w:customStyle="1" w:styleId="ListLabel9">
    <w:name w:val="ListLabel 9"/>
    <w:qFormat/>
    <w:rsid w:val="00D856C7"/>
    <w:rPr>
      <w:rFonts w:cs="Courier New"/>
    </w:rPr>
  </w:style>
  <w:style w:type="character" w:customStyle="1" w:styleId="ListLabel10">
    <w:name w:val="ListLabel 10"/>
    <w:qFormat/>
    <w:rsid w:val="00D856C7"/>
    <w:rPr>
      <w:rFonts w:cs="Courier New"/>
    </w:rPr>
  </w:style>
  <w:style w:type="character" w:customStyle="1" w:styleId="ListLabel11">
    <w:name w:val="ListLabel 11"/>
    <w:qFormat/>
    <w:rsid w:val="00D856C7"/>
    <w:rPr>
      <w:rFonts w:cs="Courier New"/>
    </w:rPr>
  </w:style>
  <w:style w:type="character" w:customStyle="1" w:styleId="ListLabel12">
    <w:name w:val="ListLabel 12"/>
    <w:qFormat/>
    <w:rsid w:val="00D856C7"/>
    <w:rPr>
      <w:rFonts w:eastAsia="Times New Roman" w:cs="Tahoma"/>
    </w:rPr>
  </w:style>
  <w:style w:type="character" w:customStyle="1" w:styleId="ListLabel13">
    <w:name w:val="ListLabel 13"/>
    <w:qFormat/>
    <w:rsid w:val="00D856C7"/>
    <w:rPr>
      <w:rFonts w:cs="Courier New"/>
    </w:rPr>
  </w:style>
  <w:style w:type="character" w:customStyle="1" w:styleId="ListLabel14">
    <w:name w:val="ListLabel 14"/>
    <w:qFormat/>
    <w:rsid w:val="00D856C7"/>
    <w:rPr>
      <w:rFonts w:cs="Courier New"/>
    </w:rPr>
  </w:style>
  <w:style w:type="character" w:customStyle="1" w:styleId="ListLabel15">
    <w:name w:val="ListLabel 15"/>
    <w:qFormat/>
    <w:rsid w:val="00D856C7"/>
    <w:rPr>
      <w:rFonts w:cs="Courier New"/>
    </w:rPr>
  </w:style>
  <w:style w:type="character" w:customStyle="1" w:styleId="ListLabel16">
    <w:name w:val="ListLabel 16"/>
    <w:qFormat/>
    <w:rsid w:val="00D856C7"/>
    <w:rPr>
      <w:rFonts w:eastAsia="Times New Roman" w:cs="Tahoma"/>
    </w:rPr>
  </w:style>
  <w:style w:type="character" w:customStyle="1" w:styleId="ListLabel17">
    <w:name w:val="ListLabel 17"/>
    <w:qFormat/>
    <w:rsid w:val="00D856C7"/>
    <w:rPr>
      <w:rFonts w:cs="Courier New"/>
    </w:rPr>
  </w:style>
  <w:style w:type="character" w:customStyle="1" w:styleId="ListLabel18">
    <w:name w:val="ListLabel 18"/>
    <w:qFormat/>
    <w:rsid w:val="00D856C7"/>
    <w:rPr>
      <w:rFonts w:cs="Courier New"/>
    </w:rPr>
  </w:style>
  <w:style w:type="character" w:customStyle="1" w:styleId="ListLabel19">
    <w:name w:val="ListLabel 19"/>
    <w:qFormat/>
    <w:rsid w:val="00D856C7"/>
    <w:rPr>
      <w:rFonts w:cs="Courier New"/>
    </w:rPr>
  </w:style>
  <w:style w:type="character" w:customStyle="1" w:styleId="ListLabel20">
    <w:name w:val="ListLabel 20"/>
    <w:qFormat/>
    <w:rsid w:val="00D856C7"/>
    <w:rPr>
      <w:sz w:val="20"/>
    </w:rPr>
  </w:style>
  <w:style w:type="character" w:customStyle="1" w:styleId="ListLabel21">
    <w:name w:val="ListLabel 21"/>
    <w:qFormat/>
    <w:rsid w:val="00D856C7"/>
    <w:rPr>
      <w:sz w:val="20"/>
    </w:rPr>
  </w:style>
  <w:style w:type="character" w:customStyle="1" w:styleId="ListLabel22">
    <w:name w:val="ListLabel 22"/>
    <w:qFormat/>
    <w:rsid w:val="00D856C7"/>
    <w:rPr>
      <w:sz w:val="20"/>
    </w:rPr>
  </w:style>
  <w:style w:type="character" w:customStyle="1" w:styleId="ListLabel23">
    <w:name w:val="ListLabel 23"/>
    <w:qFormat/>
    <w:rsid w:val="00D856C7"/>
    <w:rPr>
      <w:sz w:val="20"/>
    </w:rPr>
  </w:style>
  <w:style w:type="character" w:customStyle="1" w:styleId="ListLabel24">
    <w:name w:val="ListLabel 24"/>
    <w:qFormat/>
    <w:rsid w:val="00D856C7"/>
    <w:rPr>
      <w:sz w:val="20"/>
    </w:rPr>
  </w:style>
  <w:style w:type="character" w:customStyle="1" w:styleId="ListLabel25">
    <w:name w:val="ListLabel 25"/>
    <w:qFormat/>
    <w:rsid w:val="00D856C7"/>
    <w:rPr>
      <w:sz w:val="20"/>
    </w:rPr>
  </w:style>
  <w:style w:type="character" w:customStyle="1" w:styleId="ListLabel26">
    <w:name w:val="ListLabel 26"/>
    <w:qFormat/>
    <w:rsid w:val="00D856C7"/>
    <w:rPr>
      <w:sz w:val="20"/>
    </w:rPr>
  </w:style>
  <w:style w:type="character" w:customStyle="1" w:styleId="ListLabel27">
    <w:name w:val="ListLabel 27"/>
    <w:qFormat/>
    <w:rsid w:val="00D856C7"/>
    <w:rPr>
      <w:sz w:val="20"/>
    </w:rPr>
  </w:style>
  <w:style w:type="character" w:customStyle="1" w:styleId="ListLabel28">
    <w:name w:val="ListLabel 28"/>
    <w:qFormat/>
    <w:rsid w:val="00D856C7"/>
    <w:rPr>
      <w:sz w:val="20"/>
    </w:rPr>
  </w:style>
  <w:style w:type="character" w:customStyle="1" w:styleId="ListLabel29">
    <w:name w:val="ListLabel 29"/>
    <w:qFormat/>
    <w:rsid w:val="00D856C7"/>
    <w:rPr>
      <w:rFonts w:cs="Courier New"/>
    </w:rPr>
  </w:style>
  <w:style w:type="character" w:customStyle="1" w:styleId="ListLabel30">
    <w:name w:val="ListLabel 30"/>
    <w:qFormat/>
    <w:rsid w:val="00D856C7"/>
    <w:rPr>
      <w:rFonts w:cs="Courier New"/>
    </w:rPr>
  </w:style>
  <w:style w:type="character" w:customStyle="1" w:styleId="ListLabel31">
    <w:name w:val="ListLabel 31"/>
    <w:qFormat/>
    <w:rsid w:val="00D856C7"/>
    <w:rPr>
      <w:rFonts w:cs="Courier New"/>
    </w:rPr>
  </w:style>
  <w:style w:type="character" w:customStyle="1" w:styleId="ListLabel32">
    <w:name w:val="ListLabel 32"/>
    <w:qFormat/>
    <w:rsid w:val="00D856C7"/>
    <w:rPr>
      <w:b/>
    </w:rPr>
  </w:style>
  <w:style w:type="character" w:customStyle="1" w:styleId="ListLabel33">
    <w:name w:val="ListLabel 33"/>
    <w:qFormat/>
    <w:rsid w:val="00D856C7"/>
    <w:rPr>
      <w:b/>
    </w:rPr>
  </w:style>
  <w:style w:type="character" w:customStyle="1" w:styleId="ListLabel34">
    <w:name w:val="ListLabel 34"/>
    <w:qFormat/>
    <w:rsid w:val="00D856C7"/>
    <w:rPr>
      <w:b w:val="0"/>
    </w:rPr>
  </w:style>
  <w:style w:type="character" w:customStyle="1" w:styleId="ListLabel35">
    <w:name w:val="ListLabel 35"/>
    <w:qFormat/>
    <w:rsid w:val="00D856C7"/>
    <w:rPr>
      <w:b/>
    </w:rPr>
  </w:style>
  <w:style w:type="character" w:customStyle="1" w:styleId="ListLabel36">
    <w:name w:val="ListLabel 36"/>
    <w:qFormat/>
    <w:rsid w:val="00D856C7"/>
    <w:rPr>
      <w:b/>
    </w:rPr>
  </w:style>
  <w:style w:type="character" w:customStyle="1" w:styleId="ListLabel37">
    <w:name w:val="ListLabel 37"/>
    <w:qFormat/>
    <w:rsid w:val="00D856C7"/>
    <w:rPr>
      <w:b w:val="0"/>
    </w:rPr>
  </w:style>
  <w:style w:type="character" w:customStyle="1" w:styleId="ListLabel38">
    <w:name w:val="ListLabel 38"/>
    <w:qFormat/>
    <w:rsid w:val="00D856C7"/>
    <w:rPr>
      <w:b/>
    </w:rPr>
  </w:style>
  <w:style w:type="character" w:customStyle="1" w:styleId="ListLabel39">
    <w:name w:val="ListLabel 39"/>
    <w:qFormat/>
    <w:rsid w:val="00D856C7"/>
    <w:rPr>
      <w:b/>
    </w:rPr>
  </w:style>
  <w:style w:type="character" w:customStyle="1" w:styleId="ListLabel40">
    <w:name w:val="ListLabel 40"/>
    <w:qFormat/>
    <w:rsid w:val="00D856C7"/>
    <w:rPr>
      <w:b/>
    </w:rPr>
  </w:style>
  <w:style w:type="character" w:customStyle="1" w:styleId="ListLabel41">
    <w:name w:val="ListLabel 41"/>
    <w:qFormat/>
    <w:rsid w:val="00D856C7"/>
    <w:rPr>
      <w:b w:val="0"/>
    </w:rPr>
  </w:style>
  <w:style w:type="character" w:customStyle="1" w:styleId="ListLabel42">
    <w:name w:val="ListLabel 42"/>
    <w:qFormat/>
    <w:rsid w:val="00D856C7"/>
    <w:rPr>
      <w:b/>
    </w:rPr>
  </w:style>
  <w:style w:type="character" w:customStyle="1" w:styleId="ListLabel43">
    <w:name w:val="ListLabel 43"/>
    <w:qFormat/>
    <w:rsid w:val="00D856C7"/>
    <w:rPr>
      <w:b w:val="0"/>
    </w:rPr>
  </w:style>
  <w:style w:type="character" w:customStyle="1" w:styleId="ListLabel44">
    <w:name w:val="ListLabel 44"/>
    <w:qFormat/>
    <w:rsid w:val="00D856C7"/>
    <w:rPr>
      <w:rFonts w:cs="Calibri"/>
      <w:b w:val="0"/>
    </w:rPr>
  </w:style>
  <w:style w:type="character" w:customStyle="1" w:styleId="ListLabel45">
    <w:name w:val="ListLabel 45"/>
    <w:qFormat/>
    <w:rsid w:val="00D856C7"/>
    <w:rPr>
      <w:rFonts w:cs="Calibri"/>
      <w:b w:val="0"/>
    </w:rPr>
  </w:style>
  <w:style w:type="character" w:customStyle="1" w:styleId="ListLabel46">
    <w:name w:val="ListLabel 46"/>
    <w:qFormat/>
    <w:rsid w:val="00D856C7"/>
    <w:rPr>
      <w:rFonts w:cs="Calibri"/>
      <w:b w:val="0"/>
    </w:rPr>
  </w:style>
  <w:style w:type="character" w:customStyle="1" w:styleId="ListLabel47">
    <w:name w:val="ListLabel 47"/>
    <w:qFormat/>
    <w:rsid w:val="00D856C7"/>
    <w:rPr>
      <w:rFonts w:cs="Calibri"/>
      <w:b w:val="0"/>
    </w:rPr>
  </w:style>
  <w:style w:type="character" w:customStyle="1" w:styleId="ListLabel48">
    <w:name w:val="ListLabel 48"/>
    <w:qFormat/>
    <w:rsid w:val="00D856C7"/>
    <w:rPr>
      <w:rFonts w:cs="Calibri"/>
      <w:b w:val="0"/>
    </w:rPr>
  </w:style>
  <w:style w:type="character" w:customStyle="1" w:styleId="ListLabel49">
    <w:name w:val="ListLabel 49"/>
    <w:qFormat/>
    <w:rsid w:val="00D856C7"/>
    <w:rPr>
      <w:rFonts w:cs="Calibri"/>
      <w:b w:val="0"/>
    </w:rPr>
  </w:style>
  <w:style w:type="character" w:customStyle="1" w:styleId="ListLabel50">
    <w:name w:val="ListLabel 50"/>
    <w:qFormat/>
    <w:rsid w:val="00D856C7"/>
    <w:rPr>
      <w:rFonts w:cs="Calibri"/>
      <w:b w:val="0"/>
    </w:rPr>
  </w:style>
  <w:style w:type="character" w:customStyle="1" w:styleId="ListLabel51">
    <w:name w:val="ListLabel 51"/>
    <w:qFormat/>
    <w:rsid w:val="00D856C7"/>
    <w:rPr>
      <w:rFonts w:cs="Calibri"/>
      <w:b w:val="0"/>
    </w:rPr>
  </w:style>
  <w:style w:type="character" w:customStyle="1" w:styleId="ListLabel52">
    <w:name w:val="ListLabel 52"/>
    <w:qFormat/>
    <w:rsid w:val="00D856C7"/>
    <w:rPr>
      <w:rFonts w:cs="Calibri"/>
      <w:b w:val="0"/>
    </w:rPr>
  </w:style>
  <w:style w:type="character" w:customStyle="1" w:styleId="ListLabel53">
    <w:name w:val="ListLabel 53"/>
    <w:qFormat/>
    <w:rsid w:val="00D856C7"/>
    <w:rPr>
      <w:b w:val="0"/>
    </w:rPr>
  </w:style>
  <w:style w:type="character" w:customStyle="1" w:styleId="ListLabel54">
    <w:name w:val="ListLabel 54"/>
    <w:qFormat/>
    <w:rsid w:val="00D856C7"/>
    <w:rPr>
      <w:b w:val="0"/>
    </w:rPr>
  </w:style>
  <w:style w:type="character" w:customStyle="1" w:styleId="ListLabel55">
    <w:name w:val="ListLabel 55"/>
    <w:qFormat/>
    <w:rsid w:val="00D856C7"/>
    <w:rPr>
      <w:b w:val="0"/>
    </w:rPr>
  </w:style>
  <w:style w:type="character" w:customStyle="1" w:styleId="ListLabel56">
    <w:name w:val="ListLabel 56"/>
    <w:qFormat/>
    <w:rsid w:val="00D856C7"/>
    <w:rPr>
      <w:b w:val="0"/>
    </w:rPr>
  </w:style>
  <w:style w:type="character" w:customStyle="1" w:styleId="ListLabel57">
    <w:name w:val="ListLabel 57"/>
    <w:qFormat/>
    <w:rsid w:val="00D856C7"/>
    <w:rPr>
      <w:b w:val="0"/>
    </w:rPr>
  </w:style>
  <w:style w:type="character" w:customStyle="1" w:styleId="ListLabel58">
    <w:name w:val="ListLabel 58"/>
    <w:qFormat/>
    <w:rsid w:val="00D856C7"/>
    <w:rPr>
      <w:b w:val="0"/>
    </w:rPr>
  </w:style>
  <w:style w:type="character" w:customStyle="1" w:styleId="ListLabel59">
    <w:name w:val="ListLabel 59"/>
    <w:qFormat/>
    <w:rsid w:val="00D856C7"/>
    <w:rPr>
      <w:b w:val="0"/>
    </w:rPr>
  </w:style>
  <w:style w:type="character" w:customStyle="1" w:styleId="ListLabel60">
    <w:name w:val="ListLabel 60"/>
    <w:qFormat/>
    <w:rsid w:val="00D856C7"/>
    <w:rPr>
      <w:b w:val="0"/>
    </w:rPr>
  </w:style>
  <w:style w:type="character" w:customStyle="1" w:styleId="ListLabel61">
    <w:name w:val="ListLabel 61"/>
    <w:qFormat/>
    <w:rsid w:val="00D856C7"/>
    <w:rPr>
      <w:b w:val="0"/>
    </w:rPr>
  </w:style>
  <w:style w:type="character" w:customStyle="1" w:styleId="ListLabel62">
    <w:name w:val="ListLabel 62"/>
    <w:qFormat/>
    <w:rsid w:val="00D856C7"/>
    <w:rPr>
      <w:b/>
      <w:i w:val="0"/>
    </w:rPr>
  </w:style>
  <w:style w:type="character" w:customStyle="1" w:styleId="ListLabel63">
    <w:name w:val="ListLabel 63"/>
    <w:qFormat/>
    <w:rsid w:val="00D856C7"/>
    <w:rPr>
      <w:b w:val="0"/>
    </w:rPr>
  </w:style>
  <w:style w:type="character" w:customStyle="1" w:styleId="ListLabel64">
    <w:name w:val="ListLabel 64"/>
    <w:qFormat/>
    <w:rsid w:val="00D856C7"/>
    <w:rPr>
      <w:b w:val="0"/>
    </w:rPr>
  </w:style>
  <w:style w:type="character" w:customStyle="1" w:styleId="ListLabel65">
    <w:name w:val="ListLabel 65"/>
    <w:qFormat/>
    <w:rsid w:val="00D856C7"/>
    <w:rPr>
      <w:b w:val="0"/>
    </w:rPr>
  </w:style>
  <w:style w:type="character" w:customStyle="1" w:styleId="ListLabel66">
    <w:name w:val="ListLabel 66"/>
    <w:qFormat/>
    <w:rsid w:val="00D856C7"/>
    <w:rPr>
      <w:b w:val="0"/>
    </w:rPr>
  </w:style>
  <w:style w:type="character" w:customStyle="1" w:styleId="ListLabel67">
    <w:name w:val="ListLabel 67"/>
    <w:qFormat/>
    <w:rsid w:val="00D856C7"/>
    <w:rPr>
      <w:b w:val="0"/>
    </w:rPr>
  </w:style>
  <w:style w:type="character" w:customStyle="1" w:styleId="ListLabel68">
    <w:name w:val="ListLabel 68"/>
    <w:qFormat/>
    <w:rsid w:val="00D856C7"/>
    <w:rPr>
      <w:b w:val="0"/>
    </w:rPr>
  </w:style>
  <w:style w:type="character" w:customStyle="1" w:styleId="ListLabel69">
    <w:name w:val="ListLabel 69"/>
    <w:qFormat/>
    <w:rsid w:val="00D856C7"/>
    <w:rPr>
      <w:b w:val="0"/>
    </w:rPr>
  </w:style>
  <w:style w:type="character" w:customStyle="1" w:styleId="ListLabel70">
    <w:name w:val="ListLabel 70"/>
    <w:qFormat/>
    <w:rsid w:val="00D856C7"/>
    <w:rPr>
      <w:b w:val="0"/>
    </w:rPr>
  </w:style>
  <w:style w:type="character" w:customStyle="1" w:styleId="ListLabel71">
    <w:name w:val="ListLabel 71"/>
    <w:qFormat/>
    <w:rsid w:val="00D856C7"/>
    <w:rPr>
      <w:b/>
    </w:rPr>
  </w:style>
  <w:style w:type="character" w:customStyle="1" w:styleId="ListLabel72">
    <w:name w:val="ListLabel 72"/>
    <w:qFormat/>
    <w:rsid w:val="00D856C7"/>
    <w:rPr>
      <w:b w:val="0"/>
    </w:rPr>
  </w:style>
  <w:style w:type="character" w:customStyle="1" w:styleId="ListLabel73">
    <w:name w:val="ListLabel 73"/>
    <w:qFormat/>
    <w:rsid w:val="00D856C7"/>
    <w:rPr>
      <w:b w:val="0"/>
      <w:sz w:val="20"/>
    </w:rPr>
  </w:style>
  <w:style w:type="character" w:customStyle="1" w:styleId="ListLabel74">
    <w:name w:val="ListLabel 74"/>
    <w:qFormat/>
    <w:rsid w:val="00D856C7"/>
    <w:rPr>
      <w:rFonts w:ascii="Calibri" w:hAnsi="Calibri"/>
      <w:b/>
      <w:sz w:val="20"/>
    </w:rPr>
  </w:style>
  <w:style w:type="character" w:customStyle="1" w:styleId="ListLabel75">
    <w:name w:val="ListLabel 75"/>
    <w:qFormat/>
    <w:rsid w:val="00D856C7"/>
    <w:rPr>
      <w:b w:val="0"/>
      <w:sz w:val="20"/>
    </w:rPr>
  </w:style>
  <w:style w:type="character" w:customStyle="1" w:styleId="ListLabel76">
    <w:name w:val="ListLabel 76"/>
    <w:qFormat/>
    <w:rsid w:val="00D856C7"/>
    <w:rPr>
      <w:b w:val="0"/>
    </w:rPr>
  </w:style>
  <w:style w:type="character" w:customStyle="1" w:styleId="ListLabel77">
    <w:name w:val="ListLabel 77"/>
    <w:qFormat/>
    <w:rsid w:val="00D856C7"/>
    <w:rPr>
      <w:b w:val="0"/>
    </w:rPr>
  </w:style>
  <w:style w:type="character" w:customStyle="1" w:styleId="ListLabel78">
    <w:name w:val="ListLabel 78"/>
    <w:qFormat/>
    <w:rsid w:val="00D856C7"/>
    <w:rPr>
      <w:b w:val="0"/>
    </w:rPr>
  </w:style>
  <w:style w:type="character" w:customStyle="1" w:styleId="ListLabel79">
    <w:name w:val="ListLabel 79"/>
    <w:qFormat/>
    <w:rsid w:val="00D856C7"/>
    <w:rPr>
      <w:b w:val="0"/>
    </w:rPr>
  </w:style>
  <w:style w:type="character" w:customStyle="1" w:styleId="ListLabel80">
    <w:name w:val="ListLabel 80"/>
    <w:qFormat/>
    <w:rsid w:val="00D856C7"/>
    <w:rPr>
      <w:b w:val="0"/>
    </w:rPr>
  </w:style>
  <w:style w:type="character" w:customStyle="1" w:styleId="ListLabel81">
    <w:name w:val="ListLabel 81"/>
    <w:qFormat/>
    <w:rsid w:val="00D856C7"/>
    <w:rPr>
      <w:b w:val="0"/>
    </w:rPr>
  </w:style>
  <w:style w:type="character" w:customStyle="1" w:styleId="ListLabel82">
    <w:name w:val="ListLabel 82"/>
    <w:qFormat/>
    <w:rsid w:val="00D856C7"/>
    <w:rPr>
      <w:b/>
      <w:sz w:val="20"/>
    </w:rPr>
  </w:style>
  <w:style w:type="character" w:customStyle="1" w:styleId="ListLabel83">
    <w:name w:val="ListLabel 83"/>
    <w:qFormat/>
    <w:rsid w:val="00D856C7"/>
    <w:rPr>
      <w:rFonts w:cs="Times New Roman"/>
      <w:b/>
      <w:sz w:val="20"/>
    </w:rPr>
  </w:style>
  <w:style w:type="character" w:customStyle="1" w:styleId="ListLabel84">
    <w:name w:val="ListLabel 84"/>
    <w:qFormat/>
    <w:rsid w:val="00D856C7"/>
    <w:rPr>
      <w:rFonts w:cs="Times New Roman"/>
      <w:b w:val="0"/>
      <w:sz w:val="20"/>
    </w:rPr>
  </w:style>
  <w:style w:type="character" w:customStyle="1" w:styleId="ListLabel85">
    <w:name w:val="ListLabel 85"/>
    <w:qFormat/>
    <w:rsid w:val="00D856C7"/>
    <w:rPr>
      <w:b/>
      <w:sz w:val="20"/>
    </w:rPr>
  </w:style>
  <w:style w:type="character" w:customStyle="1" w:styleId="ListLabel86">
    <w:name w:val="ListLabel 86"/>
    <w:qFormat/>
    <w:rsid w:val="00D856C7"/>
    <w:rPr>
      <w:b w:val="0"/>
      <w:sz w:val="20"/>
    </w:rPr>
  </w:style>
  <w:style w:type="paragraph" w:customStyle="1" w:styleId="Heading">
    <w:name w:val="Heading"/>
    <w:basedOn w:val="Normal"/>
    <w:next w:val="BodyText"/>
    <w:qFormat/>
    <w:rsid w:val="00D856C7"/>
    <w:pPr>
      <w:keepNext/>
      <w:spacing w:before="240" w:after="120"/>
    </w:pPr>
    <w:rPr>
      <w:rFonts w:ascii="Liberation Sans" w:eastAsia="Microsoft YaHei" w:hAnsi="Liberation Sans" w:cs="Arial"/>
      <w:sz w:val="28"/>
      <w:szCs w:val="28"/>
    </w:rPr>
  </w:style>
  <w:style w:type="paragraph" w:styleId="BodyText">
    <w:name w:val="Body Text"/>
    <w:basedOn w:val="Normal"/>
    <w:link w:val="BodyTextChar"/>
    <w:rsid w:val="00F37958"/>
    <w:pPr>
      <w:spacing w:after="120"/>
    </w:pPr>
  </w:style>
  <w:style w:type="paragraph" w:styleId="List">
    <w:name w:val="List"/>
    <w:basedOn w:val="BodyText"/>
    <w:rsid w:val="00D856C7"/>
    <w:rPr>
      <w:rFonts w:cs="Arial"/>
    </w:rPr>
  </w:style>
  <w:style w:type="paragraph" w:styleId="Caption">
    <w:name w:val="caption"/>
    <w:basedOn w:val="Normal"/>
    <w:qFormat/>
    <w:rsid w:val="00D856C7"/>
    <w:pPr>
      <w:suppressLineNumbers/>
      <w:spacing w:before="120" w:after="120"/>
    </w:pPr>
    <w:rPr>
      <w:rFonts w:cs="Arial"/>
      <w:i/>
      <w:iCs/>
      <w:szCs w:val="24"/>
    </w:rPr>
  </w:style>
  <w:style w:type="paragraph" w:customStyle="1" w:styleId="Index">
    <w:name w:val="Index"/>
    <w:basedOn w:val="Normal"/>
    <w:qFormat/>
    <w:rsid w:val="00D856C7"/>
    <w:pPr>
      <w:suppressLineNumbers/>
    </w:pPr>
    <w:rPr>
      <w:rFonts w:cs="Arial"/>
    </w:rPr>
  </w:style>
  <w:style w:type="paragraph" w:customStyle="1" w:styleId="TableContents">
    <w:name w:val="Table Contents"/>
    <w:basedOn w:val="BodyText"/>
    <w:qFormat/>
    <w:rsid w:val="00F37958"/>
    <w:pPr>
      <w:spacing w:after="0"/>
    </w:pPr>
  </w:style>
  <w:style w:type="paragraph" w:styleId="Footer">
    <w:name w:val="footer"/>
    <w:basedOn w:val="Normal"/>
    <w:link w:val="FooterChar"/>
    <w:uiPriority w:val="99"/>
    <w:rsid w:val="00AC2CD4"/>
    <w:pPr>
      <w:tabs>
        <w:tab w:val="center" w:pos="4320"/>
        <w:tab w:val="right" w:pos="8640"/>
      </w:tabs>
    </w:pPr>
  </w:style>
  <w:style w:type="paragraph" w:styleId="ListParagraph">
    <w:name w:val="List Paragraph"/>
    <w:basedOn w:val="Normal"/>
    <w:uiPriority w:val="34"/>
    <w:qFormat/>
    <w:rsid w:val="00F211E8"/>
    <w:pPr>
      <w:ind w:left="720"/>
    </w:pPr>
  </w:style>
  <w:style w:type="paragraph" w:styleId="BalloonText">
    <w:name w:val="Balloon Text"/>
    <w:basedOn w:val="Normal"/>
    <w:link w:val="BalloonTextChar"/>
    <w:qFormat/>
    <w:rsid w:val="009C678F"/>
    <w:rPr>
      <w:rFonts w:ascii="Tahoma" w:hAnsi="Tahoma" w:cs="Tahoma"/>
      <w:sz w:val="16"/>
      <w:szCs w:val="16"/>
    </w:rPr>
  </w:style>
  <w:style w:type="paragraph" w:styleId="NormalWeb">
    <w:name w:val="Normal (Web)"/>
    <w:basedOn w:val="Normal"/>
    <w:uiPriority w:val="99"/>
    <w:unhideWhenUsed/>
    <w:qFormat/>
    <w:rsid w:val="008A54E8"/>
    <w:pPr>
      <w:widowControl/>
      <w:suppressAutoHyphens w:val="0"/>
      <w:spacing w:beforeAutospacing="1" w:afterAutospacing="1"/>
    </w:pPr>
    <w:rPr>
      <w:rFonts w:eastAsia="Calibri"/>
      <w:szCs w:val="24"/>
    </w:rPr>
  </w:style>
  <w:style w:type="paragraph" w:styleId="NoSpacing">
    <w:name w:val="No Spacing"/>
    <w:uiPriority w:val="1"/>
    <w:qFormat/>
    <w:rsid w:val="000C4614"/>
    <w:pPr>
      <w:widowControl w:val="0"/>
      <w:suppressAutoHyphens/>
    </w:pPr>
    <w:rPr>
      <w:sz w:val="24"/>
    </w:rPr>
  </w:style>
  <w:style w:type="paragraph" w:styleId="Header">
    <w:name w:val="header"/>
    <w:basedOn w:val="Normal"/>
    <w:link w:val="HeaderChar"/>
    <w:rsid w:val="005F3BF9"/>
    <w:pPr>
      <w:tabs>
        <w:tab w:val="center" w:pos="4513"/>
        <w:tab w:val="right" w:pos="9026"/>
      </w:tabs>
    </w:pPr>
  </w:style>
  <w:style w:type="paragraph" w:customStyle="1" w:styleId="address">
    <w:name w:val="address"/>
    <w:basedOn w:val="Normal"/>
    <w:qFormat/>
    <w:rsid w:val="00FF7C88"/>
    <w:pPr>
      <w:widowControl/>
      <w:suppressAutoHyphens w:val="0"/>
      <w:spacing w:beforeAutospacing="1" w:afterAutospacing="1"/>
    </w:pPr>
    <w:rPr>
      <w:rFonts w:ascii="Arial" w:hAnsi="Arial" w:cs="Arial"/>
      <w:szCs w:val="24"/>
    </w:rPr>
  </w:style>
  <w:style w:type="paragraph" w:customStyle="1" w:styleId="metainfo">
    <w:name w:val="metainfo"/>
    <w:basedOn w:val="Normal"/>
    <w:qFormat/>
    <w:rsid w:val="00FF7C88"/>
    <w:pPr>
      <w:widowControl/>
      <w:suppressAutoHyphens w:val="0"/>
      <w:spacing w:beforeAutospacing="1" w:afterAutospacing="1"/>
    </w:pPr>
    <w:rPr>
      <w:rFonts w:ascii="Arial" w:hAnsi="Arial" w:cs="Arial"/>
      <w:szCs w:val="24"/>
    </w:rPr>
  </w:style>
  <w:style w:type="paragraph" w:customStyle="1" w:styleId="Default">
    <w:name w:val="Default"/>
    <w:qFormat/>
    <w:rsid w:val="00C32E7B"/>
    <w:rPr>
      <w:rFonts w:ascii="Arial" w:hAnsi="Arial" w:cs="Arial"/>
      <w:color w:val="000000"/>
      <w:sz w:val="24"/>
      <w:szCs w:val="24"/>
    </w:rPr>
  </w:style>
  <w:style w:type="paragraph" w:customStyle="1" w:styleId="textbox">
    <w:name w:val="textbox"/>
    <w:basedOn w:val="Normal"/>
    <w:qFormat/>
    <w:rsid w:val="006627A9"/>
    <w:pPr>
      <w:widowControl/>
      <w:suppressAutoHyphens w:val="0"/>
      <w:spacing w:beforeAutospacing="1" w:afterAutospacing="1"/>
    </w:pPr>
    <w:rPr>
      <w:szCs w:val="24"/>
    </w:rPr>
  </w:style>
  <w:style w:type="table" w:styleId="TableGrid">
    <w:name w:val="Table Grid"/>
    <w:basedOn w:val="TableNormal"/>
    <w:rsid w:val="000A3A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rsid w:val="0057052B"/>
    <w:rPr>
      <w:sz w:val="24"/>
    </w:rPr>
  </w:style>
  <w:style w:type="numbering" w:customStyle="1" w:styleId="Style1">
    <w:name w:val="Style1"/>
    <w:uiPriority w:val="99"/>
    <w:rsid w:val="00396FD7"/>
    <w:pPr>
      <w:numPr>
        <w:numId w:val="1"/>
      </w:numPr>
    </w:pPr>
  </w:style>
  <w:style w:type="character" w:styleId="Hyperlink">
    <w:name w:val="Hyperlink"/>
    <w:basedOn w:val="DefaultParagraphFont"/>
    <w:unhideWhenUsed/>
    <w:rsid w:val="00E90C29"/>
    <w:rPr>
      <w:color w:val="0000FF" w:themeColor="hyperlink"/>
      <w:u w:val="single"/>
    </w:rPr>
  </w:style>
  <w:style w:type="character" w:styleId="UnresolvedMention">
    <w:name w:val="Unresolved Mention"/>
    <w:basedOn w:val="DefaultParagraphFont"/>
    <w:uiPriority w:val="99"/>
    <w:semiHidden/>
    <w:unhideWhenUsed/>
    <w:rsid w:val="00E90C29"/>
    <w:rPr>
      <w:color w:val="605E5C"/>
      <w:shd w:val="clear" w:color="auto" w:fill="E1DFDD"/>
    </w:rPr>
  </w:style>
  <w:style w:type="character" w:customStyle="1" w:styleId="divider1">
    <w:name w:val="divider1"/>
    <w:basedOn w:val="DefaultParagraphFont"/>
    <w:rsid w:val="007E4E39"/>
  </w:style>
  <w:style w:type="character" w:customStyle="1" w:styleId="divider2">
    <w:name w:val="divider2"/>
    <w:basedOn w:val="DefaultParagraphFont"/>
    <w:rsid w:val="007E4E39"/>
  </w:style>
  <w:style w:type="paragraph" w:customStyle="1" w:styleId="ecxmsonormal">
    <w:name w:val="ecxmsonormal"/>
    <w:basedOn w:val="Normal"/>
    <w:rsid w:val="005B653D"/>
    <w:pPr>
      <w:widowControl/>
      <w:suppressAutoHyphens w:val="0"/>
      <w:spacing w:after="324"/>
    </w:pPr>
    <w:rPr>
      <w:szCs w:val="24"/>
    </w:rPr>
  </w:style>
  <w:style w:type="paragraph" w:customStyle="1" w:styleId="xmsolistparagraph">
    <w:name w:val="x_msolistparagraph"/>
    <w:basedOn w:val="Normal"/>
    <w:rsid w:val="00BC5DBF"/>
    <w:pPr>
      <w:widowControl/>
      <w:suppressAutoHyphens w:val="0"/>
      <w:spacing w:before="100" w:beforeAutospacing="1" w:after="100" w:afterAutospacing="1"/>
    </w:pPr>
    <w:rPr>
      <w:szCs w:val="24"/>
    </w:rPr>
  </w:style>
  <w:style w:type="paragraph" w:customStyle="1" w:styleId="xmsonormal">
    <w:name w:val="x_msonormal"/>
    <w:basedOn w:val="Normal"/>
    <w:rsid w:val="00E31FF8"/>
    <w:pPr>
      <w:widowControl/>
      <w:suppressAutoHyphens w:val="0"/>
      <w:spacing w:before="100" w:beforeAutospacing="1" w:after="100" w:afterAutospacing="1"/>
    </w:pPr>
    <w:rPr>
      <w:szCs w:val="24"/>
    </w:rPr>
  </w:style>
  <w:style w:type="character" w:styleId="CommentReference">
    <w:name w:val="annotation reference"/>
    <w:basedOn w:val="DefaultParagraphFont"/>
    <w:semiHidden/>
    <w:unhideWhenUsed/>
    <w:rsid w:val="00F3545E"/>
    <w:rPr>
      <w:sz w:val="16"/>
      <w:szCs w:val="16"/>
    </w:rPr>
  </w:style>
  <w:style w:type="paragraph" w:styleId="CommentText">
    <w:name w:val="annotation text"/>
    <w:basedOn w:val="Normal"/>
    <w:link w:val="CommentTextChar"/>
    <w:semiHidden/>
    <w:unhideWhenUsed/>
    <w:rsid w:val="00F3545E"/>
    <w:rPr>
      <w:sz w:val="20"/>
    </w:rPr>
  </w:style>
  <w:style w:type="character" w:customStyle="1" w:styleId="CommentTextChar">
    <w:name w:val="Comment Text Char"/>
    <w:basedOn w:val="DefaultParagraphFont"/>
    <w:link w:val="CommentText"/>
    <w:semiHidden/>
    <w:rsid w:val="00F3545E"/>
  </w:style>
  <w:style w:type="paragraph" w:styleId="CommentSubject">
    <w:name w:val="annotation subject"/>
    <w:basedOn w:val="CommentText"/>
    <w:next w:val="CommentText"/>
    <w:link w:val="CommentSubjectChar"/>
    <w:semiHidden/>
    <w:unhideWhenUsed/>
    <w:rsid w:val="00F3545E"/>
    <w:rPr>
      <w:b/>
      <w:bCs/>
    </w:rPr>
  </w:style>
  <w:style w:type="character" w:customStyle="1" w:styleId="CommentSubjectChar">
    <w:name w:val="Comment Subject Char"/>
    <w:basedOn w:val="CommentTextChar"/>
    <w:link w:val="CommentSubject"/>
    <w:semiHidden/>
    <w:rsid w:val="00F3545E"/>
    <w:rPr>
      <w:b/>
      <w:bCs/>
    </w:rPr>
  </w:style>
  <w:style w:type="character" w:customStyle="1" w:styleId="mark0bo0x6jgs">
    <w:name w:val="mark0bo0x6jgs"/>
    <w:basedOn w:val="DefaultParagraphFont"/>
    <w:rsid w:val="00E51C66"/>
  </w:style>
  <w:style w:type="paragraph" w:customStyle="1" w:styleId="lihz24u1nhma5y6gdh90a">
    <w:name w:val="lihz24u1nhma5y6gdh90a"/>
    <w:basedOn w:val="Normal"/>
    <w:rsid w:val="00AD3A32"/>
    <w:pPr>
      <w:widowControl/>
      <w:suppressAutoHyphens w:val="0"/>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5086">
      <w:bodyDiv w:val="1"/>
      <w:marLeft w:val="0"/>
      <w:marRight w:val="0"/>
      <w:marTop w:val="0"/>
      <w:marBottom w:val="0"/>
      <w:divBdr>
        <w:top w:val="none" w:sz="0" w:space="0" w:color="auto"/>
        <w:left w:val="none" w:sz="0" w:space="0" w:color="auto"/>
        <w:bottom w:val="none" w:sz="0" w:space="0" w:color="auto"/>
        <w:right w:val="none" w:sz="0" w:space="0" w:color="auto"/>
      </w:divBdr>
    </w:div>
    <w:div w:id="53116642">
      <w:bodyDiv w:val="1"/>
      <w:marLeft w:val="0"/>
      <w:marRight w:val="0"/>
      <w:marTop w:val="0"/>
      <w:marBottom w:val="0"/>
      <w:divBdr>
        <w:top w:val="none" w:sz="0" w:space="0" w:color="auto"/>
        <w:left w:val="none" w:sz="0" w:space="0" w:color="auto"/>
        <w:bottom w:val="none" w:sz="0" w:space="0" w:color="auto"/>
        <w:right w:val="none" w:sz="0" w:space="0" w:color="auto"/>
      </w:divBdr>
    </w:div>
    <w:div w:id="100227385">
      <w:bodyDiv w:val="1"/>
      <w:marLeft w:val="0"/>
      <w:marRight w:val="0"/>
      <w:marTop w:val="0"/>
      <w:marBottom w:val="0"/>
      <w:divBdr>
        <w:top w:val="none" w:sz="0" w:space="0" w:color="auto"/>
        <w:left w:val="none" w:sz="0" w:space="0" w:color="auto"/>
        <w:bottom w:val="none" w:sz="0" w:space="0" w:color="auto"/>
        <w:right w:val="none" w:sz="0" w:space="0" w:color="auto"/>
      </w:divBdr>
    </w:div>
    <w:div w:id="104353669">
      <w:bodyDiv w:val="1"/>
      <w:marLeft w:val="0"/>
      <w:marRight w:val="0"/>
      <w:marTop w:val="0"/>
      <w:marBottom w:val="0"/>
      <w:divBdr>
        <w:top w:val="none" w:sz="0" w:space="0" w:color="auto"/>
        <w:left w:val="none" w:sz="0" w:space="0" w:color="auto"/>
        <w:bottom w:val="none" w:sz="0" w:space="0" w:color="auto"/>
        <w:right w:val="none" w:sz="0" w:space="0" w:color="auto"/>
      </w:divBdr>
    </w:div>
    <w:div w:id="187835426">
      <w:bodyDiv w:val="1"/>
      <w:marLeft w:val="0"/>
      <w:marRight w:val="0"/>
      <w:marTop w:val="0"/>
      <w:marBottom w:val="0"/>
      <w:divBdr>
        <w:top w:val="none" w:sz="0" w:space="0" w:color="auto"/>
        <w:left w:val="none" w:sz="0" w:space="0" w:color="auto"/>
        <w:bottom w:val="none" w:sz="0" w:space="0" w:color="auto"/>
        <w:right w:val="none" w:sz="0" w:space="0" w:color="auto"/>
      </w:divBdr>
    </w:div>
    <w:div w:id="224880383">
      <w:bodyDiv w:val="1"/>
      <w:marLeft w:val="0"/>
      <w:marRight w:val="0"/>
      <w:marTop w:val="0"/>
      <w:marBottom w:val="0"/>
      <w:divBdr>
        <w:top w:val="none" w:sz="0" w:space="0" w:color="auto"/>
        <w:left w:val="none" w:sz="0" w:space="0" w:color="auto"/>
        <w:bottom w:val="none" w:sz="0" w:space="0" w:color="auto"/>
        <w:right w:val="none" w:sz="0" w:space="0" w:color="auto"/>
      </w:divBdr>
    </w:div>
    <w:div w:id="265307149">
      <w:bodyDiv w:val="1"/>
      <w:marLeft w:val="0"/>
      <w:marRight w:val="0"/>
      <w:marTop w:val="0"/>
      <w:marBottom w:val="0"/>
      <w:divBdr>
        <w:top w:val="none" w:sz="0" w:space="0" w:color="auto"/>
        <w:left w:val="none" w:sz="0" w:space="0" w:color="auto"/>
        <w:bottom w:val="none" w:sz="0" w:space="0" w:color="auto"/>
        <w:right w:val="none" w:sz="0" w:space="0" w:color="auto"/>
      </w:divBdr>
    </w:div>
    <w:div w:id="314916113">
      <w:bodyDiv w:val="1"/>
      <w:marLeft w:val="0"/>
      <w:marRight w:val="0"/>
      <w:marTop w:val="0"/>
      <w:marBottom w:val="0"/>
      <w:divBdr>
        <w:top w:val="none" w:sz="0" w:space="0" w:color="auto"/>
        <w:left w:val="none" w:sz="0" w:space="0" w:color="auto"/>
        <w:bottom w:val="none" w:sz="0" w:space="0" w:color="auto"/>
        <w:right w:val="none" w:sz="0" w:space="0" w:color="auto"/>
      </w:divBdr>
    </w:div>
    <w:div w:id="378090141">
      <w:bodyDiv w:val="1"/>
      <w:marLeft w:val="0"/>
      <w:marRight w:val="0"/>
      <w:marTop w:val="0"/>
      <w:marBottom w:val="0"/>
      <w:divBdr>
        <w:top w:val="none" w:sz="0" w:space="0" w:color="auto"/>
        <w:left w:val="none" w:sz="0" w:space="0" w:color="auto"/>
        <w:bottom w:val="none" w:sz="0" w:space="0" w:color="auto"/>
        <w:right w:val="none" w:sz="0" w:space="0" w:color="auto"/>
      </w:divBdr>
    </w:div>
    <w:div w:id="414547011">
      <w:bodyDiv w:val="1"/>
      <w:marLeft w:val="0"/>
      <w:marRight w:val="0"/>
      <w:marTop w:val="0"/>
      <w:marBottom w:val="0"/>
      <w:divBdr>
        <w:top w:val="none" w:sz="0" w:space="0" w:color="auto"/>
        <w:left w:val="none" w:sz="0" w:space="0" w:color="auto"/>
        <w:bottom w:val="none" w:sz="0" w:space="0" w:color="auto"/>
        <w:right w:val="none" w:sz="0" w:space="0" w:color="auto"/>
      </w:divBdr>
    </w:div>
    <w:div w:id="462816887">
      <w:bodyDiv w:val="1"/>
      <w:marLeft w:val="0"/>
      <w:marRight w:val="0"/>
      <w:marTop w:val="0"/>
      <w:marBottom w:val="0"/>
      <w:divBdr>
        <w:top w:val="none" w:sz="0" w:space="0" w:color="auto"/>
        <w:left w:val="none" w:sz="0" w:space="0" w:color="auto"/>
        <w:bottom w:val="none" w:sz="0" w:space="0" w:color="auto"/>
        <w:right w:val="none" w:sz="0" w:space="0" w:color="auto"/>
      </w:divBdr>
    </w:div>
    <w:div w:id="517887816">
      <w:bodyDiv w:val="1"/>
      <w:marLeft w:val="0"/>
      <w:marRight w:val="0"/>
      <w:marTop w:val="0"/>
      <w:marBottom w:val="0"/>
      <w:divBdr>
        <w:top w:val="none" w:sz="0" w:space="0" w:color="auto"/>
        <w:left w:val="none" w:sz="0" w:space="0" w:color="auto"/>
        <w:bottom w:val="none" w:sz="0" w:space="0" w:color="auto"/>
        <w:right w:val="none" w:sz="0" w:space="0" w:color="auto"/>
      </w:divBdr>
    </w:div>
    <w:div w:id="542254234">
      <w:bodyDiv w:val="1"/>
      <w:marLeft w:val="0"/>
      <w:marRight w:val="0"/>
      <w:marTop w:val="0"/>
      <w:marBottom w:val="0"/>
      <w:divBdr>
        <w:top w:val="none" w:sz="0" w:space="0" w:color="auto"/>
        <w:left w:val="none" w:sz="0" w:space="0" w:color="auto"/>
        <w:bottom w:val="none" w:sz="0" w:space="0" w:color="auto"/>
        <w:right w:val="none" w:sz="0" w:space="0" w:color="auto"/>
      </w:divBdr>
    </w:div>
    <w:div w:id="628628421">
      <w:bodyDiv w:val="1"/>
      <w:marLeft w:val="0"/>
      <w:marRight w:val="0"/>
      <w:marTop w:val="0"/>
      <w:marBottom w:val="0"/>
      <w:divBdr>
        <w:top w:val="none" w:sz="0" w:space="0" w:color="auto"/>
        <w:left w:val="none" w:sz="0" w:space="0" w:color="auto"/>
        <w:bottom w:val="none" w:sz="0" w:space="0" w:color="auto"/>
        <w:right w:val="none" w:sz="0" w:space="0" w:color="auto"/>
      </w:divBdr>
    </w:div>
    <w:div w:id="682560937">
      <w:bodyDiv w:val="1"/>
      <w:marLeft w:val="0"/>
      <w:marRight w:val="0"/>
      <w:marTop w:val="0"/>
      <w:marBottom w:val="0"/>
      <w:divBdr>
        <w:top w:val="none" w:sz="0" w:space="0" w:color="auto"/>
        <w:left w:val="none" w:sz="0" w:space="0" w:color="auto"/>
        <w:bottom w:val="none" w:sz="0" w:space="0" w:color="auto"/>
        <w:right w:val="none" w:sz="0" w:space="0" w:color="auto"/>
      </w:divBdr>
    </w:div>
    <w:div w:id="688718191">
      <w:bodyDiv w:val="1"/>
      <w:marLeft w:val="0"/>
      <w:marRight w:val="0"/>
      <w:marTop w:val="0"/>
      <w:marBottom w:val="0"/>
      <w:divBdr>
        <w:top w:val="none" w:sz="0" w:space="0" w:color="auto"/>
        <w:left w:val="none" w:sz="0" w:space="0" w:color="auto"/>
        <w:bottom w:val="none" w:sz="0" w:space="0" w:color="auto"/>
        <w:right w:val="none" w:sz="0" w:space="0" w:color="auto"/>
      </w:divBdr>
    </w:div>
    <w:div w:id="780682445">
      <w:bodyDiv w:val="1"/>
      <w:marLeft w:val="0"/>
      <w:marRight w:val="0"/>
      <w:marTop w:val="0"/>
      <w:marBottom w:val="0"/>
      <w:divBdr>
        <w:top w:val="none" w:sz="0" w:space="0" w:color="auto"/>
        <w:left w:val="none" w:sz="0" w:space="0" w:color="auto"/>
        <w:bottom w:val="none" w:sz="0" w:space="0" w:color="auto"/>
        <w:right w:val="none" w:sz="0" w:space="0" w:color="auto"/>
      </w:divBdr>
    </w:div>
    <w:div w:id="786461488">
      <w:bodyDiv w:val="1"/>
      <w:marLeft w:val="0"/>
      <w:marRight w:val="0"/>
      <w:marTop w:val="0"/>
      <w:marBottom w:val="0"/>
      <w:divBdr>
        <w:top w:val="none" w:sz="0" w:space="0" w:color="auto"/>
        <w:left w:val="none" w:sz="0" w:space="0" w:color="auto"/>
        <w:bottom w:val="none" w:sz="0" w:space="0" w:color="auto"/>
        <w:right w:val="none" w:sz="0" w:space="0" w:color="auto"/>
      </w:divBdr>
    </w:div>
    <w:div w:id="798768491">
      <w:bodyDiv w:val="1"/>
      <w:marLeft w:val="0"/>
      <w:marRight w:val="0"/>
      <w:marTop w:val="0"/>
      <w:marBottom w:val="0"/>
      <w:divBdr>
        <w:top w:val="none" w:sz="0" w:space="0" w:color="auto"/>
        <w:left w:val="none" w:sz="0" w:space="0" w:color="auto"/>
        <w:bottom w:val="none" w:sz="0" w:space="0" w:color="auto"/>
        <w:right w:val="none" w:sz="0" w:space="0" w:color="auto"/>
      </w:divBdr>
    </w:div>
    <w:div w:id="829178764">
      <w:bodyDiv w:val="1"/>
      <w:marLeft w:val="0"/>
      <w:marRight w:val="0"/>
      <w:marTop w:val="0"/>
      <w:marBottom w:val="0"/>
      <w:divBdr>
        <w:top w:val="none" w:sz="0" w:space="0" w:color="auto"/>
        <w:left w:val="none" w:sz="0" w:space="0" w:color="auto"/>
        <w:bottom w:val="none" w:sz="0" w:space="0" w:color="auto"/>
        <w:right w:val="none" w:sz="0" w:space="0" w:color="auto"/>
      </w:divBdr>
    </w:div>
    <w:div w:id="848373559">
      <w:bodyDiv w:val="1"/>
      <w:marLeft w:val="0"/>
      <w:marRight w:val="0"/>
      <w:marTop w:val="0"/>
      <w:marBottom w:val="0"/>
      <w:divBdr>
        <w:top w:val="none" w:sz="0" w:space="0" w:color="auto"/>
        <w:left w:val="none" w:sz="0" w:space="0" w:color="auto"/>
        <w:bottom w:val="none" w:sz="0" w:space="0" w:color="auto"/>
        <w:right w:val="none" w:sz="0" w:space="0" w:color="auto"/>
      </w:divBdr>
    </w:div>
    <w:div w:id="856038376">
      <w:bodyDiv w:val="1"/>
      <w:marLeft w:val="0"/>
      <w:marRight w:val="0"/>
      <w:marTop w:val="0"/>
      <w:marBottom w:val="0"/>
      <w:divBdr>
        <w:top w:val="none" w:sz="0" w:space="0" w:color="auto"/>
        <w:left w:val="none" w:sz="0" w:space="0" w:color="auto"/>
        <w:bottom w:val="none" w:sz="0" w:space="0" w:color="auto"/>
        <w:right w:val="none" w:sz="0" w:space="0" w:color="auto"/>
      </w:divBdr>
    </w:div>
    <w:div w:id="867907478">
      <w:bodyDiv w:val="1"/>
      <w:marLeft w:val="0"/>
      <w:marRight w:val="0"/>
      <w:marTop w:val="0"/>
      <w:marBottom w:val="0"/>
      <w:divBdr>
        <w:top w:val="none" w:sz="0" w:space="0" w:color="auto"/>
        <w:left w:val="none" w:sz="0" w:space="0" w:color="auto"/>
        <w:bottom w:val="none" w:sz="0" w:space="0" w:color="auto"/>
        <w:right w:val="none" w:sz="0" w:space="0" w:color="auto"/>
      </w:divBdr>
    </w:div>
    <w:div w:id="906501857">
      <w:bodyDiv w:val="1"/>
      <w:marLeft w:val="0"/>
      <w:marRight w:val="0"/>
      <w:marTop w:val="0"/>
      <w:marBottom w:val="0"/>
      <w:divBdr>
        <w:top w:val="none" w:sz="0" w:space="0" w:color="auto"/>
        <w:left w:val="none" w:sz="0" w:space="0" w:color="auto"/>
        <w:bottom w:val="none" w:sz="0" w:space="0" w:color="auto"/>
        <w:right w:val="none" w:sz="0" w:space="0" w:color="auto"/>
      </w:divBdr>
    </w:div>
    <w:div w:id="933823341">
      <w:bodyDiv w:val="1"/>
      <w:marLeft w:val="0"/>
      <w:marRight w:val="0"/>
      <w:marTop w:val="0"/>
      <w:marBottom w:val="0"/>
      <w:divBdr>
        <w:top w:val="none" w:sz="0" w:space="0" w:color="auto"/>
        <w:left w:val="none" w:sz="0" w:space="0" w:color="auto"/>
        <w:bottom w:val="none" w:sz="0" w:space="0" w:color="auto"/>
        <w:right w:val="none" w:sz="0" w:space="0" w:color="auto"/>
      </w:divBdr>
    </w:div>
    <w:div w:id="950010047">
      <w:bodyDiv w:val="1"/>
      <w:marLeft w:val="0"/>
      <w:marRight w:val="0"/>
      <w:marTop w:val="0"/>
      <w:marBottom w:val="0"/>
      <w:divBdr>
        <w:top w:val="none" w:sz="0" w:space="0" w:color="auto"/>
        <w:left w:val="none" w:sz="0" w:space="0" w:color="auto"/>
        <w:bottom w:val="none" w:sz="0" w:space="0" w:color="auto"/>
        <w:right w:val="none" w:sz="0" w:space="0" w:color="auto"/>
      </w:divBdr>
      <w:divsChild>
        <w:div w:id="298148652">
          <w:marLeft w:val="0"/>
          <w:marRight w:val="0"/>
          <w:marTop w:val="0"/>
          <w:marBottom w:val="0"/>
          <w:divBdr>
            <w:top w:val="none" w:sz="0" w:space="0" w:color="auto"/>
            <w:left w:val="none" w:sz="0" w:space="0" w:color="auto"/>
            <w:bottom w:val="none" w:sz="0" w:space="0" w:color="auto"/>
            <w:right w:val="none" w:sz="0" w:space="0" w:color="auto"/>
          </w:divBdr>
        </w:div>
      </w:divsChild>
    </w:div>
    <w:div w:id="959455628">
      <w:bodyDiv w:val="1"/>
      <w:marLeft w:val="0"/>
      <w:marRight w:val="0"/>
      <w:marTop w:val="0"/>
      <w:marBottom w:val="0"/>
      <w:divBdr>
        <w:top w:val="none" w:sz="0" w:space="0" w:color="auto"/>
        <w:left w:val="none" w:sz="0" w:space="0" w:color="auto"/>
        <w:bottom w:val="none" w:sz="0" w:space="0" w:color="auto"/>
        <w:right w:val="none" w:sz="0" w:space="0" w:color="auto"/>
      </w:divBdr>
    </w:div>
    <w:div w:id="959534755">
      <w:bodyDiv w:val="1"/>
      <w:marLeft w:val="0"/>
      <w:marRight w:val="0"/>
      <w:marTop w:val="0"/>
      <w:marBottom w:val="0"/>
      <w:divBdr>
        <w:top w:val="none" w:sz="0" w:space="0" w:color="auto"/>
        <w:left w:val="none" w:sz="0" w:space="0" w:color="auto"/>
        <w:bottom w:val="none" w:sz="0" w:space="0" w:color="auto"/>
        <w:right w:val="none" w:sz="0" w:space="0" w:color="auto"/>
      </w:divBdr>
    </w:div>
    <w:div w:id="979504252">
      <w:bodyDiv w:val="1"/>
      <w:marLeft w:val="0"/>
      <w:marRight w:val="0"/>
      <w:marTop w:val="0"/>
      <w:marBottom w:val="0"/>
      <w:divBdr>
        <w:top w:val="none" w:sz="0" w:space="0" w:color="auto"/>
        <w:left w:val="none" w:sz="0" w:space="0" w:color="auto"/>
        <w:bottom w:val="none" w:sz="0" w:space="0" w:color="auto"/>
        <w:right w:val="none" w:sz="0" w:space="0" w:color="auto"/>
      </w:divBdr>
    </w:div>
    <w:div w:id="1045254062">
      <w:bodyDiv w:val="1"/>
      <w:marLeft w:val="0"/>
      <w:marRight w:val="0"/>
      <w:marTop w:val="0"/>
      <w:marBottom w:val="0"/>
      <w:divBdr>
        <w:top w:val="none" w:sz="0" w:space="0" w:color="auto"/>
        <w:left w:val="none" w:sz="0" w:space="0" w:color="auto"/>
        <w:bottom w:val="none" w:sz="0" w:space="0" w:color="auto"/>
        <w:right w:val="none" w:sz="0" w:space="0" w:color="auto"/>
      </w:divBdr>
    </w:div>
    <w:div w:id="1085418185">
      <w:bodyDiv w:val="1"/>
      <w:marLeft w:val="0"/>
      <w:marRight w:val="0"/>
      <w:marTop w:val="0"/>
      <w:marBottom w:val="0"/>
      <w:divBdr>
        <w:top w:val="none" w:sz="0" w:space="0" w:color="auto"/>
        <w:left w:val="none" w:sz="0" w:space="0" w:color="auto"/>
        <w:bottom w:val="none" w:sz="0" w:space="0" w:color="auto"/>
        <w:right w:val="none" w:sz="0" w:space="0" w:color="auto"/>
      </w:divBdr>
    </w:div>
    <w:div w:id="1126386966">
      <w:bodyDiv w:val="1"/>
      <w:marLeft w:val="0"/>
      <w:marRight w:val="0"/>
      <w:marTop w:val="0"/>
      <w:marBottom w:val="0"/>
      <w:divBdr>
        <w:top w:val="none" w:sz="0" w:space="0" w:color="auto"/>
        <w:left w:val="none" w:sz="0" w:space="0" w:color="auto"/>
        <w:bottom w:val="none" w:sz="0" w:space="0" w:color="auto"/>
        <w:right w:val="none" w:sz="0" w:space="0" w:color="auto"/>
      </w:divBdr>
    </w:div>
    <w:div w:id="1313219792">
      <w:bodyDiv w:val="1"/>
      <w:marLeft w:val="0"/>
      <w:marRight w:val="0"/>
      <w:marTop w:val="0"/>
      <w:marBottom w:val="0"/>
      <w:divBdr>
        <w:top w:val="none" w:sz="0" w:space="0" w:color="auto"/>
        <w:left w:val="none" w:sz="0" w:space="0" w:color="auto"/>
        <w:bottom w:val="none" w:sz="0" w:space="0" w:color="auto"/>
        <w:right w:val="none" w:sz="0" w:space="0" w:color="auto"/>
      </w:divBdr>
    </w:div>
    <w:div w:id="1328947598">
      <w:bodyDiv w:val="1"/>
      <w:marLeft w:val="0"/>
      <w:marRight w:val="0"/>
      <w:marTop w:val="0"/>
      <w:marBottom w:val="0"/>
      <w:divBdr>
        <w:top w:val="none" w:sz="0" w:space="0" w:color="auto"/>
        <w:left w:val="none" w:sz="0" w:space="0" w:color="auto"/>
        <w:bottom w:val="none" w:sz="0" w:space="0" w:color="auto"/>
        <w:right w:val="none" w:sz="0" w:space="0" w:color="auto"/>
      </w:divBdr>
    </w:div>
    <w:div w:id="1347630662">
      <w:bodyDiv w:val="1"/>
      <w:marLeft w:val="0"/>
      <w:marRight w:val="0"/>
      <w:marTop w:val="0"/>
      <w:marBottom w:val="0"/>
      <w:divBdr>
        <w:top w:val="none" w:sz="0" w:space="0" w:color="auto"/>
        <w:left w:val="none" w:sz="0" w:space="0" w:color="auto"/>
        <w:bottom w:val="none" w:sz="0" w:space="0" w:color="auto"/>
        <w:right w:val="none" w:sz="0" w:space="0" w:color="auto"/>
      </w:divBdr>
    </w:div>
    <w:div w:id="1366103546">
      <w:bodyDiv w:val="1"/>
      <w:marLeft w:val="0"/>
      <w:marRight w:val="0"/>
      <w:marTop w:val="0"/>
      <w:marBottom w:val="0"/>
      <w:divBdr>
        <w:top w:val="none" w:sz="0" w:space="0" w:color="auto"/>
        <w:left w:val="none" w:sz="0" w:space="0" w:color="auto"/>
        <w:bottom w:val="none" w:sz="0" w:space="0" w:color="auto"/>
        <w:right w:val="none" w:sz="0" w:space="0" w:color="auto"/>
      </w:divBdr>
    </w:div>
    <w:div w:id="1377585884">
      <w:bodyDiv w:val="1"/>
      <w:marLeft w:val="0"/>
      <w:marRight w:val="0"/>
      <w:marTop w:val="0"/>
      <w:marBottom w:val="0"/>
      <w:divBdr>
        <w:top w:val="none" w:sz="0" w:space="0" w:color="auto"/>
        <w:left w:val="none" w:sz="0" w:space="0" w:color="auto"/>
        <w:bottom w:val="none" w:sz="0" w:space="0" w:color="auto"/>
        <w:right w:val="none" w:sz="0" w:space="0" w:color="auto"/>
      </w:divBdr>
    </w:div>
    <w:div w:id="1388454727">
      <w:bodyDiv w:val="1"/>
      <w:marLeft w:val="0"/>
      <w:marRight w:val="0"/>
      <w:marTop w:val="0"/>
      <w:marBottom w:val="0"/>
      <w:divBdr>
        <w:top w:val="none" w:sz="0" w:space="0" w:color="auto"/>
        <w:left w:val="none" w:sz="0" w:space="0" w:color="auto"/>
        <w:bottom w:val="none" w:sz="0" w:space="0" w:color="auto"/>
        <w:right w:val="none" w:sz="0" w:space="0" w:color="auto"/>
      </w:divBdr>
    </w:div>
    <w:div w:id="1462770233">
      <w:bodyDiv w:val="1"/>
      <w:marLeft w:val="0"/>
      <w:marRight w:val="0"/>
      <w:marTop w:val="0"/>
      <w:marBottom w:val="0"/>
      <w:divBdr>
        <w:top w:val="none" w:sz="0" w:space="0" w:color="auto"/>
        <w:left w:val="none" w:sz="0" w:space="0" w:color="auto"/>
        <w:bottom w:val="none" w:sz="0" w:space="0" w:color="auto"/>
        <w:right w:val="none" w:sz="0" w:space="0" w:color="auto"/>
      </w:divBdr>
    </w:div>
    <w:div w:id="1544445933">
      <w:bodyDiv w:val="1"/>
      <w:marLeft w:val="0"/>
      <w:marRight w:val="0"/>
      <w:marTop w:val="0"/>
      <w:marBottom w:val="0"/>
      <w:divBdr>
        <w:top w:val="none" w:sz="0" w:space="0" w:color="auto"/>
        <w:left w:val="none" w:sz="0" w:space="0" w:color="auto"/>
        <w:bottom w:val="none" w:sz="0" w:space="0" w:color="auto"/>
        <w:right w:val="none" w:sz="0" w:space="0" w:color="auto"/>
      </w:divBdr>
    </w:div>
    <w:div w:id="1593970301">
      <w:bodyDiv w:val="1"/>
      <w:marLeft w:val="0"/>
      <w:marRight w:val="0"/>
      <w:marTop w:val="0"/>
      <w:marBottom w:val="0"/>
      <w:divBdr>
        <w:top w:val="none" w:sz="0" w:space="0" w:color="auto"/>
        <w:left w:val="none" w:sz="0" w:space="0" w:color="auto"/>
        <w:bottom w:val="none" w:sz="0" w:space="0" w:color="auto"/>
        <w:right w:val="none" w:sz="0" w:space="0" w:color="auto"/>
      </w:divBdr>
    </w:div>
    <w:div w:id="1619994458">
      <w:bodyDiv w:val="1"/>
      <w:marLeft w:val="0"/>
      <w:marRight w:val="0"/>
      <w:marTop w:val="0"/>
      <w:marBottom w:val="0"/>
      <w:divBdr>
        <w:top w:val="none" w:sz="0" w:space="0" w:color="auto"/>
        <w:left w:val="none" w:sz="0" w:space="0" w:color="auto"/>
        <w:bottom w:val="none" w:sz="0" w:space="0" w:color="auto"/>
        <w:right w:val="none" w:sz="0" w:space="0" w:color="auto"/>
      </w:divBdr>
    </w:div>
    <w:div w:id="1631784588">
      <w:bodyDiv w:val="1"/>
      <w:marLeft w:val="0"/>
      <w:marRight w:val="0"/>
      <w:marTop w:val="0"/>
      <w:marBottom w:val="0"/>
      <w:divBdr>
        <w:top w:val="none" w:sz="0" w:space="0" w:color="auto"/>
        <w:left w:val="none" w:sz="0" w:space="0" w:color="auto"/>
        <w:bottom w:val="none" w:sz="0" w:space="0" w:color="auto"/>
        <w:right w:val="none" w:sz="0" w:space="0" w:color="auto"/>
      </w:divBdr>
    </w:div>
    <w:div w:id="1676300266">
      <w:bodyDiv w:val="1"/>
      <w:marLeft w:val="0"/>
      <w:marRight w:val="0"/>
      <w:marTop w:val="0"/>
      <w:marBottom w:val="0"/>
      <w:divBdr>
        <w:top w:val="none" w:sz="0" w:space="0" w:color="auto"/>
        <w:left w:val="none" w:sz="0" w:space="0" w:color="auto"/>
        <w:bottom w:val="none" w:sz="0" w:space="0" w:color="auto"/>
        <w:right w:val="none" w:sz="0" w:space="0" w:color="auto"/>
      </w:divBdr>
    </w:div>
    <w:div w:id="1760061222">
      <w:bodyDiv w:val="1"/>
      <w:marLeft w:val="0"/>
      <w:marRight w:val="0"/>
      <w:marTop w:val="0"/>
      <w:marBottom w:val="0"/>
      <w:divBdr>
        <w:top w:val="none" w:sz="0" w:space="0" w:color="auto"/>
        <w:left w:val="none" w:sz="0" w:space="0" w:color="auto"/>
        <w:bottom w:val="none" w:sz="0" w:space="0" w:color="auto"/>
        <w:right w:val="none" w:sz="0" w:space="0" w:color="auto"/>
      </w:divBdr>
    </w:div>
    <w:div w:id="1818647516">
      <w:bodyDiv w:val="1"/>
      <w:marLeft w:val="0"/>
      <w:marRight w:val="0"/>
      <w:marTop w:val="0"/>
      <w:marBottom w:val="0"/>
      <w:divBdr>
        <w:top w:val="none" w:sz="0" w:space="0" w:color="auto"/>
        <w:left w:val="none" w:sz="0" w:space="0" w:color="auto"/>
        <w:bottom w:val="none" w:sz="0" w:space="0" w:color="auto"/>
        <w:right w:val="none" w:sz="0" w:space="0" w:color="auto"/>
      </w:divBdr>
    </w:div>
    <w:div w:id="1867206494">
      <w:bodyDiv w:val="1"/>
      <w:marLeft w:val="0"/>
      <w:marRight w:val="0"/>
      <w:marTop w:val="0"/>
      <w:marBottom w:val="0"/>
      <w:divBdr>
        <w:top w:val="none" w:sz="0" w:space="0" w:color="auto"/>
        <w:left w:val="none" w:sz="0" w:space="0" w:color="auto"/>
        <w:bottom w:val="none" w:sz="0" w:space="0" w:color="auto"/>
        <w:right w:val="none" w:sz="0" w:space="0" w:color="auto"/>
      </w:divBdr>
    </w:div>
    <w:div w:id="1953201363">
      <w:bodyDiv w:val="1"/>
      <w:marLeft w:val="0"/>
      <w:marRight w:val="0"/>
      <w:marTop w:val="0"/>
      <w:marBottom w:val="0"/>
      <w:divBdr>
        <w:top w:val="none" w:sz="0" w:space="0" w:color="auto"/>
        <w:left w:val="none" w:sz="0" w:space="0" w:color="auto"/>
        <w:bottom w:val="none" w:sz="0" w:space="0" w:color="auto"/>
        <w:right w:val="none" w:sz="0" w:space="0" w:color="auto"/>
      </w:divBdr>
    </w:div>
    <w:div w:id="1997997676">
      <w:bodyDiv w:val="1"/>
      <w:marLeft w:val="0"/>
      <w:marRight w:val="0"/>
      <w:marTop w:val="0"/>
      <w:marBottom w:val="0"/>
      <w:divBdr>
        <w:top w:val="none" w:sz="0" w:space="0" w:color="auto"/>
        <w:left w:val="none" w:sz="0" w:space="0" w:color="auto"/>
        <w:bottom w:val="none" w:sz="0" w:space="0" w:color="auto"/>
        <w:right w:val="none" w:sz="0" w:space="0" w:color="auto"/>
      </w:divBdr>
    </w:div>
    <w:div w:id="2013675780">
      <w:bodyDiv w:val="1"/>
      <w:marLeft w:val="0"/>
      <w:marRight w:val="0"/>
      <w:marTop w:val="0"/>
      <w:marBottom w:val="0"/>
      <w:divBdr>
        <w:top w:val="none" w:sz="0" w:space="0" w:color="auto"/>
        <w:left w:val="none" w:sz="0" w:space="0" w:color="auto"/>
        <w:bottom w:val="none" w:sz="0" w:space="0" w:color="auto"/>
        <w:right w:val="none" w:sz="0" w:space="0" w:color="auto"/>
      </w:divBdr>
    </w:div>
    <w:div w:id="2032412223">
      <w:bodyDiv w:val="1"/>
      <w:marLeft w:val="0"/>
      <w:marRight w:val="0"/>
      <w:marTop w:val="0"/>
      <w:marBottom w:val="0"/>
      <w:divBdr>
        <w:top w:val="none" w:sz="0" w:space="0" w:color="auto"/>
        <w:left w:val="none" w:sz="0" w:space="0" w:color="auto"/>
        <w:bottom w:val="none" w:sz="0" w:space="0" w:color="auto"/>
        <w:right w:val="none" w:sz="0" w:space="0" w:color="auto"/>
      </w:divBdr>
    </w:div>
    <w:div w:id="2105149475">
      <w:bodyDiv w:val="1"/>
      <w:marLeft w:val="0"/>
      <w:marRight w:val="0"/>
      <w:marTop w:val="0"/>
      <w:marBottom w:val="0"/>
      <w:divBdr>
        <w:top w:val="none" w:sz="0" w:space="0" w:color="auto"/>
        <w:left w:val="none" w:sz="0" w:space="0" w:color="auto"/>
        <w:bottom w:val="none" w:sz="0" w:space="0" w:color="auto"/>
        <w:right w:val="none" w:sz="0" w:space="0" w:color="auto"/>
      </w:divBdr>
    </w:div>
    <w:div w:id="21359781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2D0D64-B98F-4410-BC44-21AC7DA59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1941</TotalTime>
  <Pages>3</Pages>
  <Words>1451</Words>
  <Characters>8277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WATLINGTON PARISH COUNCIL</vt:lpstr>
    </vt:vector>
  </TitlesOfParts>
  <Company>Hewlett-Packard</Company>
  <LinksUpToDate>false</LinksUpToDate>
  <CharactersWithSpaces>9709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WATLINGTON PARISH COUNCIL</dc:title>
  <dc:subject/>
  <dc:creator>Sara Porter</dc:creator>
  <cp:keywords/>
  <dc:description/>
  <cp:lastModifiedBy>Sara Porter</cp:lastModifiedBy>
  <cp:revision>317</cp:revision>
  <cp:lastPrinted>2023-10-19T11:55:00Z</cp:lastPrinted>
  <dcterms:created xsi:type="dcterms:W3CDTF">2023-01-12T10:03:00Z</dcterms:created>
  <dcterms:modified xsi:type="dcterms:W3CDTF">2023-11-03T13:31:00Z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