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645D7" w14:textId="36BA8CC0" w:rsidR="009C54E3" w:rsidRPr="00E60975" w:rsidRDefault="009C54E3" w:rsidP="00CF08D4">
      <w:pPr>
        <w:ind w:left="426" w:hanging="426"/>
        <w:jc w:val="center"/>
        <w:rPr>
          <w:rFonts w:asciiTheme="minorHAnsi" w:hAnsiTheme="minorHAnsi" w:cstheme="minorHAnsi"/>
          <w:b/>
          <w:sz w:val="22"/>
          <w:szCs w:val="22"/>
        </w:rPr>
      </w:pPr>
      <w:r w:rsidRPr="00E60975">
        <w:rPr>
          <w:rFonts w:asciiTheme="minorHAnsi" w:hAnsiTheme="minorHAnsi" w:cstheme="minorHAnsi"/>
          <w:b/>
          <w:sz w:val="22"/>
          <w:szCs w:val="22"/>
        </w:rPr>
        <w:t>WATLINGTON PARISH COUNCIL</w:t>
      </w:r>
    </w:p>
    <w:p w14:paraId="2822426B" w14:textId="2804D737" w:rsidR="009C54E3" w:rsidRPr="00E60975" w:rsidRDefault="009C54E3" w:rsidP="00CF08D4">
      <w:pPr>
        <w:jc w:val="center"/>
        <w:rPr>
          <w:rFonts w:asciiTheme="minorHAnsi" w:hAnsiTheme="minorHAnsi" w:cstheme="minorHAnsi"/>
          <w:b/>
          <w:sz w:val="22"/>
          <w:szCs w:val="22"/>
        </w:rPr>
      </w:pPr>
      <w:r w:rsidRPr="00E60975">
        <w:rPr>
          <w:rFonts w:asciiTheme="minorHAnsi" w:hAnsiTheme="minorHAnsi" w:cstheme="minorHAnsi"/>
          <w:b/>
          <w:sz w:val="22"/>
          <w:szCs w:val="22"/>
        </w:rPr>
        <w:t xml:space="preserve">Minutes of the </w:t>
      </w:r>
      <w:r w:rsidR="00C316ED" w:rsidRPr="00E60975">
        <w:rPr>
          <w:rFonts w:asciiTheme="minorHAnsi" w:hAnsiTheme="minorHAnsi" w:cstheme="minorHAnsi"/>
          <w:b/>
          <w:sz w:val="22"/>
          <w:szCs w:val="22"/>
        </w:rPr>
        <w:t>Full Council</w:t>
      </w:r>
      <w:r w:rsidRPr="00E60975">
        <w:rPr>
          <w:rFonts w:asciiTheme="minorHAnsi" w:hAnsiTheme="minorHAnsi" w:cstheme="minorHAnsi"/>
          <w:b/>
          <w:sz w:val="22"/>
          <w:szCs w:val="22"/>
        </w:rPr>
        <w:t xml:space="preserve"> Meeting held Tuesday, </w:t>
      </w:r>
      <w:r w:rsidR="0000418F">
        <w:rPr>
          <w:rFonts w:asciiTheme="minorHAnsi" w:hAnsiTheme="minorHAnsi" w:cstheme="minorHAnsi"/>
          <w:b/>
          <w:sz w:val="22"/>
          <w:szCs w:val="22"/>
        </w:rPr>
        <w:t>13</w:t>
      </w:r>
      <w:r w:rsidR="0000418F" w:rsidRPr="0000418F">
        <w:rPr>
          <w:rFonts w:asciiTheme="minorHAnsi" w:hAnsiTheme="minorHAnsi" w:cstheme="minorHAnsi"/>
          <w:b/>
          <w:sz w:val="22"/>
          <w:szCs w:val="22"/>
          <w:vertAlign w:val="superscript"/>
        </w:rPr>
        <w:t>th</w:t>
      </w:r>
      <w:r w:rsidR="0000418F">
        <w:rPr>
          <w:rFonts w:asciiTheme="minorHAnsi" w:hAnsiTheme="minorHAnsi" w:cstheme="minorHAnsi"/>
          <w:b/>
          <w:sz w:val="22"/>
          <w:szCs w:val="22"/>
        </w:rPr>
        <w:t xml:space="preserve"> January 2026</w:t>
      </w:r>
      <w:r w:rsidRPr="00E60975">
        <w:rPr>
          <w:rFonts w:asciiTheme="minorHAnsi" w:hAnsiTheme="minorHAnsi" w:cstheme="minorHAnsi"/>
          <w:b/>
          <w:sz w:val="22"/>
          <w:szCs w:val="22"/>
        </w:rPr>
        <w:t xml:space="preserve"> at 7.</w:t>
      </w:r>
      <w:r w:rsidR="0001547F" w:rsidRPr="00E60975">
        <w:rPr>
          <w:rFonts w:asciiTheme="minorHAnsi" w:hAnsiTheme="minorHAnsi" w:cstheme="minorHAnsi"/>
          <w:b/>
          <w:sz w:val="22"/>
          <w:szCs w:val="22"/>
        </w:rPr>
        <w:t>00</w:t>
      </w:r>
      <w:r w:rsidRPr="00E60975">
        <w:rPr>
          <w:rFonts w:asciiTheme="minorHAnsi" w:hAnsiTheme="minorHAnsi" w:cstheme="minorHAnsi"/>
          <w:b/>
          <w:sz w:val="22"/>
          <w:szCs w:val="22"/>
        </w:rPr>
        <w:t>pm in the Village Hall, Watlington</w:t>
      </w:r>
    </w:p>
    <w:p w14:paraId="455AB945" w14:textId="77777777" w:rsidR="009C54E3" w:rsidRPr="00E60975" w:rsidRDefault="009C54E3" w:rsidP="00CF08D4">
      <w:pPr>
        <w:pStyle w:val="NoSpacing"/>
        <w:jc w:val="both"/>
        <w:rPr>
          <w:rFonts w:cstheme="minorHAnsi"/>
          <w:b/>
        </w:rPr>
      </w:pPr>
    </w:p>
    <w:p w14:paraId="448260F6" w14:textId="18199FCB" w:rsidR="009C54E3" w:rsidRPr="00E60975" w:rsidRDefault="009C54E3" w:rsidP="00CF08D4">
      <w:pPr>
        <w:pStyle w:val="NoSpacing"/>
        <w:tabs>
          <w:tab w:val="left" w:pos="709"/>
        </w:tabs>
        <w:jc w:val="both"/>
        <w:rPr>
          <w:rFonts w:cstheme="minorHAnsi"/>
        </w:rPr>
      </w:pPr>
      <w:r w:rsidRPr="00E60975">
        <w:rPr>
          <w:rFonts w:cstheme="minorHAnsi"/>
        </w:rPr>
        <w:tab/>
        <w:t>Present:</w:t>
      </w:r>
      <w:r w:rsidRPr="00E60975">
        <w:rPr>
          <w:rFonts w:cstheme="minorHAnsi"/>
        </w:rPr>
        <w:tab/>
        <w:t>Chairman</w:t>
      </w:r>
      <w:r w:rsidRPr="00E60975">
        <w:rPr>
          <w:rFonts w:cstheme="minorHAnsi"/>
        </w:rPr>
        <w:tab/>
      </w:r>
      <w:r w:rsidRPr="00E60975">
        <w:rPr>
          <w:rFonts w:cstheme="minorHAnsi"/>
        </w:rPr>
        <w:tab/>
      </w:r>
      <w:r w:rsidRPr="00E60975">
        <w:rPr>
          <w:rFonts w:cstheme="minorHAnsi"/>
        </w:rPr>
        <w:tab/>
        <w:t>Cllr J Golding</w:t>
      </w:r>
    </w:p>
    <w:p w14:paraId="58CE8F7D" w14:textId="027D37B4" w:rsidR="009C54E3" w:rsidRPr="00E60975" w:rsidRDefault="009C54E3" w:rsidP="00CF08D4">
      <w:pPr>
        <w:pStyle w:val="NoSpacing"/>
        <w:tabs>
          <w:tab w:val="left" w:pos="709"/>
        </w:tabs>
        <w:jc w:val="both"/>
        <w:rPr>
          <w:rFonts w:cstheme="minorHAnsi"/>
        </w:rPr>
      </w:pPr>
      <w:r w:rsidRPr="00E60975">
        <w:rPr>
          <w:rFonts w:cstheme="minorHAnsi"/>
        </w:rPr>
        <w:tab/>
      </w:r>
      <w:r w:rsidRPr="00E60975">
        <w:rPr>
          <w:rFonts w:cstheme="minorHAnsi"/>
        </w:rPr>
        <w:tab/>
      </w:r>
      <w:r w:rsidRPr="00E60975">
        <w:rPr>
          <w:rFonts w:cstheme="minorHAnsi"/>
        </w:rPr>
        <w:tab/>
      </w:r>
      <w:r w:rsidRPr="00E60975">
        <w:rPr>
          <w:rFonts w:cstheme="minorHAnsi"/>
        </w:rPr>
        <w:tab/>
        <w:t>Vice Chairman</w:t>
      </w:r>
      <w:r w:rsidRPr="00E60975">
        <w:rPr>
          <w:rFonts w:cstheme="minorHAnsi"/>
        </w:rPr>
        <w:tab/>
      </w:r>
      <w:r w:rsidRPr="00E60975">
        <w:rPr>
          <w:rFonts w:cstheme="minorHAnsi"/>
        </w:rPr>
        <w:tab/>
      </w:r>
      <w:r w:rsidRPr="00E60975">
        <w:rPr>
          <w:rFonts w:cstheme="minorHAnsi"/>
        </w:rPr>
        <w:tab/>
        <w:t xml:space="preserve">Cllr B </w:t>
      </w:r>
      <w:proofErr w:type="spellStart"/>
      <w:r w:rsidRPr="00E60975">
        <w:rPr>
          <w:rFonts w:cstheme="minorHAnsi"/>
        </w:rPr>
        <w:t>Leedell</w:t>
      </w:r>
      <w:proofErr w:type="spellEnd"/>
    </w:p>
    <w:p w14:paraId="6F1F4A10" w14:textId="644DF29F" w:rsidR="00A91529" w:rsidRPr="00E60975" w:rsidRDefault="0001547F" w:rsidP="00CF08D4">
      <w:pPr>
        <w:pStyle w:val="NoSpacing"/>
        <w:tabs>
          <w:tab w:val="left" w:pos="709"/>
        </w:tabs>
        <w:jc w:val="both"/>
        <w:rPr>
          <w:rFonts w:cstheme="minorHAnsi"/>
        </w:rPr>
      </w:pPr>
      <w:r w:rsidRPr="00E60975">
        <w:rPr>
          <w:rFonts w:cstheme="minorHAnsi"/>
        </w:rPr>
        <w:tab/>
      </w:r>
      <w:r w:rsidRPr="00E60975">
        <w:rPr>
          <w:rFonts w:cstheme="minorHAnsi"/>
        </w:rPr>
        <w:tab/>
      </w:r>
      <w:r w:rsidRPr="00E60975">
        <w:rPr>
          <w:rFonts w:cstheme="minorHAnsi"/>
        </w:rPr>
        <w:tab/>
      </w:r>
      <w:r w:rsidRPr="00E60975">
        <w:rPr>
          <w:rFonts w:cstheme="minorHAnsi"/>
        </w:rPr>
        <w:tab/>
        <w:t>Councillors</w:t>
      </w:r>
      <w:r w:rsidRPr="00E60975">
        <w:rPr>
          <w:rFonts w:cstheme="minorHAnsi"/>
        </w:rPr>
        <w:tab/>
      </w:r>
      <w:r w:rsidRPr="00E60975">
        <w:rPr>
          <w:rFonts w:cstheme="minorHAnsi"/>
        </w:rPr>
        <w:tab/>
      </w:r>
      <w:r w:rsidRPr="00E60975">
        <w:rPr>
          <w:rFonts w:cstheme="minorHAnsi"/>
        </w:rPr>
        <w:tab/>
      </w:r>
      <w:r w:rsidR="00A91529" w:rsidRPr="00E60975">
        <w:rPr>
          <w:rFonts w:cstheme="minorHAnsi"/>
        </w:rPr>
        <w:t>Cllr R Bailey</w:t>
      </w:r>
    </w:p>
    <w:p w14:paraId="4E0978E9" w14:textId="764C9765" w:rsidR="0001547F" w:rsidRPr="00E60975" w:rsidRDefault="00A91529" w:rsidP="00CF08D4">
      <w:pPr>
        <w:pStyle w:val="NoSpacing"/>
        <w:tabs>
          <w:tab w:val="left" w:pos="709"/>
        </w:tabs>
        <w:jc w:val="both"/>
        <w:rPr>
          <w:rFonts w:cstheme="minorHAnsi"/>
        </w:rPr>
      </w:pPr>
      <w:r w:rsidRPr="00E60975">
        <w:rPr>
          <w:rFonts w:cstheme="minorHAnsi"/>
        </w:rPr>
        <w:tab/>
      </w:r>
      <w:r w:rsidRPr="00E60975">
        <w:rPr>
          <w:rFonts w:cstheme="minorHAnsi"/>
        </w:rPr>
        <w:tab/>
      </w:r>
      <w:r w:rsidRPr="00E60975">
        <w:rPr>
          <w:rFonts w:cstheme="minorHAnsi"/>
        </w:rPr>
        <w:tab/>
      </w:r>
      <w:r w:rsidRPr="00E60975">
        <w:rPr>
          <w:rFonts w:cstheme="minorHAnsi"/>
        </w:rPr>
        <w:tab/>
      </w:r>
      <w:r w:rsidRPr="00E60975">
        <w:rPr>
          <w:rFonts w:cstheme="minorHAnsi"/>
        </w:rPr>
        <w:tab/>
      </w:r>
      <w:r w:rsidRPr="00E60975">
        <w:rPr>
          <w:rFonts w:cstheme="minorHAnsi"/>
        </w:rPr>
        <w:tab/>
      </w:r>
      <w:r w:rsidRPr="00E60975">
        <w:rPr>
          <w:rFonts w:cstheme="minorHAnsi"/>
        </w:rPr>
        <w:tab/>
      </w:r>
      <w:r w:rsidRPr="00E60975">
        <w:rPr>
          <w:rFonts w:cstheme="minorHAnsi"/>
        </w:rPr>
        <w:tab/>
      </w:r>
      <w:r w:rsidR="0001547F" w:rsidRPr="00E60975">
        <w:rPr>
          <w:rFonts w:cstheme="minorHAnsi"/>
        </w:rPr>
        <w:t xml:space="preserve">Cllr </w:t>
      </w:r>
      <w:r w:rsidR="00D66987" w:rsidRPr="00E60975">
        <w:rPr>
          <w:rFonts w:cstheme="minorHAnsi"/>
        </w:rPr>
        <w:t>S Brown</w:t>
      </w:r>
      <w:r w:rsidR="0000418F">
        <w:rPr>
          <w:rFonts w:cstheme="minorHAnsi"/>
        </w:rPr>
        <w:t xml:space="preserve"> (</w:t>
      </w:r>
      <w:r w:rsidR="00525419">
        <w:rPr>
          <w:rFonts w:cstheme="minorHAnsi"/>
        </w:rPr>
        <w:t>arrived during Public Open Forum)</w:t>
      </w:r>
    </w:p>
    <w:p w14:paraId="4CA2D853" w14:textId="2592D7D1" w:rsidR="00F102B0" w:rsidRPr="00E60975" w:rsidRDefault="00F102B0" w:rsidP="00CF08D4">
      <w:pPr>
        <w:pStyle w:val="NoSpacing"/>
        <w:tabs>
          <w:tab w:val="left" w:pos="709"/>
        </w:tabs>
        <w:jc w:val="both"/>
        <w:rPr>
          <w:rFonts w:cstheme="minorHAnsi"/>
        </w:rPr>
      </w:pPr>
      <w:r w:rsidRPr="00E60975">
        <w:rPr>
          <w:rFonts w:cstheme="minorHAnsi"/>
        </w:rPr>
        <w:tab/>
      </w:r>
      <w:r w:rsidRPr="00E60975">
        <w:rPr>
          <w:rFonts w:cstheme="minorHAnsi"/>
        </w:rPr>
        <w:tab/>
      </w:r>
      <w:r w:rsidRPr="00E60975">
        <w:rPr>
          <w:rFonts w:cstheme="minorHAnsi"/>
        </w:rPr>
        <w:tab/>
      </w:r>
      <w:r w:rsidRPr="00E60975">
        <w:rPr>
          <w:rFonts w:cstheme="minorHAnsi"/>
        </w:rPr>
        <w:tab/>
      </w:r>
      <w:r w:rsidRPr="00E60975">
        <w:rPr>
          <w:rFonts w:cstheme="minorHAnsi"/>
        </w:rPr>
        <w:tab/>
      </w:r>
      <w:r w:rsidRPr="00E60975">
        <w:rPr>
          <w:rFonts w:cstheme="minorHAnsi"/>
        </w:rPr>
        <w:tab/>
      </w:r>
      <w:r w:rsidRPr="00E60975">
        <w:rPr>
          <w:rFonts w:cstheme="minorHAnsi"/>
        </w:rPr>
        <w:tab/>
      </w:r>
      <w:r w:rsidRPr="00E60975">
        <w:rPr>
          <w:rFonts w:cstheme="minorHAnsi"/>
        </w:rPr>
        <w:tab/>
        <w:t>Cllr R Rockcliffe</w:t>
      </w:r>
    </w:p>
    <w:p w14:paraId="2BF38714" w14:textId="3B53CAFA" w:rsidR="00F164BF" w:rsidRPr="00E60975" w:rsidRDefault="00F164BF" w:rsidP="00CF08D4">
      <w:pPr>
        <w:pStyle w:val="NoSpacing"/>
        <w:tabs>
          <w:tab w:val="left" w:pos="709"/>
        </w:tabs>
        <w:jc w:val="both"/>
        <w:rPr>
          <w:rFonts w:cstheme="minorHAnsi"/>
        </w:rPr>
      </w:pPr>
      <w:r w:rsidRPr="00E60975">
        <w:rPr>
          <w:rFonts w:cstheme="minorHAnsi"/>
        </w:rPr>
        <w:tab/>
      </w:r>
      <w:r w:rsidRPr="00E60975">
        <w:rPr>
          <w:rFonts w:cstheme="minorHAnsi"/>
        </w:rPr>
        <w:tab/>
      </w:r>
      <w:r w:rsidRPr="00E60975">
        <w:rPr>
          <w:rFonts w:cstheme="minorHAnsi"/>
        </w:rPr>
        <w:tab/>
      </w:r>
      <w:r w:rsidRPr="00E60975">
        <w:rPr>
          <w:rFonts w:cstheme="minorHAnsi"/>
        </w:rPr>
        <w:tab/>
      </w:r>
      <w:r w:rsidRPr="00E60975">
        <w:rPr>
          <w:rFonts w:cstheme="minorHAnsi"/>
        </w:rPr>
        <w:tab/>
      </w:r>
      <w:r w:rsidRPr="00E60975">
        <w:rPr>
          <w:rFonts w:cstheme="minorHAnsi"/>
        </w:rPr>
        <w:tab/>
      </w:r>
      <w:r w:rsidRPr="00E60975">
        <w:rPr>
          <w:rFonts w:cstheme="minorHAnsi"/>
        </w:rPr>
        <w:tab/>
      </w:r>
      <w:r w:rsidRPr="00E60975">
        <w:rPr>
          <w:rFonts w:cstheme="minorHAnsi"/>
        </w:rPr>
        <w:tab/>
        <w:t xml:space="preserve">Cllr M </w:t>
      </w:r>
      <w:proofErr w:type="spellStart"/>
      <w:r w:rsidRPr="00E60975">
        <w:rPr>
          <w:rFonts w:cstheme="minorHAnsi"/>
        </w:rPr>
        <w:t>Zipfell</w:t>
      </w:r>
      <w:proofErr w:type="spellEnd"/>
    </w:p>
    <w:p w14:paraId="07C2B585" w14:textId="735E2815" w:rsidR="00807385" w:rsidRPr="00E60975" w:rsidRDefault="00807385" w:rsidP="00CF08D4">
      <w:pPr>
        <w:pStyle w:val="NoSpacing"/>
        <w:tabs>
          <w:tab w:val="left" w:pos="709"/>
        </w:tabs>
        <w:jc w:val="both"/>
        <w:rPr>
          <w:rFonts w:cstheme="minorHAnsi"/>
        </w:rPr>
      </w:pPr>
      <w:r w:rsidRPr="00E60975">
        <w:rPr>
          <w:rFonts w:cstheme="minorHAnsi"/>
        </w:rPr>
        <w:tab/>
      </w:r>
      <w:r w:rsidRPr="00E60975">
        <w:rPr>
          <w:rFonts w:cstheme="minorHAnsi"/>
        </w:rPr>
        <w:tab/>
      </w:r>
      <w:r w:rsidRPr="00E60975">
        <w:rPr>
          <w:rFonts w:cstheme="minorHAnsi"/>
        </w:rPr>
        <w:tab/>
      </w:r>
      <w:r w:rsidRPr="00E60975">
        <w:rPr>
          <w:rFonts w:cstheme="minorHAnsi"/>
        </w:rPr>
        <w:tab/>
        <w:t>County Councillor</w:t>
      </w:r>
      <w:r w:rsidRPr="00E60975">
        <w:rPr>
          <w:rFonts w:cstheme="minorHAnsi"/>
        </w:rPr>
        <w:tab/>
      </w:r>
      <w:r w:rsidRPr="00E60975">
        <w:rPr>
          <w:rFonts w:cstheme="minorHAnsi"/>
        </w:rPr>
        <w:tab/>
        <w:t>Cllr B Long</w:t>
      </w:r>
    </w:p>
    <w:p w14:paraId="48B397F5" w14:textId="77777777" w:rsidR="0001547F" w:rsidRPr="00E60975" w:rsidRDefault="0001547F" w:rsidP="00CF08D4">
      <w:pPr>
        <w:ind w:left="1440" w:firstLine="720"/>
        <w:rPr>
          <w:rFonts w:asciiTheme="minorHAnsi" w:hAnsiTheme="minorHAnsi" w:cstheme="minorHAnsi"/>
          <w:sz w:val="22"/>
          <w:szCs w:val="22"/>
        </w:rPr>
      </w:pPr>
      <w:r w:rsidRPr="00E60975">
        <w:rPr>
          <w:rFonts w:asciiTheme="minorHAnsi" w:hAnsiTheme="minorHAnsi" w:cstheme="minorHAnsi"/>
          <w:sz w:val="22"/>
          <w:szCs w:val="22"/>
        </w:rPr>
        <w:t>Parish Clerk</w:t>
      </w:r>
      <w:r w:rsidRPr="00E60975">
        <w:rPr>
          <w:rFonts w:asciiTheme="minorHAnsi" w:hAnsiTheme="minorHAnsi" w:cstheme="minorHAnsi"/>
          <w:sz w:val="22"/>
          <w:szCs w:val="22"/>
        </w:rPr>
        <w:tab/>
      </w:r>
      <w:r w:rsidRPr="00E60975">
        <w:rPr>
          <w:rFonts w:asciiTheme="minorHAnsi" w:hAnsiTheme="minorHAnsi" w:cstheme="minorHAnsi"/>
          <w:sz w:val="22"/>
          <w:szCs w:val="22"/>
        </w:rPr>
        <w:tab/>
      </w:r>
      <w:r w:rsidRPr="00E60975">
        <w:rPr>
          <w:rFonts w:asciiTheme="minorHAnsi" w:hAnsiTheme="minorHAnsi" w:cstheme="minorHAnsi"/>
          <w:sz w:val="22"/>
          <w:szCs w:val="22"/>
        </w:rPr>
        <w:tab/>
        <w:t>Mrs S Porter</w:t>
      </w:r>
    </w:p>
    <w:p w14:paraId="2CD95D15" w14:textId="5B6104BA" w:rsidR="0001547F" w:rsidRPr="00E60975" w:rsidRDefault="0001547F" w:rsidP="00CF08D4">
      <w:pPr>
        <w:rPr>
          <w:rFonts w:asciiTheme="minorHAnsi" w:hAnsiTheme="minorHAnsi" w:cstheme="minorHAnsi"/>
          <w:sz w:val="22"/>
          <w:szCs w:val="22"/>
        </w:rPr>
      </w:pPr>
      <w:r w:rsidRPr="00E60975">
        <w:rPr>
          <w:rFonts w:asciiTheme="minorHAnsi" w:hAnsiTheme="minorHAnsi" w:cstheme="minorHAnsi"/>
          <w:sz w:val="22"/>
          <w:szCs w:val="22"/>
        </w:rPr>
        <w:tab/>
      </w:r>
      <w:r w:rsidRPr="00E60975">
        <w:rPr>
          <w:rFonts w:asciiTheme="minorHAnsi" w:hAnsiTheme="minorHAnsi" w:cstheme="minorHAnsi"/>
          <w:sz w:val="22"/>
          <w:szCs w:val="22"/>
        </w:rPr>
        <w:tab/>
      </w:r>
      <w:r w:rsidRPr="00E60975">
        <w:rPr>
          <w:rFonts w:asciiTheme="minorHAnsi" w:hAnsiTheme="minorHAnsi" w:cstheme="minorHAnsi"/>
          <w:sz w:val="22"/>
          <w:szCs w:val="22"/>
        </w:rPr>
        <w:tab/>
        <w:t>Members of Public</w:t>
      </w:r>
      <w:r w:rsidRPr="00E60975">
        <w:rPr>
          <w:rFonts w:asciiTheme="minorHAnsi" w:hAnsiTheme="minorHAnsi" w:cstheme="minorHAnsi"/>
          <w:sz w:val="22"/>
          <w:szCs w:val="22"/>
        </w:rPr>
        <w:tab/>
      </w:r>
      <w:r w:rsidRPr="00E60975">
        <w:rPr>
          <w:rFonts w:asciiTheme="minorHAnsi" w:hAnsiTheme="minorHAnsi" w:cstheme="minorHAnsi"/>
          <w:sz w:val="22"/>
          <w:szCs w:val="22"/>
        </w:rPr>
        <w:tab/>
      </w:r>
      <w:r w:rsidR="00D62528" w:rsidRPr="00E60975">
        <w:rPr>
          <w:rFonts w:asciiTheme="minorHAnsi" w:hAnsiTheme="minorHAnsi" w:cstheme="minorHAnsi"/>
          <w:sz w:val="22"/>
          <w:szCs w:val="22"/>
        </w:rPr>
        <w:t>1</w:t>
      </w:r>
    </w:p>
    <w:p w14:paraId="0138B089" w14:textId="1622293F" w:rsidR="009C54E3" w:rsidRPr="00E60975" w:rsidRDefault="009C54E3" w:rsidP="00CF08D4">
      <w:pPr>
        <w:pStyle w:val="NoSpacing"/>
        <w:tabs>
          <w:tab w:val="left" w:pos="709"/>
        </w:tabs>
        <w:jc w:val="both"/>
        <w:rPr>
          <w:rFonts w:cstheme="minorHAnsi"/>
        </w:rPr>
      </w:pPr>
    </w:p>
    <w:p w14:paraId="74EB7B82" w14:textId="77777777" w:rsidR="00960DD2" w:rsidRPr="00E60975" w:rsidRDefault="00960DD2" w:rsidP="00CF08D4">
      <w:pPr>
        <w:pStyle w:val="NoSpacing"/>
        <w:tabs>
          <w:tab w:val="left" w:pos="709"/>
        </w:tabs>
        <w:jc w:val="both"/>
        <w:rPr>
          <w:rFonts w:cstheme="minorHAnsi"/>
        </w:rPr>
      </w:pPr>
    </w:p>
    <w:p w14:paraId="547717F3" w14:textId="71AAEA54" w:rsidR="002F17C3" w:rsidRPr="00E60975" w:rsidRDefault="0000418F" w:rsidP="00CF08D4">
      <w:pPr>
        <w:pStyle w:val="NoSpacing"/>
        <w:tabs>
          <w:tab w:val="left" w:pos="709"/>
        </w:tabs>
        <w:contextualSpacing/>
        <w:jc w:val="both"/>
        <w:rPr>
          <w:rFonts w:cstheme="minorHAnsi"/>
          <w:b/>
        </w:rPr>
      </w:pPr>
      <w:r>
        <w:rPr>
          <w:rFonts w:cstheme="minorHAnsi"/>
          <w:b/>
        </w:rPr>
        <w:t>1</w:t>
      </w:r>
      <w:r w:rsidR="002F17C3" w:rsidRPr="00E60975">
        <w:rPr>
          <w:rFonts w:cstheme="minorHAnsi"/>
          <w:b/>
        </w:rPr>
        <w:t>/</w:t>
      </w:r>
      <w:r w:rsidR="00B568CE" w:rsidRPr="00E60975">
        <w:rPr>
          <w:rFonts w:cstheme="minorHAnsi"/>
          <w:b/>
        </w:rPr>
        <w:t>2</w:t>
      </w:r>
      <w:r>
        <w:rPr>
          <w:rFonts w:cstheme="minorHAnsi"/>
          <w:b/>
        </w:rPr>
        <w:t>6</w:t>
      </w:r>
      <w:r w:rsidR="002F17C3" w:rsidRPr="00E60975">
        <w:rPr>
          <w:rFonts w:cstheme="minorHAnsi"/>
          <w:b/>
        </w:rPr>
        <w:tab/>
        <w:t>Apologies for absence</w:t>
      </w:r>
    </w:p>
    <w:p w14:paraId="2429E5C4" w14:textId="4E9FEEDB" w:rsidR="00583AF0" w:rsidRPr="00E60975" w:rsidRDefault="00583AF0" w:rsidP="00583AF0">
      <w:pPr>
        <w:ind w:left="720"/>
        <w:jc w:val="both"/>
        <w:rPr>
          <w:rFonts w:asciiTheme="minorHAnsi" w:hAnsiTheme="minorHAnsi" w:cstheme="minorHAnsi"/>
          <w:sz w:val="22"/>
          <w:szCs w:val="22"/>
        </w:rPr>
      </w:pPr>
      <w:r w:rsidRPr="00E60975">
        <w:rPr>
          <w:rFonts w:asciiTheme="minorHAnsi" w:hAnsiTheme="minorHAnsi" w:cstheme="minorHAnsi"/>
          <w:sz w:val="22"/>
          <w:szCs w:val="22"/>
        </w:rPr>
        <w:t xml:space="preserve">Apologies for absence had been received from Cllr </w:t>
      </w:r>
      <w:r w:rsidR="00F102B0" w:rsidRPr="00E60975">
        <w:rPr>
          <w:rFonts w:asciiTheme="minorHAnsi" w:hAnsiTheme="minorHAnsi" w:cstheme="minorHAnsi"/>
          <w:sz w:val="22"/>
          <w:szCs w:val="22"/>
        </w:rPr>
        <w:t>K Rudd</w:t>
      </w:r>
      <w:r w:rsidR="00413358" w:rsidRPr="00E60975">
        <w:rPr>
          <w:rFonts w:asciiTheme="minorHAnsi" w:hAnsiTheme="minorHAnsi" w:cstheme="minorHAnsi"/>
          <w:sz w:val="22"/>
          <w:szCs w:val="22"/>
        </w:rPr>
        <w:t xml:space="preserve"> (</w:t>
      </w:r>
      <w:r w:rsidR="0000418F">
        <w:rPr>
          <w:rFonts w:asciiTheme="minorHAnsi" w:hAnsiTheme="minorHAnsi" w:cstheme="minorHAnsi"/>
          <w:sz w:val="22"/>
          <w:szCs w:val="22"/>
        </w:rPr>
        <w:t>poor health</w:t>
      </w:r>
      <w:r w:rsidR="00413358" w:rsidRPr="00E60975">
        <w:rPr>
          <w:rFonts w:asciiTheme="minorHAnsi" w:hAnsiTheme="minorHAnsi" w:cstheme="minorHAnsi"/>
          <w:sz w:val="22"/>
          <w:szCs w:val="22"/>
        </w:rPr>
        <w:t>)</w:t>
      </w:r>
      <w:r w:rsidR="000A56A0" w:rsidRPr="00E60975">
        <w:rPr>
          <w:rFonts w:asciiTheme="minorHAnsi" w:hAnsiTheme="minorHAnsi" w:cstheme="minorHAnsi"/>
          <w:sz w:val="22"/>
          <w:szCs w:val="22"/>
        </w:rPr>
        <w:t xml:space="preserve"> and Borough Cllr </w:t>
      </w:r>
      <w:proofErr w:type="spellStart"/>
      <w:r w:rsidR="000A56A0" w:rsidRPr="00E60975">
        <w:rPr>
          <w:rFonts w:asciiTheme="minorHAnsi" w:hAnsiTheme="minorHAnsi" w:cstheme="minorHAnsi"/>
          <w:sz w:val="22"/>
          <w:szCs w:val="22"/>
        </w:rPr>
        <w:t>Bhondi</w:t>
      </w:r>
      <w:proofErr w:type="spellEnd"/>
      <w:r w:rsidR="000A56A0" w:rsidRPr="00E60975">
        <w:rPr>
          <w:rFonts w:asciiTheme="minorHAnsi" w:hAnsiTheme="minorHAnsi" w:cstheme="minorHAnsi"/>
          <w:sz w:val="22"/>
          <w:szCs w:val="22"/>
        </w:rPr>
        <w:t xml:space="preserve"> (</w:t>
      </w:r>
      <w:r w:rsidR="0000418F">
        <w:rPr>
          <w:rFonts w:asciiTheme="minorHAnsi" w:hAnsiTheme="minorHAnsi" w:cstheme="minorHAnsi"/>
          <w:sz w:val="22"/>
          <w:szCs w:val="22"/>
        </w:rPr>
        <w:t>work commitment</w:t>
      </w:r>
      <w:r w:rsidR="000A56A0" w:rsidRPr="00E60975">
        <w:rPr>
          <w:rFonts w:asciiTheme="minorHAnsi" w:hAnsiTheme="minorHAnsi" w:cstheme="minorHAnsi"/>
          <w:sz w:val="22"/>
          <w:szCs w:val="22"/>
        </w:rPr>
        <w:t>)</w:t>
      </w:r>
      <w:r w:rsidRPr="00E60975">
        <w:rPr>
          <w:rFonts w:asciiTheme="minorHAnsi" w:hAnsiTheme="minorHAnsi" w:cstheme="minorHAnsi"/>
          <w:sz w:val="22"/>
          <w:szCs w:val="22"/>
        </w:rPr>
        <w:t>.</w:t>
      </w:r>
      <w:r w:rsidR="0000418F">
        <w:rPr>
          <w:rFonts w:asciiTheme="minorHAnsi" w:hAnsiTheme="minorHAnsi" w:cstheme="minorHAnsi"/>
          <w:sz w:val="22"/>
          <w:szCs w:val="22"/>
        </w:rPr>
        <w:t xml:space="preserve">  Cllr Brown would be late to the meeting due to work commitments.</w:t>
      </w:r>
    </w:p>
    <w:p w14:paraId="76606698" w14:textId="77777777" w:rsidR="00583AF0" w:rsidRPr="00E60975" w:rsidRDefault="00583AF0" w:rsidP="00583AF0">
      <w:pPr>
        <w:ind w:left="720"/>
        <w:jc w:val="both"/>
        <w:rPr>
          <w:rFonts w:asciiTheme="minorHAnsi" w:hAnsiTheme="minorHAnsi" w:cstheme="minorHAnsi"/>
          <w:sz w:val="22"/>
          <w:szCs w:val="22"/>
        </w:rPr>
      </w:pPr>
    </w:p>
    <w:p w14:paraId="6B4CBF9D" w14:textId="77777777" w:rsidR="00583AF0" w:rsidRDefault="00583AF0" w:rsidP="00583AF0">
      <w:pPr>
        <w:ind w:left="720"/>
        <w:jc w:val="both"/>
        <w:rPr>
          <w:rFonts w:asciiTheme="minorHAnsi" w:hAnsiTheme="minorHAnsi" w:cstheme="minorHAnsi"/>
          <w:sz w:val="22"/>
          <w:szCs w:val="22"/>
        </w:rPr>
      </w:pPr>
      <w:r w:rsidRPr="00E60975">
        <w:rPr>
          <w:rFonts w:asciiTheme="minorHAnsi" w:hAnsiTheme="minorHAnsi" w:cstheme="minorHAnsi"/>
          <w:sz w:val="22"/>
          <w:szCs w:val="22"/>
        </w:rPr>
        <w:t>The apologies were accepted.</w:t>
      </w:r>
    </w:p>
    <w:p w14:paraId="24907E61" w14:textId="77777777" w:rsidR="0000418F" w:rsidRDefault="0000418F" w:rsidP="00583AF0">
      <w:pPr>
        <w:ind w:left="720"/>
        <w:jc w:val="both"/>
        <w:rPr>
          <w:rFonts w:asciiTheme="minorHAnsi" w:hAnsiTheme="minorHAnsi" w:cstheme="minorHAnsi"/>
          <w:sz w:val="22"/>
          <w:szCs w:val="22"/>
        </w:rPr>
      </w:pPr>
    </w:p>
    <w:p w14:paraId="68CBFA55" w14:textId="028B807F" w:rsidR="0000418F" w:rsidRPr="00E60975" w:rsidRDefault="0000418F" w:rsidP="00583AF0">
      <w:pPr>
        <w:ind w:left="720"/>
        <w:jc w:val="both"/>
        <w:rPr>
          <w:rFonts w:asciiTheme="minorHAnsi" w:hAnsiTheme="minorHAnsi" w:cstheme="minorHAnsi"/>
          <w:sz w:val="22"/>
          <w:szCs w:val="22"/>
        </w:rPr>
      </w:pPr>
      <w:r>
        <w:rPr>
          <w:rFonts w:asciiTheme="minorHAnsi" w:hAnsiTheme="minorHAnsi" w:cstheme="minorHAnsi"/>
          <w:sz w:val="22"/>
          <w:szCs w:val="22"/>
        </w:rPr>
        <w:t>Cllr A Prior did not attend the meeting.</w:t>
      </w:r>
    </w:p>
    <w:p w14:paraId="4C427C90" w14:textId="77777777" w:rsidR="00583AF0" w:rsidRPr="00E60975" w:rsidRDefault="00583AF0" w:rsidP="00583AF0">
      <w:pPr>
        <w:ind w:left="720"/>
        <w:jc w:val="both"/>
        <w:rPr>
          <w:rFonts w:asciiTheme="minorHAnsi" w:hAnsiTheme="minorHAnsi" w:cstheme="minorHAnsi"/>
          <w:sz w:val="22"/>
          <w:szCs w:val="22"/>
        </w:rPr>
      </w:pPr>
    </w:p>
    <w:p w14:paraId="01528A15" w14:textId="1CA73902" w:rsidR="00E86C03" w:rsidRPr="00E60975" w:rsidRDefault="0000418F" w:rsidP="00CF08D4">
      <w:pPr>
        <w:pStyle w:val="NoSpacing"/>
        <w:tabs>
          <w:tab w:val="left" w:pos="709"/>
        </w:tabs>
        <w:contextualSpacing/>
        <w:jc w:val="both"/>
        <w:rPr>
          <w:rFonts w:cstheme="minorHAnsi"/>
          <w:b/>
        </w:rPr>
      </w:pPr>
      <w:r>
        <w:rPr>
          <w:rFonts w:cstheme="minorHAnsi"/>
          <w:b/>
        </w:rPr>
        <w:t>2</w:t>
      </w:r>
      <w:r w:rsidR="00E86C03" w:rsidRPr="00E60975">
        <w:rPr>
          <w:rFonts w:cstheme="minorHAnsi"/>
          <w:b/>
        </w:rPr>
        <w:t>/</w:t>
      </w:r>
      <w:r>
        <w:rPr>
          <w:rFonts w:cstheme="minorHAnsi"/>
          <w:b/>
        </w:rPr>
        <w:t>26</w:t>
      </w:r>
      <w:r w:rsidR="00E86C03" w:rsidRPr="00E60975">
        <w:rPr>
          <w:rFonts w:cstheme="minorHAnsi"/>
          <w:b/>
        </w:rPr>
        <w:tab/>
        <w:t>Declarations of interest and requests for dispensation</w:t>
      </w:r>
    </w:p>
    <w:p w14:paraId="5687F808" w14:textId="681D2BFC" w:rsidR="00E86C03" w:rsidRPr="00E60975" w:rsidRDefault="00E86C03" w:rsidP="00CF08D4">
      <w:pPr>
        <w:pStyle w:val="NoSpacing"/>
        <w:tabs>
          <w:tab w:val="left" w:pos="709"/>
        </w:tabs>
        <w:ind w:left="720"/>
        <w:contextualSpacing/>
        <w:jc w:val="both"/>
        <w:rPr>
          <w:rFonts w:cstheme="minorHAnsi"/>
          <w:color w:val="000000"/>
          <w:shd w:val="clear" w:color="auto" w:fill="FFFFFF"/>
        </w:rPr>
      </w:pPr>
      <w:r w:rsidRPr="00E60975">
        <w:rPr>
          <w:rFonts w:cstheme="minorHAnsi"/>
          <w:color w:val="000000"/>
          <w:shd w:val="clear" w:color="auto" w:fill="FFFFFF"/>
        </w:rPr>
        <w:t xml:space="preserve">The Chairman, Cllr Golding, declared a Personal Interest Item </w:t>
      </w:r>
      <w:r w:rsidR="00494A6C">
        <w:rPr>
          <w:rFonts w:cstheme="minorHAnsi"/>
          <w:color w:val="000000"/>
          <w:shd w:val="clear" w:color="auto" w:fill="FFFFFF"/>
        </w:rPr>
        <w:t>13.</w:t>
      </w:r>
      <w:r w:rsidR="005F3192" w:rsidRPr="00E60975">
        <w:rPr>
          <w:rFonts w:cstheme="minorHAnsi"/>
          <w:color w:val="000000"/>
          <w:shd w:val="clear" w:color="auto" w:fill="FFFFFF"/>
        </w:rPr>
        <w:t>1</w:t>
      </w:r>
      <w:r w:rsidR="0005135C" w:rsidRPr="00E60975">
        <w:rPr>
          <w:rFonts w:cstheme="minorHAnsi"/>
          <w:color w:val="000000"/>
          <w:shd w:val="clear" w:color="auto" w:fill="FFFFFF"/>
        </w:rPr>
        <w:t>/</w:t>
      </w:r>
      <w:r w:rsidR="0000418F">
        <w:rPr>
          <w:rFonts w:cstheme="minorHAnsi"/>
          <w:color w:val="000000"/>
          <w:shd w:val="clear" w:color="auto" w:fill="FFFFFF"/>
        </w:rPr>
        <w:t>26</w:t>
      </w:r>
      <w:r w:rsidRPr="00E60975">
        <w:rPr>
          <w:rFonts w:cstheme="minorHAnsi"/>
          <w:color w:val="000000"/>
          <w:shd w:val="clear" w:color="auto" w:fill="FFFFFF"/>
        </w:rPr>
        <w:t>, Allotments, as she was a tenant on the Paige Close allotment site</w:t>
      </w:r>
      <w:r w:rsidR="0001547F" w:rsidRPr="00E60975">
        <w:rPr>
          <w:rFonts w:cstheme="minorHAnsi"/>
          <w:color w:val="000000"/>
          <w:shd w:val="clear" w:color="auto" w:fill="FFFFFF"/>
        </w:rPr>
        <w:t>.</w:t>
      </w:r>
    </w:p>
    <w:p w14:paraId="4E33851E" w14:textId="77777777" w:rsidR="00F102B0" w:rsidRPr="00E60975" w:rsidRDefault="00F102B0" w:rsidP="00CF08D4">
      <w:pPr>
        <w:pStyle w:val="NoSpacing"/>
        <w:tabs>
          <w:tab w:val="left" w:pos="709"/>
        </w:tabs>
        <w:ind w:left="720"/>
        <w:contextualSpacing/>
        <w:jc w:val="both"/>
        <w:rPr>
          <w:rFonts w:cstheme="minorHAnsi"/>
          <w:color w:val="000000"/>
          <w:shd w:val="clear" w:color="auto" w:fill="FFFFFF"/>
        </w:rPr>
      </w:pPr>
    </w:p>
    <w:p w14:paraId="248DF3C0" w14:textId="5DD123DC" w:rsidR="002F17C3" w:rsidRPr="00E60975" w:rsidRDefault="00494A6C" w:rsidP="00CF08D4">
      <w:pPr>
        <w:pStyle w:val="NoSpacing"/>
        <w:tabs>
          <w:tab w:val="left" w:pos="709"/>
        </w:tabs>
        <w:contextualSpacing/>
        <w:jc w:val="both"/>
        <w:rPr>
          <w:rFonts w:cstheme="minorHAnsi"/>
          <w:b/>
        </w:rPr>
      </w:pPr>
      <w:r>
        <w:rPr>
          <w:rFonts w:cstheme="minorHAnsi"/>
          <w:b/>
        </w:rPr>
        <w:t>3</w:t>
      </w:r>
      <w:r w:rsidR="002F17C3" w:rsidRPr="00E60975">
        <w:rPr>
          <w:rFonts w:cstheme="minorHAnsi"/>
          <w:b/>
        </w:rPr>
        <w:t>/</w:t>
      </w:r>
      <w:r w:rsidR="0000418F">
        <w:rPr>
          <w:rFonts w:cstheme="minorHAnsi"/>
          <w:b/>
        </w:rPr>
        <w:t>26</w:t>
      </w:r>
      <w:r w:rsidR="002F17C3" w:rsidRPr="00E60975">
        <w:rPr>
          <w:rFonts w:cstheme="minorHAnsi"/>
          <w:b/>
        </w:rPr>
        <w:tab/>
        <w:t>Approval of the minutes of the Council meeting</w:t>
      </w:r>
    </w:p>
    <w:p w14:paraId="74CCE370" w14:textId="77777777" w:rsidR="002F17C3" w:rsidRPr="00E60975" w:rsidRDefault="002F17C3" w:rsidP="00CF08D4">
      <w:pPr>
        <w:jc w:val="both"/>
        <w:rPr>
          <w:rFonts w:asciiTheme="minorHAnsi" w:hAnsiTheme="minorHAnsi" w:cstheme="minorHAnsi"/>
          <w:sz w:val="22"/>
          <w:szCs w:val="22"/>
        </w:rPr>
      </w:pPr>
    </w:p>
    <w:p w14:paraId="733E45F5" w14:textId="3959BA63" w:rsidR="002F17C3" w:rsidRPr="00E60975" w:rsidRDefault="002F17C3" w:rsidP="00CF08D4">
      <w:pPr>
        <w:pStyle w:val="NoSpacing"/>
        <w:tabs>
          <w:tab w:val="left" w:pos="709"/>
        </w:tabs>
        <w:ind w:left="709"/>
        <w:contextualSpacing/>
        <w:jc w:val="both"/>
        <w:rPr>
          <w:rFonts w:cstheme="minorHAnsi"/>
          <w:b/>
        </w:rPr>
      </w:pPr>
      <w:r w:rsidRPr="00E60975">
        <w:rPr>
          <w:rFonts w:cstheme="minorHAnsi"/>
          <w:b/>
        </w:rPr>
        <w:t>Proposed –</w:t>
      </w:r>
      <w:r w:rsidR="00E86C03" w:rsidRPr="00E60975">
        <w:rPr>
          <w:rFonts w:cstheme="minorHAnsi"/>
          <w:b/>
        </w:rPr>
        <w:t xml:space="preserve"> </w:t>
      </w:r>
      <w:r w:rsidRPr="00E60975">
        <w:rPr>
          <w:rFonts w:cstheme="minorHAnsi"/>
          <w:b/>
        </w:rPr>
        <w:t xml:space="preserve">Cllr </w:t>
      </w:r>
      <w:r w:rsidR="00F102B0" w:rsidRPr="00E60975">
        <w:rPr>
          <w:rFonts w:cstheme="minorHAnsi"/>
          <w:b/>
        </w:rPr>
        <w:t>Rockcliffe</w:t>
      </w:r>
      <w:r w:rsidR="0015179D" w:rsidRPr="00E60975">
        <w:rPr>
          <w:rFonts w:cstheme="minorHAnsi"/>
          <w:b/>
        </w:rPr>
        <w:tab/>
      </w:r>
      <w:r w:rsidR="0015179D" w:rsidRPr="00E60975">
        <w:rPr>
          <w:rFonts w:cstheme="minorHAnsi"/>
          <w:b/>
        </w:rPr>
        <w:tab/>
      </w:r>
      <w:r w:rsidR="00E86C03" w:rsidRPr="00E60975">
        <w:rPr>
          <w:rFonts w:cstheme="minorHAnsi"/>
          <w:b/>
        </w:rPr>
        <w:tab/>
      </w:r>
      <w:r w:rsidR="00E86C03" w:rsidRPr="00E60975">
        <w:rPr>
          <w:rFonts w:cstheme="minorHAnsi"/>
          <w:b/>
        </w:rPr>
        <w:tab/>
      </w:r>
      <w:r w:rsidRPr="00E60975">
        <w:rPr>
          <w:rFonts w:cstheme="minorHAnsi"/>
          <w:b/>
        </w:rPr>
        <w:t>Seconded –</w:t>
      </w:r>
      <w:r w:rsidR="00807385" w:rsidRPr="00E60975">
        <w:rPr>
          <w:rFonts w:cstheme="minorHAnsi"/>
          <w:b/>
        </w:rPr>
        <w:t xml:space="preserve"> </w:t>
      </w:r>
      <w:r w:rsidR="00494A6C">
        <w:rPr>
          <w:rFonts w:cstheme="minorHAnsi"/>
          <w:b/>
        </w:rPr>
        <w:t xml:space="preserve">Vice Chairman, </w:t>
      </w:r>
      <w:r w:rsidRPr="00E60975">
        <w:rPr>
          <w:rFonts w:cstheme="minorHAnsi"/>
          <w:b/>
        </w:rPr>
        <w:t xml:space="preserve">Cllr </w:t>
      </w:r>
      <w:proofErr w:type="spellStart"/>
      <w:r w:rsidR="00494A6C">
        <w:rPr>
          <w:rFonts w:cstheme="minorHAnsi"/>
          <w:b/>
        </w:rPr>
        <w:t>Leedell</w:t>
      </w:r>
      <w:proofErr w:type="spellEnd"/>
    </w:p>
    <w:p w14:paraId="370EB507" w14:textId="77777777" w:rsidR="002F17C3" w:rsidRPr="00E60975" w:rsidRDefault="002F17C3" w:rsidP="00CF08D4">
      <w:pPr>
        <w:pStyle w:val="NoSpacing"/>
        <w:tabs>
          <w:tab w:val="left" w:pos="709"/>
        </w:tabs>
        <w:ind w:left="709"/>
        <w:contextualSpacing/>
        <w:jc w:val="both"/>
        <w:rPr>
          <w:rFonts w:cstheme="minorHAnsi"/>
          <w:b/>
        </w:rPr>
      </w:pPr>
    </w:p>
    <w:p w14:paraId="4A438C1C" w14:textId="1F4189C9" w:rsidR="002F17C3" w:rsidRPr="00E60975" w:rsidRDefault="002F17C3" w:rsidP="00CF08D4">
      <w:pPr>
        <w:pStyle w:val="NoSpacing"/>
        <w:tabs>
          <w:tab w:val="left" w:pos="709"/>
        </w:tabs>
        <w:ind w:left="709"/>
        <w:contextualSpacing/>
        <w:jc w:val="both"/>
        <w:rPr>
          <w:rFonts w:cstheme="minorHAnsi"/>
          <w:b/>
        </w:rPr>
      </w:pPr>
      <w:r w:rsidRPr="00E60975">
        <w:rPr>
          <w:rFonts w:cstheme="minorHAnsi"/>
          <w:b/>
        </w:rPr>
        <w:t xml:space="preserve">That the minutes of the </w:t>
      </w:r>
      <w:r w:rsidR="008D2716" w:rsidRPr="00E60975">
        <w:rPr>
          <w:rFonts w:cstheme="minorHAnsi"/>
          <w:b/>
        </w:rPr>
        <w:t>Full Council</w:t>
      </w:r>
      <w:r w:rsidRPr="00E60975">
        <w:rPr>
          <w:rFonts w:cstheme="minorHAnsi"/>
          <w:b/>
        </w:rPr>
        <w:t xml:space="preserve"> Meeting held on Tuesday, </w:t>
      </w:r>
      <w:r w:rsidR="00494A6C">
        <w:rPr>
          <w:rFonts w:cstheme="minorHAnsi"/>
          <w:b/>
        </w:rPr>
        <w:t>25</w:t>
      </w:r>
      <w:r w:rsidR="00494A6C" w:rsidRPr="00494A6C">
        <w:rPr>
          <w:rFonts w:cstheme="minorHAnsi"/>
          <w:b/>
          <w:vertAlign w:val="superscript"/>
        </w:rPr>
        <w:t>th</w:t>
      </w:r>
      <w:r w:rsidR="00494A6C">
        <w:rPr>
          <w:rFonts w:cstheme="minorHAnsi"/>
          <w:b/>
        </w:rPr>
        <w:t xml:space="preserve"> November</w:t>
      </w:r>
      <w:r w:rsidRPr="00E60975">
        <w:rPr>
          <w:rFonts w:cstheme="minorHAnsi"/>
          <w:b/>
        </w:rPr>
        <w:t xml:space="preserve"> 20</w:t>
      </w:r>
      <w:r w:rsidR="00B568CE" w:rsidRPr="00E60975">
        <w:rPr>
          <w:rFonts w:cstheme="minorHAnsi"/>
          <w:b/>
        </w:rPr>
        <w:t>25</w:t>
      </w:r>
      <w:r w:rsidRPr="00E60975">
        <w:rPr>
          <w:rFonts w:cstheme="minorHAnsi"/>
          <w:b/>
        </w:rPr>
        <w:t xml:space="preserve"> (items </w:t>
      </w:r>
      <w:r w:rsidR="00494A6C">
        <w:rPr>
          <w:rFonts w:cstheme="minorHAnsi"/>
          <w:b/>
        </w:rPr>
        <w:t>117</w:t>
      </w:r>
      <w:r w:rsidRPr="00E60975">
        <w:rPr>
          <w:rFonts w:cstheme="minorHAnsi"/>
          <w:b/>
        </w:rPr>
        <w:t>/</w:t>
      </w:r>
      <w:r w:rsidR="00B568CE" w:rsidRPr="00E60975">
        <w:rPr>
          <w:rFonts w:cstheme="minorHAnsi"/>
          <w:b/>
        </w:rPr>
        <w:t>25</w:t>
      </w:r>
      <w:r w:rsidRPr="00E60975">
        <w:rPr>
          <w:rFonts w:cstheme="minorHAnsi"/>
          <w:b/>
        </w:rPr>
        <w:t>-</w:t>
      </w:r>
      <w:r w:rsidR="00494A6C">
        <w:rPr>
          <w:rFonts w:cstheme="minorHAnsi"/>
          <w:b/>
        </w:rPr>
        <w:t>131</w:t>
      </w:r>
      <w:r w:rsidRPr="00E60975">
        <w:rPr>
          <w:rFonts w:cstheme="minorHAnsi"/>
          <w:b/>
        </w:rPr>
        <w:t>/</w:t>
      </w:r>
      <w:r w:rsidR="00B568CE" w:rsidRPr="00E60975">
        <w:rPr>
          <w:rFonts w:cstheme="minorHAnsi"/>
          <w:b/>
        </w:rPr>
        <w:t>25</w:t>
      </w:r>
      <w:r w:rsidRPr="00E60975">
        <w:rPr>
          <w:rFonts w:cstheme="minorHAnsi"/>
          <w:b/>
        </w:rPr>
        <w:t>) are approved and signed as a true and accurate record.</w:t>
      </w:r>
    </w:p>
    <w:p w14:paraId="1C62DB5A" w14:textId="77777777" w:rsidR="002F17C3" w:rsidRPr="00E60975" w:rsidRDefault="002F17C3" w:rsidP="00CF08D4">
      <w:pPr>
        <w:pStyle w:val="NoSpacing"/>
        <w:tabs>
          <w:tab w:val="left" w:pos="709"/>
        </w:tabs>
        <w:ind w:left="709"/>
        <w:contextualSpacing/>
        <w:jc w:val="both"/>
        <w:rPr>
          <w:rFonts w:cstheme="minorHAnsi"/>
          <w:b/>
        </w:rPr>
      </w:pPr>
    </w:p>
    <w:p w14:paraId="1785C29F" w14:textId="77777777" w:rsidR="002F17C3" w:rsidRPr="00E60975" w:rsidRDefault="002F17C3" w:rsidP="00CF08D4">
      <w:pPr>
        <w:pStyle w:val="NoSpacing"/>
        <w:tabs>
          <w:tab w:val="left" w:pos="709"/>
        </w:tabs>
        <w:ind w:left="709"/>
        <w:contextualSpacing/>
        <w:jc w:val="both"/>
        <w:rPr>
          <w:rFonts w:cstheme="minorHAnsi"/>
          <w:b/>
        </w:rPr>
      </w:pPr>
      <w:r w:rsidRPr="00E60975">
        <w:rPr>
          <w:rFonts w:cstheme="minorHAnsi"/>
          <w:b/>
        </w:rPr>
        <w:t>All in favour</w:t>
      </w:r>
    </w:p>
    <w:p w14:paraId="018806B6" w14:textId="77777777" w:rsidR="002F17C3" w:rsidRPr="00E60975" w:rsidRDefault="002F17C3" w:rsidP="00CF08D4">
      <w:pPr>
        <w:pStyle w:val="NoSpacing"/>
        <w:tabs>
          <w:tab w:val="left" w:pos="709"/>
        </w:tabs>
        <w:ind w:left="709"/>
        <w:contextualSpacing/>
        <w:jc w:val="both"/>
        <w:rPr>
          <w:rFonts w:cstheme="minorHAnsi"/>
        </w:rPr>
      </w:pPr>
    </w:p>
    <w:p w14:paraId="5A762964" w14:textId="77777777" w:rsidR="002F17C3" w:rsidRPr="00E60975" w:rsidRDefault="002F17C3" w:rsidP="00CF08D4">
      <w:pPr>
        <w:pStyle w:val="NoSpacing"/>
        <w:tabs>
          <w:tab w:val="left" w:pos="709"/>
        </w:tabs>
        <w:ind w:left="709"/>
        <w:contextualSpacing/>
        <w:jc w:val="both"/>
        <w:rPr>
          <w:rFonts w:cstheme="minorHAnsi"/>
        </w:rPr>
      </w:pPr>
      <w:r w:rsidRPr="00E60975">
        <w:rPr>
          <w:rFonts w:cstheme="minorHAnsi"/>
        </w:rPr>
        <w:t>The Chairman, Cllr Golding, duly signed and dated the minutes of the meeting.</w:t>
      </w:r>
    </w:p>
    <w:p w14:paraId="021EC0CB" w14:textId="77777777" w:rsidR="002F17C3" w:rsidRPr="00E60975" w:rsidRDefault="002F17C3" w:rsidP="00CF08D4">
      <w:pPr>
        <w:jc w:val="both"/>
        <w:rPr>
          <w:rFonts w:asciiTheme="minorHAnsi" w:hAnsiTheme="minorHAnsi" w:cstheme="minorHAnsi"/>
          <w:bCs/>
          <w:sz w:val="22"/>
          <w:szCs w:val="22"/>
        </w:rPr>
      </w:pPr>
    </w:p>
    <w:p w14:paraId="1F98933A" w14:textId="77777777" w:rsidR="00E93D53" w:rsidRPr="00E60975" w:rsidRDefault="00E93D53" w:rsidP="00CF08D4">
      <w:pPr>
        <w:pStyle w:val="NoSpacing"/>
        <w:tabs>
          <w:tab w:val="left" w:pos="709"/>
        </w:tabs>
        <w:contextualSpacing/>
        <w:jc w:val="both"/>
        <w:rPr>
          <w:rFonts w:cstheme="minorHAnsi"/>
          <w:b/>
          <w:u w:val="single"/>
        </w:rPr>
      </w:pPr>
      <w:r w:rsidRPr="00E60975">
        <w:rPr>
          <w:rFonts w:cstheme="minorHAnsi"/>
          <w:b/>
          <w:u w:val="single"/>
        </w:rPr>
        <w:t>PUBLIC OPEN FORUM</w:t>
      </w:r>
    </w:p>
    <w:p w14:paraId="3B54EBD7" w14:textId="564CE63C" w:rsidR="00E93D53" w:rsidRDefault="00E93D53" w:rsidP="00CF08D4">
      <w:pPr>
        <w:pStyle w:val="NoSpacing"/>
        <w:tabs>
          <w:tab w:val="left" w:pos="709"/>
        </w:tabs>
        <w:ind w:left="720"/>
        <w:contextualSpacing/>
        <w:jc w:val="both"/>
        <w:rPr>
          <w:rFonts w:cstheme="minorHAnsi"/>
        </w:rPr>
      </w:pPr>
      <w:r w:rsidRPr="00E60975">
        <w:rPr>
          <w:rFonts w:cstheme="minorHAnsi"/>
        </w:rPr>
        <w:t>The Chairman, Cllr Golding, adjourned the meeting at 7.</w:t>
      </w:r>
      <w:r w:rsidR="006735F6" w:rsidRPr="00E60975">
        <w:rPr>
          <w:rFonts w:cstheme="minorHAnsi"/>
        </w:rPr>
        <w:t>0</w:t>
      </w:r>
      <w:r w:rsidR="00F102B0" w:rsidRPr="00E60975">
        <w:rPr>
          <w:rFonts w:cstheme="minorHAnsi"/>
        </w:rPr>
        <w:t>2</w:t>
      </w:r>
      <w:r w:rsidRPr="00E60975">
        <w:rPr>
          <w:rFonts w:cstheme="minorHAnsi"/>
        </w:rPr>
        <w:t>pm.</w:t>
      </w:r>
    </w:p>
    <w:p w14:paraId="7B8D111C" w14:textId="77777777" w:rsidR="00494A6C" w:rsidRDefault="00494A6C" w:rsidP="00CF08D4">
      <w:pPr>
        <w:pStyle w:val="NoSpacing"/>
        <w:tabs>
          <w:tab w:val="left" w:pos="709"/>
        </w:tabs>
        <w:ind w:left="720"/>
        <w:contextualSpacing/>
        <w:jc w:val="both"/>
        <w:rPr>
          <w:rFonts w:cstheme="minorHAnsi"/>
        </w:rPr>
      </w:pPr>
    </w:p>
    <w:p w14:paraId="47AF00AC" w14:textId="77777777" w:rsidR="00E93D53" w:rsidRPr="00E60975" w:rsidRDefault="00E93D53" w:rsidP="00CF08D4">
      <w:pPr>
        <w:pStyle w:val="NoSpacing"/>
        <w:tabs>
          <w:tab w:val="left" w:pos="709"/>
        </w:tabs>
        <w:ind w:left="720"/>
        <w:jc w:val="both"/>
        <w:rPr>
          <w:rFonts w:cstheme="minorHAnsi"/>
          <w:b/>
        </w:rPr>
      </w:pPr>
      <w:r w:rsidRPr="00E60975">
        <w:rPr>
          <w:rFonts w:cstheme="minorHAnsi"/>
          <w:b/>
        </w:rPr>
        <w:t>Reports</w:t>
      </w:r>
    </w:p>
    <w:p w14:paraId="1FB99CBB" w14:textId="77777777" w:rsidR="00E93D53" w:rsidRPr="00E60975" w:rsidRDefault="00E93D53" w:rsidP="00CF08D4">
      <w:pPr>
        <w:pStyle w:val="NoSpacing"/>
        <w:tabs>
          <w:tab w:val="left" w:pos="709"/>
        </w:tabs>
        <w:ind w:left="720"/>
        <w:jc w:val="both"/>
        <w:rPr>
          <w:rFonts w:cstheme="minorHAnsi"/>
          <w:b/>
        </w:rPr>
      </w:pPr>
      <w:r w:rsidRPr="00E60975">
        <w:rPr>
          <w:rFonts w:cstheme="minorHAnsi"/>
          <w:b/>
        </w:rPr>
        <w:t>County Cllr Brian Long</w:t>
      </w:r>
    </w:p>
    <w:p w14:paraId="1719DB4F" w14:textId="759042CC" w:rsidR="0065032C" w:rsidRDefault="00E93D53" w:rsidP="00494A6C">
      <w:pPr>
        <w:tabs>
          <w:tab w:val="left" w:pos="709"/>
        </w:tabs>
        <w:ind w:left="720"/>
        <w:jc w:val="both"/>
        <w:rPr>
          <w:rFonts w:asciiTheme="minorHAnsi" w:hAnsiTheme="minorHAnsi" w:cstheme="minorHAnsi"/>
          <w:sz w:val="22"/>
          <w:szCs w:val="22"/>
        </w:rPr>
      </w:pPr>
      <w:r w:rsidRPr="00E60975">
        <w:rPr>
          <w:rFonts w:asciiTheme="minorHAnsi" w:hAnsiTheme="minorHAnsi" w:cstheme="minorHAnsi"/>
          <w:sz w:val="22"/>
          <w:szCs w:val="22"/>
        </w:rPr>
        <w:t xml:space="preserve">County Cllr Long </w:t>
      </w:r>
      <w:r w:rsidR="00583AF0" w:rsidRPr="00E60975">
        <w:rPr>
          <w:rFonts w:asciiTheme="minorHAnsi" w:hAnsiTheme="minorHAnsi" w:cstheme="minorHAnsi"/>
          <w:sz w:val="22"/>
          <w:szCs w:val="22"/>
        </w:rPr>
        <w:t xml:space="preserve">reported that </w:t>
      </w:r>
      <w:r w:rsidR="0065032C">
        <w:rPr>
          <w:rFonts w:asciiTheme="minorHAnsi" w:hAnsiTheme="minorHAnsi" w:cstheme="minorHAnsi"/>
          <w:sz w:val="22"/>
          <w:szCs w:val="22"/>
        </w:rPr>
        <w:t>in December 2025, t</w:t>
      </w:r>
      <w:r w:rsidR="0065032C" w:rsidRPr="0065032C">
        <w:rPr>
          <w:rFonts w:asciiTheme="minorHAnsi" w:hAnsiTheme="minorHAnsi" w:cstheme="minorHAnsi"/>
          <w:sz w:val="22"/>
          <w:szCs w:val="22"/>
        </w:rPr>
        <w:t xml:space="preserve">he </w:t>
      </w:r>
      <w:r w:rsidR="0065032C">
        <w:rPr>
          <w:rFonts w:asciiTheme="minorHAnsi" w:hAnsiTheme="minorHAnsi" w:cstheme="minorHAnsi"/>
          <w:sz w:val="22"/>
          <w:szCs w:val="22"/>
        </w:rPr>
        <w:t>G</w:t>
      </w:r>
      <w:r w:rsidR="0065032C" w:rsidRPr="0065032C">
        <w:rPr>
          <w:rFonts w:asciiTheme="minorHAnsi" w:hAnsiTheme="minorHAnsi" w:cstheme="minorHAnsi"/>
          <w:sz w:val="22"/>
          <w:szCs w:val="22"/>
        </w:rPr>
        <w:t xml:space="preserve">overnment postponed the 2026 </w:t>
      </w:r>
      <w:r w:rsidR="0065032C">
        <w:rPr>
          <w:rFonts w:asciiTheme="minorHAnsi" w:hAnsiTheme="minorHAnsi" w:cstheme="minorHAnsi"/>
          <w:sz w:val="22"/>
          <w:szCs w:val="22"/>
        </w:rPr>
        <w:t>M</w:t>
      </w:r>
      <w:r w:rsidR="0065032C" w:rsidRPr="0065032C">
        <w:rPr>
          <w:rFonts w:asciiTheme="minorHAnsi" w:hAnsiTheme="minorHAnsi" w:cstheme="minorHAnsi"/>
          <w:sz w:val="22"/>
          <w:szCs w:val="22"/>
        </w:rPr>
        <w:t xml:space="preserve">ayoral elections </w:t>
      </w:r>
      <w:r w:rsidR="0065032C">
        <w:rPr>
          <w:rFonts w:asciiTheme="minorHAnsi" w:hAnsiTheme="minorHAnsi" w:cstheme="minorHAnsi"/>
          <w:sz w:val="22"/>
          <w:szCs w:val="22"/>
        </w:rPr>
        <w:t xml:space="preserve">to May 2028.  The </w:t>
      </w:r>
      <w:r w:rsidR="00494A6C" w:rsidRPr="00494A6C">
        <w:rPr>
          <w:rFonts w:asciiTheme="minorHAnsi" w:hAnsiTheme="minorHAnsi" w:cstheme="minorHAnsi"/>
          <w:sz w:val="22"/>
          <w:szCs w:val="22"/>
        </w:rPr>
        <w:t>Norfolk County Council elections</w:t>
      </w:r>
      <w:r w:rsidR="00494A6C">
        <w:rPr>
          <w:rFonts w:asciiTheme="minorHAnsi" w:hAnsiTheme="minorHAnsi" w:cstheme="minorHAnsi"/>
          <w:sz w:val="22"/>
          <w:szCs w:val="22"/>
        </w:rPr>
        <w:t xml:space="preserve"> due </w:t>
      </w:r>
      <w:r w:rsidR="00494A6C" w:rsidRPr="00494A6C">
        <w:rPr>
          <w:rFonts w:asciiTheme="minorHAnsi" w:hAnsiTheme="minorHAnsi" w:cstheme="minorHAnsi"/>
          <w:sz w:val="22"/>
          <w:szCs w:val="22"/>
        </w:rPr>
        <w:t>to take place in May 2025</w:t>
      </w:r>
      <w:r w:rsidR="00494A6C">
        <w:rPr>
          <w:rFonts w:asciiTheme="minorHAnsi" w:hAnsiTheme="minorHAnsi" w:cstheme="minorHAnsi"/>
          <w:sz w:val="22"/>
          <w:szCs w:val="22"/>
        </w:rPr>
        <w:t>, which had been postponed to</w:t>
      </w:r>
      <w:r w:rsidR="00494A6C" w:rsidRPr="00494A6C">
        <w:rPr>
          <w:rFonts w:asciiTheme="minorHAnsi" w:hAnsiTheme="minorHAnsi" w:cstheme="minorHAnsi"/>
          <w:sz w:val="22"/>
          <w:szCs w:val="22"/>
        </w:rPr>
        <w:t xml:space="preserve"> 2026</w:t>
      </w:r>
      <w:r w:rsidR="00494A6C">
        <w:rPr>
          <w:rFonts w:asciiTheme="minorHAnsi" w:hAnsiTheme="minorHAnsi" w:cstheme="minorHAnsi"/>
          <w:sz w:val="22"/>
          <w:szCs w:val="22"/>
        </w:rPr>
        <w:t xml:space="preserve"> by the Government, </w:t>
      </w:r>
      <w:r w:rsidR="0065032C">
        <w:rPr>
          <w:rFonts w:asciiTheme="minorHAnsi" w:hAnsiTheme="minorHAnsi" w:cstheme="minorHAnsi"/>
          <w:sz w:val="22"/>
          <w:szCs w:val="22"/>
        </w:rPr>
        <w:t>might</w:t>
      </w:r>
      <w:r w:rsidR="00494A6C">
        <w:rPr>
          <w:rFonts w:asciiTheme="minorHAnsi" w:hAnsiTheme="minorHAnsi" w:cstheme="minorHAnsi"/>
          <w:sz w:val="22"/>
          <w:szCs w:val="22"/>
        </w:rPr>
        <w:t xml:space="preserve"> be postponed </w:t>
      </w:r>
      <w:r w:rsidR="0065032C">
        <w:rPr>
          <w:rFonts w:asciiTheme="minorHAnsi" w:hAnsiTheme="minorHAnsi" w:cstheme="minorHAnsi"/>
          <w:sz w:val="22"/>
          <w:szCs w:val="22"/>
        </w:rPr>
        <w:t>further to</w:t>
      </w:r>
      <w:r w:rsidR="00494A6C">
        <w:rPr>
          <w:rFonts w:asciiTheme="minorHAnsi" w:hAnsiTheme="minorHAnsi" w:cstheme="minorHAnsi"/>
          <w:sz w:val="22"/>
          <w:szCs w:val="22"/>
        </w:rPr>
        <w:t xml:space="preserve"> 2027</w:t>
      </w:r>
      <w:r w:rsidR="00494A6C" w:rsidRPr="00494A6C">
        <w:rPr>
          <w:rFonts w:asciiTheme="minorHAnsi" w:hAnsiTheme="minorHAnsi" w:cstheme="minorHAnsi"/>
          <w:sz w:val="22"/>
          <w:szCs w:val="22"/>
        </w:rPr>
        <w:t xml:space="preserve">. </w:t>
      </w:r>
      <w:r w:rsidR="00494A6C">
        <w:rPr>
          <w:rFonts w:asciiTheme="minorHAnsi" w:hAnsiTheme="minorHAnsi" w:cstheme="minorHAnsi"/>
          <w:sz w:val="22"/>
          <w:szCs w:val="22"/>
        </w:rPr>
        <w:t xml:space="preserve"> </w:t>
      </w:r>
      <w:r w:rsidR="0065032C">
        <w:rPr>
          <w:rFonts w:asciiTheme="minorHAnsi" w:hAnsiTheme="minorHAnsi" w:cstheme="minorHAnsi"/>
          <w:sz w:val="22"/>
          <w:szCs w:val="22"/>
        </w:rPr>
        <w:t>A decision on this was anticipated to be announced shortly by Government</w:t>
      </w:r>
      <w:r w:rsidR="00494A6C">
        <w:rPr>
          <w:rFonts w:asciiTheme="minorHAnsi" w:hAnsiTheme="minorHAnsi" w:cstheme="minorHAnsi"/>
          <w:sz w:val="22"/>
          <w:szCs w:val="22"/>
        </w:rPr>
        <w:t xml:space="preserve">.  </w:t>
      </w:r>
      <w:r w:rsidR="0065032C">
        <w:rPr>
          <w:rFonts w:asciiTheme="minorHAnsi" w:hAnsiTheme="minorHAnsi" w:cstheme="minorHAnsi"/>
          <w:sz w:val="22"/>
          <w:szCs w:val="22"/>
        </w:rPr>
        <w:t>In March 2026, the Government would be announcing whether Norfolk and Suffolk would become a single Unitary Authority or three.</w:t>
      </w:r>
    </w:p>
    <w:p w14:paraId="5F0B6CA4" w14:textId="77777777" w:rsidR="0065032C" w:rsidRDefault="0065032C" w:rsidP="00494A6C">
      <w:pPr>
        <w:tabs>
          <w:tab w:val="left" w:pos="709"/>
        </w:tabs>
        <w:ind w:left="720"/>
        <w:jc w:val="both"/>
        <w:rPr>
          <w:rFonts w:asciiTheme="minorHAnsi" w:hAnsiTheme="minorHAnsi" w:cstheme="minorHAnsi"/>
          <w:sz w:val="22"/>
          <w:szCs w:val="22"/>
        </w:rPr>
      </w:pPr>
    </w:p>
    <w:p w14:paraId="2BF5AFC0" w14:textId="0F603669" w:rsidR="0065032C" w:rsidRDefault="0065032C" w:rsidP="00494A6C">
      <w:pPr>
        <w:tabs>
          <w:tab w:val="left" w:pos="709"/>
        </w:tabs>
        <w:ind w:left="720"/>
        <w:jc w:val="both"/>
        <w:rPr>
          <w:rFonts w:asciiTheme="minorHAnsi" w:hAnsiTheme="minorHAnsi" w:cstheme="minorHAnsi"/>
          <w:sz w:val="22"/>
          <w:szCs w:val="22"/>
        </w:rPr>
      </w:pPr>
      <w:r>
        <w:rPr>
          <w:rFonts w:asciiTheme="minorHAnsi" w:hAnsiTheme="minorHAnsi" w:cstheme="minorHAnsi"/>
          <w:sz w:val="22"/>
          <w:szCs w:val="22"/>
        </w:rPr>
        <w:t xml:space="preserve">Cllr Long confirmed that his annual Local Member Fund </w:t>
      </w:r>
      <w:r w:rsidR="009D284C">
        <w:rPr>
          <w:rFonts w:asciiTheme="minorHAnsi" w:hAnsiTheme="minorHAnsi" w:cstheme="minorHAnsi"/>
          <w:sz w:val="22"/>
          <w:szCs w:val="22"/>
        </w:rPr>
        <w:t>had</w:t>
      </w:r>
      <w:r>
        <w:rPr>
          <w:rFonts w:asciiTheme="minorHAnsi" w:hAnsiTheme="minorHAnsi" w:cstheme="minorHAnsi"/>
          <w:sz w:val="22"/>
          <w:szCs w:val="22"/>
        </w:rPr>
        <w:t xml:space="preserve"> now been utilised by other Parish Councils but that </w:t>
      </w:r>
      <w:r w:rsidR="00743D49">
        <w:rPr>
          <w:rFonts w:asciiTheme="minorHAnsi" w:hAnsiTheme="minorHAnsi" w:cstheme="minorHAnsi"/>
          <w:sz w:val="22"/>
          <w:szCs w:val="22"/>
        </w:rPr>
        <w:t>his</w:t>
      </w:r>
      <w:r>
        <w:rPr>
          <w:rFonts w:asciiTheme="minorHAnsi" w:hAnsiTheme="minorHAnsi" w:cstheme="minorHAnsi"/>
          <w:sz w:val="22"/>
          <w:szCs w:val="22"/>
        </w:rPr>
        <w:t xml:space="preserve"> </w:t>
      </w:r>
      <w:r w:rsidRPr="00E60975">
        <w:rPr>
          <w:rFonts w:asciiTheme="minorHAnsi" w:hAnsiTheme="minorHAnsi" w:cstheme="minorHAnsi"/>
          <w:sz w:val="22"/>
          <w:szCs w:val="22"/>
        </w:rPr>
        <w:t>BCKL&amp;WN Councillor Community Grants Scheme</w:t>
      </w:r>
      <w:r w:rsidR="00743D49">
        <w:rPr>
          <w:rFonts w:asciiTheme="minorHAnsi" w:hAnsiTheme="minorHAnsi" w:cstheme="minorHAnsi"/>
          <w:sz w:val="22"/>
          <w:szCs w:val="22"/>
        </w:rPr>
        <w:t xml:space="preserve"> of up to £1,000 was still available until March 2026.</w:t>
      </w:r>
      <w:r w:rsidR="009D284C">
        <w:rPr>
          <w:rFonts w:asciiTheme="minorHAnsi" w:hAnsiTheme="minorHAnsi" w:cstheme="minorHAnsi"/>
          <w:sz w:val="22"/>
          <w:szCs w:val="22"/>
        </w:rPr>
        <w:t xml:space="preserve">  This was open to community groups only and not Parish and Town Councils.</w:t>
      </w:r>
    </w:p>
    <w:p w14:paraId="3A2D1A37" w14:textId="77777777" w:rsidR="0065032C" w:rsidRDefault="0065032C" w:rsidP="00494A6C">
      <w:pPr>
        <w:tabs>
          <w:tab w:val="left" w:pos="709"/>
        </w:tabs>
        <w:ind w:left="720"/>
        <w:jc w:val="both"/>
        <w:rPr>
          <w:rFonts w:asciiTheme="minorHAnsi" w:hAnsiTheme="minorHAnsi" w:cstheme="minorHAnsi"/>
          <w:sz w:val="22"/>
          <w:szCs w:val="22"/>
        </w:rPr>
      </w:pPr>
    </w:p>
    <w:p w14:paraId="332C093A" w14:textId="0AFB90D1" w:rsidR="0065032C" w:rsidRDefault="0065032C" w:rsidP="0065032C">
      <w:pPr>
        <w:tabs>
          <w:tab w:val="left" w:pos="709"/>
        </w:tabs>
        <w:ind w:left="720"/>
        <w:jc w:val="both"/>
        <w:rPr>
          <w:rFonts w:asciiTheme="minorHAnsi" w:hAnsiTheme="minorHAnsi" w:cstheme="minorHAnsi"/>
          <w:sz w:val="22"/>
          <w:szCs w:val="22"/>
        </w:rPr>
      </w:pPr>
      <w:r>
        <w:rPr>
          <w:rFonts w:asciiTheme="minorHAnsi" w:hAnsiTheme="minorHAnsi" w:cstheme="minorHAnsi"/>
          <w:sz w:val="22"/>
          <w:szCs w:val="22"/>
        </w:rPr>
        <w:t xml:space="preserve">Cllr Rockcliffe </w:t>
      </w:r>
      <w:r w:rsidRPr="00E60975">
        <w:rPr>
          <w:rFonts w:asciiTheme="minorHAnsi" w:hAnsiTheme="minorHAnsi" w:cstheme="minorHAnsi"/>
          <w:sz w:val="22"/>
          <w:szCs w:val="22"/>
        </w:rPr>
        <w:t xml:space="preserve">reported that the </w:t>
      </w:r>
      <w:r>
        <w:rPr>
          <w:rFonts w:asciiTheme="minorHAnsi" w:hAnsiTheme="minorHAnsi" w:cstheme="minorHAnsi"/>
          <w:sz w:val="22"/>
          <w:szCs w:val="22"/>
        </w:rPr>
        <w:t xml:space="preserve">sunken areas of </w:t>
      </w:r>
      <w:r w:rsidRPr="00E60975">
        <w:rPr>
          <w:rFonts w:asciiTheme="minorHAnsi" w:hAnsiTheme="minorHAnsi" w:cstheme="minorHAnsi"/>
          <w:sz w:val="22"/>
          <w:szCs w:val="22"/>
        </w:rPr>
        <w:t xml:space="preserve">road surface between Magdalen and Tilney St Lawrence had </w:t>
      </w:r>
      <w:r>
        <w:rPr>
          <w:rFonts w:asciiTheme="minorHAnsi" w:hAnsiTheme="minorHAnsi" w:cstheme="minorHAnsi"/>
          <w:sz w:val="22"/>
          <w:szCs w:val="22"/>
        </w:rPr>
        <w:t>been patched by Highways</w:t>
      </w:r>
      <w:r w:rsidRPr="00E60975">
        <w:rPr>
          <w:rFonts w:asciiTheme="minorHAnsi" w:hAnsiTheme="minorHAnsi" w:cstheme="minorHAnsi"/>
          <w:sz w:val="22"/>
          <w:szCs w:val="22"/>
        </w:rPr>
        <w:t>.</w:t>
      </w:r>
    </w:p>
    <w:p w14:paraId="4BCEA08A" w14:textId="77777777" w:rsidR="0065032C" w:rsidRDefault="0065032C" w:rsidP="0065032C">
      <w:pPr>
        <w:tabs>
          <w:tab w:val="left" w:pos="709"/>
        </w:tabs>
        <w:ind w:left="720"/>
        <w:jc w:val="both"/>
        <w:rPr>
          <w:rFonts w:asciiTheme="minorHAnsi" w:hAnsiTheme="minorHAnsi" w:cstheme="minorHAnsi"/>
          <w:sz w:val="22"/>
          <w:szCs w:val="22"/>
        </w:rPr>
      </w:pPr>
    </w:p>
    <w:p w14:paraId="6864FE69" w14:textId="4B1B2B7F" w:rsidR="00E93D53" w:rsidRPr="00E60975" w:rsidRDefault="00E93D53" w:rsidP="00CF08D4">
      <w:pPr>
        <w:pStyle w:val="NoSpacing"/>
        <w:tabs>
          <w:tab w:val="left" w:pos="709"/>
        </w:tabs>
        <w:ind w:left="720"/>
        <w:jc w:val="both"/>
        <w:rPr>
          <w:rFonts w:cstheme="minorHAnsi"/>
          <w:b/>
        </w:rPr>
      </w:pPr>
      <w:r w:rsidRPr="00E60975">
        <w:rPr>
          <w:rFonts w:cstheme="minorHAnsi"/>
          <w:b/>
        </w:rPr>
        <w:lastRenderedPageBreak/>
        <w:t xml:space="preserve">Borough Cllr </w:t>
      </w:r>
      <w:proofErr w:type="spellStart"/>
      <w:r w:rsidRPr="00E60975">
        <w:rPr>
          <w:rFonts w:cstheme="minorHAnsi"/>
          <w:b/>
        </w:rPr>
        <w:t>Bhondi</w:t>
      </w:r>
      <w:proofErr w:type="spellEnd"/>
    </w:p>
    <w:p w14:paraId="55B95635" w14:textId="42B01089" w:rsidR="006735F6" w:rsidRPr="00E60975" w:rsidRDefault="006735F6" w:rsidP="006735F6">
      <w:pPr>
        <w:tabs>
          <w:tab w:val="left" w:pos="709"/>
        </w:tabs>
        <w:ind w:left="720"/>
        <w:jc w:val="both"/>
        <w:rPr>
          <w:rFonts w:asciiTheme="minorHAnsi" w:hAnsiTheme="minorHAnsi" w:cstheme="minorHAnsi"/>
          <w:sz w:val="22"/>
          <w:szCs w:val="22"/>
        </w:rPr>
      </w:pPr>
      <w:r w:rsidRPr="00E60975">
        <w:rPr>
          <w:rFonts w:asciiTheme="minorHAnsi" w:hAnsiTheme="minorHAnsi" w:cstheme="minorHAnsi"/>
          <w:sz w:val="22"/>
          <w:szCs w:val="22"/>
        </w:rPr>
        <w:t xml:space="preserve">Borough Cllr </w:t>
      </w:r>
      <w:proofErr w:type="spellStart"/>
      <w:r w:rsidRPr="00E60975">
        <w:rPr>
          <w:rFonts w:asciiTheme="minorHAnsi" w:hAnsiTheme="minorHAnsi" w:cstheme="minorHAnsi"/>
          <w:sz w:val="22"/>
          <w:szCs w:val="22"/>
        </w:rPr>
        <w:t>Bhondi</w:t>
      </w:r>
      <w:proofErr w:type="spellEnd"/>
      <w:r w:rsidRPr="00E60975">
        <w:rPr>
          <w:rFonts w:asciiTheme="minorHAnsi" w:hAnsiTheme="minorHAnsi" w:cstheme="minorHAnsi"/>
          <w:sz w:val="22"/>
          <w:szCs w:val="22"/>
        </w:rPr>
        <w:t xml:space="preserve"> was not present at the meeting and no prior written report had been received.</w:t>
      </w:r>
    </w:p>
    <w:p w14:paraId="04A75C4A" w14:textId="5DA2835E" w:rsidR="00B74EF9" w:rsidRPr="00743D49" w:rsidRDefault="00B74EF9" w:rsidP="00B74EF9">
      <w:pPr>
        <w:tabs>
          <w:tab w:val="left" w:pos="709"/>
        </w:tabs>
        <w:ind w:left="720"/>
        <w:jc w:val="both"/>
        <w:rPr>
          <w:rFonts w:asciiTheme="minorHAnsi" w:hAnsiTheme="minorHAnsi" w:cstheme="minorHAnsi"/>
          <w:sz w:val="22"/>
          <w:szCs w:val="22"/>
        </w:rPr>
      </w:pPr>
    </w:p>
    <w:p w14:paraId="647ADAA5" w14:textId="001C61E2" w:rsidR="00E17373" w:rsidRDefault="009D284C" w:rsidP="00B74EF9">
      <w:pPr>
        <w:tabs>
          <w:tab w:val="left" w:pos="709"/>
        </w:tabs>
        <w:ind w:left="720"/>
        <w:jc w:val="both"/>
        <w:rPr>
          <w:rFonts w:asciiTheme="minorHAnsi" w:hAnsiTheme="minorHAnsi" w:cstheme="minorHAnsi"/>
          <w:sz w:val="22"/>
          <w:szCs w:val="22"/>
        </w:rPr>
      </w:pPr>
      <w:r>
        <w:rPr>
          <w:rFonts w:asciiTheme="minorHAnsi" w:hAnsiTheme="minorHAnsi" w:cstheme="minorHAnsi"/>
          <w:sz w:val="22"/>
          <w:szCs w:val="22"/>
        </w:rPr>
        <w:t>In his absence, t</w:t>
      </w:r>
      <w:r w:rsidR="00743D49">
        <w:rPr>
          <w:rFonts w:asciiTheme="minorHAnsi" w:hAnsiTheme="minorHAnsi" w:cstheme="minorHAnsi"/>
          <w:sz w:val="22"/>
          <w:szCs w:val="22"/>
        </w:rPr>
        <w:t xml:space="preserve">he Chairman, Cllr Golding, reported that she spoken to Cllr </w:t>
      </w:r>
      <w:proofErr w:type="spellStart"/>
      <w:r w:rsidR="00743D49">
        <w:rPr>
          <w:rFonts w:asciiTheme="minorHAnsi" w:hAnsiTheme="minorHAnsi" w:cstheme="minorHAnsi"/>
          <w:sz w:val="22"/>
          <w:szCs w:val="22"/>
        </w:rPr>
        <w:t>Bhondi</w:t>
      </w:r>
      <w:proofErr w:type="spellEnd"/>
      <w:r w:rsidR="00743D49">
        <w:rPr>
          <w:rFonts w:asciiTheme="minorHAnsi" w:hAnsiTheme="minorHAnsi" w:cstheme="minorHAnsi"/>
          <w:sz w:val="22"/>
          <w:szCs w:val="22"/>
        </w:rPr>
        <w:t xml:space="preserve"> regarding The Angel pub.  He confirmed that the current tenants had offered to purchase the pub and land for </w:t>
      </w:r>
      <w:r w:rsidR="00494A6C" w:rsidRPr="00743D49">
        <w:rPr>
          <w:rFonts w:asciiTheme="minorHAnsi" w:hAnsiTheme="minorHAnsi" w:cstheme="minorHAnsi"/>
          <w:sz w:val="22"/>
          <w:szCs w:val="22"/>
        </w:rPr>
        <w:t>£450,000</w:t>
      </w:r>
      <w:r w:rsidR="00743D49">
        <w:rPr>
          <w:rFonts w:asciiTheme="minorHAnsi" w:hAnsiTheme="minorHAnsi" w:cstheme="minorHAnsi"/>
          <w:sz w:val="22"/>
          <w:szCs w:val="22"/>
        </w:rPr>
        <w:t>, the valuation appropriated to the site</w:t>
      </w:r>
      <w:r w:rsidR="00494A6C" w:rsidRPr="00743D49">
        <w:rPr>
          <w:rFonts w:asciiTheme="minorHAnsi" w:hAnsiTheme="minorHAnsi" w:cstheme="minorHAnsi"/>
          <w:sz w:val="22"/>
          <w:szCs w:val="22"/>
        </w:rPr>
        <w:t xml:space="preserve">. </w:t>
      </w:r>
      <w:r w:rsidR="00743D49">
        <w:rPr>
          <w:rFonts w:asciiTheme="minorHAnsi" w:hAnsiTheme="minorHAnsi" w:cstheme="minorHAnsi"/>
          <w:sz w:val="22"/>
          <w:szCs w:val="22"/>
        </w:rPr>
        <w:t xml:space="preserve"> </w:t>
      </w:r>
      <w:r>
        <w:rPr>
          <w:rFonts w:asciiTheme="minorHAnsi" w:hAnsiTheme="minorHAnsi" w:cstheme="minorHAnsi"/>
          <w:sz w:val="22"/>
          <w:szCs w:val="22"/>
        </w:rPr>
        <w:t>How</w:t>
      </w:r>
      <w:r w:rsidR="00743D49">
        <w:rPr>
          <w:rFonts w:asciiTheme="minorHAnsi" w:hAnsiTheme="minorHAnsi" w:cstheme="minorHAnsi"/>
          <w:sz w:val="22"/>
          <w:szCs w:val="22"/>
        </w:rPr>
        <w:t xml:space="preserve">ever, </w:t>
      </w:r>
      <w:r w:rsidR="00E17373">
        <w:rPr>
          <w:rFonts w:asciiTheme="minorHAnsi" w:hAnsiTheme="minorHAnsi" w:cstheme="minorHAnsi"/>
          <w:sz w:val="22"/>
          <w:szCs w:val="22"/>
        </w:rPr>
        <w:t xml:space="preserve">the </w:t>
      </w:r>
      <w:r w:rsidR="00494A6C" w:rsidRPr="00743D49">
        <w:rPr>
          <w:rFonts w:asciiTheme="minorHAnsi" w:hAnsiTheme="minorHAnsi" w:cstheme="minorHAnsi"/>
          <w:sz w:val="22"/>
          <w:szCs w:val="22"/>
        </w:rPr>
        <w:t>Stonegate</w:t>
      </w:r>
      <w:r w:rsidR="00E17373">
        <w:rPr>
          <w:rFonts w:asciiTheme="minorHAnsi" w:hAnsiTheme="minorHAnsi" w:cstheme="minorHAnsi"/>
          <w:sz w:val="22"/>
          <w:szCs w:val="22"/>
        </w:rPr>
        <w:t xml:space="preserve"> Group</w:t>
      </w:r>
      <w:r w:rsidR="00494A6C" w:rsidRPr="00743D49">
        <w:rPr>
          <w:rFonts w:asciiTheme="minorHAnsi" w:hAnsiTheme="minorHAnsi" w:cstheme="minorHAnsi"/>
          <w:sz w:val="22"/>
          <w:szCs w:val="22"/>
        </w:rPr>
        <w:t xml:space="preserve"> </w:t>
      </w:r>
      <w:r>
        <w:rPr>
          <w:rFonts w:asciiTheme="minorHAnsi" w:hAnsiTheme="minorHAnsi" w:cstheme="minorHAnsi"/>
          <w:sz w:val="22"/>
          <w:szCs w:val="22"/>
        </w:rPr>
        <w:t xml:space="preserve">advised that they </w:t>
      </w:r>
      <w:proofErr w:type="gramStart"/>
      <w:r>
        <w:rPr>
          <w:rFonts w:asciiTheme="minorHAnsi" w:hAnsiTheme="minorHAnsi" w:cstheme="minorHAnsi"/>
          <w:sz w:val="22"/>
          <w:szCs w:val="22"/>
        </w:rPr>
        <w:t>would</w:t>
      </w:r>
      <w:r w:rsidR="00743D49">
        <w:rPr>
          <w:rFonts w:asciiTheme="minorHAnsi" w:hAnsiTheme="minorHAnsi" w:cstheme="minorHAnsi"/>
          <w:sz w:val="22"/>
          <w:szCs w:val="22"/>
        </w:rPr>
        <w:t xml:space="preserve"> only</w:t>
      </w:r>
      <w:proofErr w:type="gramEnd"/>
      <w:r w:rsidR="00743D49">
        <w:rPr>
          <w:rFonts w:asciiTheme="minorHAnsi" w:hAnsiTheme="minorHAnsi" w:cstheme="minorHAnsi"/>
          <w:sz w:val="22"/>
          <w:szCs w:val="22"/>
        </w:rPr>
        <w:t xml:space="preserve"> accept </w:t>
      </w:r>
      <w:r w:rsidR="00494A6C" w:rsidRPr="00743D49">
        <w:rPr>
          <w:rFonts w:asciiTheme="minorHAnsi" w:hAnsiTheme="minorHAnsi" w:cstheme="minorHAnsi"/>
          <w:sz w:val="22"/>
          <w:szCs w:val="22"/>
        </w:rPr>
        <w:t xml:space="preserve">£795,000.  </w:t>
      </w:r>
      <w:r w:rsidR="00743D49">
        <w:rPr>
          <w:rFonts w:asciiTheme="minorHAnsi" w:hAnsiTheme="minorHAnsi" w:cstheme="minorHAnsi"/>
          <w:sz w:val="22"/>
          <w:szCs w:val="22"/>
        </w:rPr>
        <w:t>The p</w:t>
      </w:r>
      <w:r w:rsidR="00494A6C" w:rsidRPr="00743D49">
        <w:rPr>
          <w:rFonts w:asciiTheme="minorHAnsi" w:hAnsiTheme="minorHAnsi" w:cstheme="minorHAnsi"/>
          <w:sz w:val="22"/>
          <w:szCs w:val="22"/>
        </w:rPr>
        <w:t xml:space="preserve">roperty </w:t>
      </w:r>
      <w:r>
        <w:rPr>
          <w:rFonts w:asciiTheme="minorHAnsi" w:hAnsiTheme="minorHAnsi" w:cstheme="minorHAnsi"/>
          <w:sz w:val="22"/>
          <w:szCs w:val="22"/>
        </w:rPr>
        <w:t xml:space="preserve">had not been </w:t>
      </w:r>
      <w:proofErr w:type="gramStart"/>
      <w:r>
        <w:rPr>
          <w:rFonts w:asciiTheme="minorHAnsi" w:hAnsiTheme="minorHAnsi" w:cstheme="minorHAnsi"/>
          <w:sz w:val="22"/>
          <w:szCs w:val="22"/>
        </w:rPr>
        <w:t xml:space="preserve">fit </w:t>
      </w:r>
      <w:r w:rsidR="00E17373">
        <w:rPr>
          <w:rFonts w:asciiTheme="minorHAnsi" w:hAnsiTheme="minorHAnsi" w:cstheme="minorHAnsi"/>
          <w:sz w:val="22"/>
          <w:szCs w:val="22"/>
        </w:rPr>
        <w:t xml:space="preserve"> for</w:t>
      </w:r>
      <w:proofErr w:type="gramEnd"/>
      <w:r w:rsidR="00E17373">
        <w:rPr>
          <w:rFonts w:asciiTheme="minorHAnsi" w:hAnsiTheme="minorHAnsi" w:cstheme="minorHAnsi"/>
          <w:sz w:val="22"/>
          <w:szCs w:val="22"/>
        </w:rPr>
        <w:t xml:space="preserve"> purpose due to it being </w:t>
      </w:r>
      <w:r w:rsidR="00743D49">
        <w:rPr>
          <w:rFonts w:asciiTheme="minorHAnsi" w:hAnsiTheme="minorHAnsi" w:cstheme="minorHAnsi"/>
          <w:sz w:val="22"/>
          <w:szCs w:val="22"/>
        </w:rPr>
        <w:t xml:space="preserve">in urgent </w:t>
      </w:r>
      <w:r w:rsidR="00E17373">
        <w:rPr>
          <w:rFonts w:asciiTheme="minorHAnsi" w:hAnsiTheme="minorHAnsi" w:cstheme="minorHAnsi"/>
          <w:sz w:val="22"/>
          <w:szCs w:val="22"/>
        </w:rPr>
        <w:t xml:space="preserve">need of </w:t>
      </w:r>
      <w:r w:rsidR="00743D49">
        <w:rPr>
          <w:rFonts w:asciiTheme="minorHAnsi" w:hAnsiTheme="minorHAnsi" w:cstheme="minorHAnsi"/>
          <w:sz w:val="22"/>
          <w:szCs w:val="22"/>
        </w:rPr>
        <w:t xml:space="preserve">repair, in particular the roof, </w:t>
      </w:r>
      <w:r w:rsidR="00E17373">
        <w:rPr>
          <w:rFonts w:asciiTheme="minorHAnsi" w:hAnsiTheme="minorHAnsi" w:cstheme="minorHAnsi"/>
          <w:sz w:val="22"/>
          <w:szCs w:val="22"/>
        </w:rPr>
        <w:t xml:space="preserve">and the tenants consequently settled to </w:t>
      </w:r>
      <w:r w:rsidR="00E17373" w:rsidRPr="00743D49">
        <w:rPr>
          <w:rFonts w:asciiTheme="minorHAnsi" w:hAnsiTheme="minorHAnsi" w:cstheme="minorHAnsi"/>
          <w:sz w:val="22"/>
          <w:szCs w:val="22"/>
        </w:rPr>
        <w:t xml:space="preserve">lease </w:t>
      </w:r>
      <w:r w:rsidR="00E17373">
        <w:rPr>
          <w:rFonts w:asciiTheme="minorHAnsi" w:hAnsiTheme="minorHAnsi" w:cstheme="minorHAnsi"/>
          <w:sz w:val="22"/>
          <w:szCs w:val="22"/>
        </w:rPr>
        <w:t xml:space="preserve">the pub </w:t>
      </w:r>
      <w:r w:rsidR="00E17373" w:rsidRPr="00743D49">
        <w:rPr>
          <w:rFonts w:asciiTheme="minorHAnsi" w:hAnsiTheme="minorHAnsi" w:cstheme="minorHAnsi"/>
          <w:sz w:val="22"/>
          <w:szCs w:val="22"/>
        </w:rPr>
        <w:t xml:space="preserve">for a further </w:t>
      </w:r>
      <w:r w:rsidR="00E17373">
        <w:rPr>
          <w:rFonts w:asciiTheme="minorHAnsi" w:hAnsiTheme="minorHAnsi" w:cstheme="minorHAnsi"/>
          <w:sz w:val="22"/>
          <w:szCs w:val="22"/>
        </w:rPr>
        <w:t xml:space="preserve">five </w:t>
      </w:r>
      <w:r w:rsidR="00E17373" w:rsidRPr="00743D49">
        <w:rPr>
          <w:rFonts w:asciiTheme="minorHAnsi" w:hAnsiTheme="minorHAnsi" w:cstheme="minorHAnsi"/>
          <w:sz w:val="22"/>
          <w:szCs w:val="22"/>
        </w:rPr>
        <w:t xml:space="preserve">years </w:t>
      </w:r>
      <w:r w:rsidR="00E17373">
        <w:rPr>
          <w:rFonts w:asciiTheme="minorHAnsi" w:hAnsiTheme="minorHAnsi" w:cstheme="minorHAnsi"/>
          <w:sz w:val="22"/>
          <w:szCs w:val="22"/>
        </w:rPr>
        <w:t xml:space="preserve">if the repairs were carried out by the Stonegate Group, as the liable landlord.  However, this too was refused, and the tenants had had no choice but to close the pub </w:t>
      </w:r>
      <w:r>
        <w:rPr>
          <w:rFonts w:asciiTheme="minorHAnsi" w:hAnsiTheme="minorHAnsi" w:cstheme="minorHAnsi"/>
          <w:sz w:val="22"/>
          <w:szCs w:val="22"/>
        </w:rPr>
        <w:t xml:space="preserve">at the end of 2025 </w:t>
      </w:r>
      <w:r w:rsidR="00E17373">
        <w:rPr>
          <w:rFonts w:asciiTheme="minorHAnsi" w:hAnsiTheme="minorHAnsi" w:cstheme="minorHAnsi"/>
          <w:sz w:val="22"/>
          <w:szCs w:val="22"/>
        </w:rPr>
        <w:t>and leave.</w:t>
      </w:r>
    </w:p>
    <w:p w14:paraId="385AF42B" w14:textId="77777777" w:rsidR="00E17373" w:rsidRDefault="00E17373" w:rsidP="00B74EF9">
      <w:pPr>
        <w:tabs>
          <w:tab w:val="left" w:pos="709"/>
        </w:tabs>
        <w:ind w:left="720"/>
        <w:jc w:val="both"/>
        <w:rPr>
          <w:rFonts w:asciiTheme="minorHAnsi" w:hAnsiTheme="minorHAnsi" w:cstheme="minorHAnsi"/>
          <w:sz w:val="22"/>
          <w:szCs w:val="22"/>
        </w:rPr>
      </w:pPr>
    </w:p>
    <w:p w14:paraId="298F4C0C" w14:textId="779BE242" w:rsidR="00525419" w:rsidRDefault="00E17373" w:rsidP="00B74EF9">
      <w:pPr>
        <w:tabs>
          <w:tab w:val="left" w:pos="709"/>
        </w:tabs>
        <w:ind w:left="720"/>
        <w:jc w:val="both"/>
        <w:rPr>
          <w:rFonts w:asciiTheme="minorHAnsi" w:hAnsiTheme="minorHAnsi" w:cstheme="minorHAnsi"/>
          <w:sz w:val="22"/>
          <w:szCs w:val="22"/>
        </w:rPr>
      </w:pPr>
      <w:r>
        <w:rPr>
          <w:rFonts w:asciiTheme="minorHAnsi" w:hAnsiTheme="minorHAnsi" w:cstheme="minorHAnsi"/>
          <w:sz w:val="22"/>
          <w:szCs w:val="22"/>
        </w:rPr>
        <w:t xml:space="preserve">The </w:t>
      </w:r>
      <w:r w:rsidR="00494A6C" w:rsidRPr="00743D49">
        <w:rPr>
          <w:rFonts w:asciiTheme="minorHAnsi" w:hAnsiTheme="minorHAnsi" w:cstheme="minorHAnsi"/>
          <w:sz w:val="22"/>
          <w:szCs w:val="22"/>
        </w:rPr>
        <w:t xml:space="preserve">Stonegate </w:t>
      </w:r>
      <w:r>
        <w:rPr>
          <w:rFonts w:asciiTheme="minorHAnsi" w:hAnsiTheme="minorHAnsi" w:cstheme="minorHAnsi"/>
          <w:sz w:val="22"/>
          <w:szCs w:val="22"/>
        </w:rPr>
        <w:t xml:space="preserve">Group had previously aired their intention to </w:t>
      </w:r>
      <w:r w:rsidR="00494A6C" w:rsidRPr="00743D49">
        <w:rPr>
          <w:rFonts w:asciiTheme="minorHAnsi" w:hAnsiTheme="minorHAnsi" w:cstheme="minorHAnsi"/>
          <w:sz w:val="22"/>
          <w:szCs w:val="22"/>
        </w:rPr>
        <w:t xml:space="preserve">develop the </w:t>
      </w:r>
      <w:r>
        <w:rPr>
          <w:rFonts w:asciiTheme="minorHAnsi" w:hAnsiTheme="minorHAnsi" w:cstheme="minorHAnsi"/>
          <w:sz w:val="22"/>
          <w:szCs w:val="22"/>
        </w:rPr>
        <w:t xml:space="preserve">pub </w:t>
      </w:r>
      <w:r w:rsidR="00494A6C" w:rsidRPr="00743D49">
        <w:rPr>
          <w:rFonts w:asciiTheme="minorHAnsi" w:hAnsiTheme="minorHAnsi" w:cstheme="minorHAnsi"/>
          <w:sz w:val="22"/>
          <w:szCs w:val="22"/>
        </w:rPr>
        <w:t xml:space="preserve">into flats and </w:t>
      </w:r>
      <w:r>
        <w:rPr>
          <w:rFonts w:asciiTheme="minorHAnsi" w:hAnsiTheme="minorHAnsi" w:cstheme="minorHAnsi"/>
          <w:sz w:val="22"/>
          <w:szCs w:val="22"/>
        </w:rPr>
        <w:t xml:space="preserve">further develop </w:t>
      </w:r>
      <w:r w:rsidR="009D284C">
        <w:rPr>
          <w:rFonts w:asciiTheme="minorHAnsi" w:hAnsiTheme="minorHAnsi" w:cstheme="minorHAnsi"/>
          <w:sz w:val="22"/>
          <w:szCs w:val="22"/>
        </w:rPr>
        <w:t xml:space="preserve">the site </w:t>
      </w:r>
      <w:r>
        <w:rPr>
          <w:rFonts w:asciiTheme="minorHAnsi" w:hAnsiTheme="minorHAnsi" w:cstheme="minorHAnsi"/>
          <w:sz w:val="22"/>
          <w:szCs w:val="22"/>
        </w:rPr>
        <w:t>at the rear</w:t>
      </w:r>
      <w:r w:rsidR="009D284C">
        <w:rPr>
          <w:rFonts w:asciiTheme="minorHAnsi" w:hAnsiTheme="minorHAnsi" w:cstheme="minorHAnsi"/>
          <w:sz w:val="22"/>
          <w:szCs w:val="22"/>
        </w:rPr>
        <w:t xml:space="preserve"> for residential dwellings</w:t>
      </w:r>
      <w:r w:rsidR="00494A6C" w:rsidRPr="00743D49">
        <w:rPr>
          <w:rFonts w:asciiTheme="minorHAnsi" w:hAnsiTheme="minorHAnsi" w:cstheme="minorHAnsi"/>
          <w:sz w:val="22"/>
          <w:szCs w:val="22"/>
        </w:rPr>
        <w:t>.</w:t>
      </w:r>
      <w:r>
        <w:rPr>
          <w:rFonts w:asciiTheme="minorHAnsi" w:hAnsiTheme="minorHAnsi" w:cstheme="minorHAnsi"/>
          <w:sz w:val="22"/>
          <w:szCs w:val="22"/>
        </w:rPr>
        <w:t xml:space="preserve"> </w:t>
      </w:r>
      <w:r w:rsidR="00494A6C" w:rsidRPr="00743D49">
        <w:rPr>
          <w:rFonts w:asciiTheme="minorHAnsi" w:hAnsiTheme="minorHAnsi" w:cstheme="minorHAnsi"/>
          <w:sz w:val="22"/>
          <w:szCs w:val="22"/>
        </w:rPr>
        <w:t xml:space="preserve"> Highways ha</w:t>
      </w:r>
      <w:r>
        <w:rPr>
          <w:rFonts w:asciiTheme="minorHAnsi" w:hAnsiTheme="minorHAnsi" w:cstheme="minorHAnsi"/>
          <w:sz w:val="22"/>
          <w:szCs w:val="22"/>
        </w:rPr>
        <w:t>d</w:t>
      </w:r>
      <w:r w:rsidR="00494A6C" w:rsidRPr="00743D49">
        <w:rPr>
          <w:rFonts w:asciiTheme="minorHAnsi" w:hAnsiTheme="minorHAnsi" w:cstheme="minorHAnsi"/>
          <w:sz w:val="22"/>
          <w:szCs w:val="22"/>
        </w:rPr>
        <w:t xml:space="preserve"> </w:t>
      </w:r>
      <w:r w:rsidRPr="00743D49">
        <w:rPr>
          <w:rFonts w:asciiTheme="minorHAnsi" w:hAnsiTheme="minorHAnsi" w:cstheme="minorHAnsi"/>
          <w:sz w:val="22"/>
          <w:szCs w:val="22"/>
        </w:rPr>
        <w:t>declared</w:t>
      </w:r>
      <w:r>
        <w:rPr>
          <w:rFonts w:asciiTheme="minorHAnsi" w:hAnsiTheme="minorHAnsi" w:cstheme="minorHAnsi"/>
          <w:sz w:val="22"/>
          <w:szCs w:val="22"/>
        </w:rPr>
        <w:t xml:space="preserve"> at that time that </w:t>
      </w:r>
      <w:r w:rsidR="00494A6C" w:rsidRPr="00743D49">
        <w:rPr>
          <w:rFonts w:asciiTheme="minorHAnsi" w:hAnsiTheme="minorHAnsi" w:cstheme="minorHAnsi"/>
          <w:sz w:val="22"/>
          <w:szCs w:val="22"/>
        </w:rPr>
        <w:t xml:space="preserve">they would not </w:t>
      </w:r>
      <w:r w:rsidRPr="00743D49">
        <w:rPr>
          <w:rFonts w:asciiTheme="minorHAnsi" w:hAnsiTheme="minorHAnsi" w:cstheme="minorHAnsi"/>
          <w:sz w:val="22"/>
          <w:szCs w:val="22"/>
        </w:rPr>
        <w:t>approve</w:t>
      </w:r>
      <w:r>
        <w:rPr>
          <w:rFonts w:asciiTheme="minorHAnsi" w:hAnsiTheme="minorHAnsi" w:cstheme="minorHAnsi"/>
          <w:sz w:val="22"/>
          <w:szCs w:val="22"/>
        </w:rPr>
        <w:t xml:space="preserve"> </w:t>
      </w:r>
      <w:r w:rsidR="00525419">
        <w:rPr>
          <w:rFonts w:asciiTheme="minorHAnsi" w:hAnsiTheme="minorHAnsi" w:cstheme="minorHAnsi"/>
          <w:sz w:val="22"/>
          <w:szCs w:val="22"/>
        </w:rPr>
        <w:t>residential dwellings on this site</w:t>
      </w:r>
      <w:r>
        <w:rPr>
          <w:rFonts w:asciiTheme="minorHAnsi" w:hAnsiTheme="minorHAnsi" w:cstheme="minorHAnsi"/>
          <w:sz w:val="22"/>
          <w:szCs w:val="22"/>
        </w:rPr>
        <w:t xml:space="preserve"> </w:t>
      </w:r>
      <w:r w:rsidR="00494A6C" w:rsidRPr="00743D49">
        <w:rPr>
          <w:rFonts w:asciiTheme="minorHAnsi" w:hAnsiTheme="minorHAnsi" w:cstheme="minorHAnsi"/>
          <w:sz w:val="22"/>
          <w:szCs w:val="22"/>
        </w:rPr>
        <w:t xml:space="preserve">due to </w:t>
      </w:r>
      <w:r w:rsidR="009D284C">
        <w:rPr>
          <w:rFonts w:asciiTheme="minorHAnsi" w:hAnsiTheme="minorHAnsi" w:cstheme="minorHAnsi"/>
          <w:sz w:val="22"/>
          <w:szCs w:val="22"/>
        </w:rPr>
        <w:t xml:space="preserve">inadequate and dangerous </w:t>
      </w:r>
      <w:r w:rsidR="00494A6C" w:rsidRPr="00743D49">
        <w:rPr>
          <w:rFonts w:asciiTheme="minorHAnsi" w:hAnsiTheme="minorHAnsi" w:cstheme="minorHAnsi"/>
          <w:sz w:val="22"/>
          <w:szCs w:val="22"/>
        </w:rPr>
        <w:t>access</w:t>
      </w:r>
      <w:r>
        <w:rPr>
          <w:rFonts w:asciiTheme="minorHAnsi" w:hAnsiTheme="minorHAnsi" w:cstheme="minorHAnsi"/>
          <w:sz w:val="22"/>
          <w:szCs w:val="22"/>
        </w:rPr>
        <w:t xml:space="preserve"> issues, but </w:t>
      </w:r>
      <w:r w:rsidR="00525419">
        <w:rPr>
          <w:rFonts w:asciiTheme="minorHAnsi" w:hAnsiTheme="minorHAnsi" w:cstheme="minorHAnsi"/>
          <w:sz w:val="22"/>
          <w:szCs w:val="22"/>
        </w:rPr>
        <w:t>it was a concern that permission may be granted by the Planning Department</w:t>
      </w:r>
      <w:r w:rsidR="009D284C">
        <w:rPr>
          <w:rFonts w:asciiTheme="minorHAnsi" w:hAnsiTheme="minorHAnsi" w:cstheme="minorHAnsi"/>
          <w:sz w:val="22"/>
          <w:szCs w:val="22"/>
        </w:rPr>
        <w:t xml:space="preserve"> at some stage in the future</w:t>
      </w:r>
      <w:r w:rsidR="00525419">
        <w:rPr>
          <w:rFonts w:asciiTheme="minorHAnsi" w:hAnsiTheme="minorHAnsi" w:cstheme="minorHAnsi"/>
          <w:sz w:val="22"/>
          <w:szCs w:val="22"/>
        </w:rPr>
        <w:t>.</w:t>
      </w:r>
    </w:p>
    <w:p w14:paraId="383163AC" w14:textId="77777777" w:rsidR="00525419" w:rsidRDefault="00525419" w:rsidP="00B74EF9">
      <w:pPr>
        <w:tabs>
          <w:tab w:val="left" w:pos="709"/>
        </w:tabs>
        <w:ind w:left="720"/>
        <w:jc w:val="both"/>
        <w:rPr>
          <w:rFonts w:asciiTheme="minorHAnsi" w:hAnsiTheme="minorHAnsi" w:cstheme="minorHAnsi"/>
          <w:sz w:val="22"/>
          <w:szCs w:val="22"/>
        </w:rPr>
      </w:pPr>
    </w:p>
    <w:p w14:paraId="3185D569" w14:textId="4F7232B9" w:rsidR="00494A6C" w:rsidRDefault="00525419" w:rsidP="00B74EF9">
      <w:pPr>
        <w:tabs>
          <w:tab w:val="left" w:pos="709"/>
        </w:tabs>
        <w:ind w:left="720"/>
        <w:jc w:val="both"/>
        <w:rPr>
          <w:rFonts w:asciiTheme="minorHAnsi" w:hAnsiTheme="minorHAnsi" w:cstheme="minorHAnsi"/>
          <w:sz w:val="22"/>
          <w:szCs w:val="22"/>
        </w:rPr>
      </w:pPr>
      <w:r>
        <w:rPr>
          <w:rFonts w:asciiTheme="minorHAnsi" w:hAnsiTheme="minorHAnsi" w:cstheme="minorHAnsi"/>
          <w:sz w:val="22"/>
          <w:szCs w:val="22"/>
        </w:rPr>
        <w:t xml:space="preserve">Cllr </w:t>
      </w:r>
      <w:proofErr w:type="spellStart"/>
      <w:r>
        <w:rPr>
          <w:rFonts w:asciiTheme="minorHAnsi" w:hAnsiTheme="minorHAnsi" w:cstheme="minorHAnsi"/>
          <w:sz w:val="22"/>
          <w:szCs w:val="22"/>
        </w:rPr>
        <w:t>Bhondi</w:t>
      </w:r>
      <w:proofErr w:type="spellEnd"/>
      <w:r>
        <w:rPr>
          <w:rFonts w:asciiTheme="minorHAnsi" w:hAnsiTheme="minorHAnsi" w:cstheme="minorHAnsi"/>
          <w:sz w:val="22"/>
          <w:szCs w:val="22"/>
        </w:rPr>
        <w:t xml:space="preserve"> knew of </w:t>
      </w:r>
      <w:r w:rsidR="00494A6C" w:rsidRPr="00743D49">
        <w:rPr>
          <w:rFonts w:asciiTheme="minorHAnsi" w:hAnsiTheme="minorHAnsi" w:cstheme="minorHAnsi"/>
          <w:sz w:val="22"/>
          <w:szCs w:val="22"/>
        </w:rPr>
        <w:t xml:space="preserve">several interested parties who would </w:t>
      </w:r>
      <w:r>
        <w:rPr>
          <w:rFonts w:asciiTheme="minorHAnsi" w:hAnsiTheme="minorHAnsi" w:cstheme="minorHAnsi"/>
          <w:sz w:val="22"/>
          <w:szCs w:val="22"/>
        </w:rPr>
        <w:t xml:space="preserve">be willing to take the </w:t>
      </w:r>
      <w:r w:rsidR="00494A6C" w:rsidRPr="00743D49">
        <w:rPr>
          <w:rFonts w:asciiTheme="minorHAnsi" w:hAnsiTheme="minorHAnsi" w:cstheme="minorHAnsi"/>
          <w:sz w:val="22"/>
          <w:szCs w:val="22"/>
        </w:rPr>
        <w:t>pub on</w:t>
      </w:r>
      <w:r>
        <w:rPr>
          <w:rFonts w:asciiTheme="minorHAnsi" w:hAnsiTheme="minorHAnsi" w:cstheme="minorHAnsi"/>
          <w:sz w:val="22"/>
          <w:szCs w:val="22"/>
        </w:rPr>
        <w:t xml:space="preserve">.  However, the Stonegate Group was </w:t>
      </w:r>
      <w:r w:rsidR="00494A6C" w:rsidRPr="00743D49">
        <w:rPr>
          <w:rFonts w:asciiTheme="minorHAnsi" w:hAnsiTheme="minorHAnsi" w:cstheme="minorHAnsi"/>
          <w:sz w:val="22"/>
          <w:szCs w:val="22"/>
        </w:rPr>
        <w:t xml:space="preserve">not </w:t>
      </w:r>
      <w:r w:rsidR="009D284C">
        <w:rPr>
          <w:rFonts w:asciiTheme="minorHAnsi" w:hAnsiTheme="minorHAnsi" w:cstheme="minorHAnsi"/>
          <w:sz w:val="22"/>
          <w:szCs w:val="22"/>
        </w:rPr>
        <w:t xml:space="preserve">currently </w:t>
      </w:r>
      <w:r w:rsidR="00494A6C" w:rsidRPr="00743D49">
        <w:rPr>
          <w:rFonts w:asciiTheme="minorHAnsi" w:hAnsiTheme="minorHAnsi" w:cstheme="minorHAnsi"/>
          <w:sz w:val="22"/>
          <w:szCs w:val="22"/>
        </w:rPr>
        <w:t xml:space="preserve">advertising </w:t>
      </w:r>
      <w:r>
        <w:rPr>
          <w:rFonts w:asciiTheme="minorHAnsi" w:hAnsiTheme="minorHAnsi" w:cstheme="minorHAnsi"/>
          <w:sz w:val="22"/>
          <w:szCs w:val="22"/>
        </w:rPr>
        <w:t>it on the market</w:t>
      </w:r>
      <w:r w:rsidR="00494A6C" w:rsidRPr="00743D49">
        <w:rPr>
          <w:rFonts w:asciiTheme="minorHAnsi" w:hAnsiTheme="minorHAnsi" w:cstheme="minorHAnsi"/>
          <w:sz w:val="22"/>
          <w:szCs w:val="22"/>
        </w:rPr>
        <w:t xml:space="preserve">. </w:t>
      </w:r>
      <w:r>
        <w:rPr>
          <w:rFonts w:asciiTheme="minorHAnsi" w:hAnsiTheme="minorHAnsi" w:cstheme="minorHAnsi"/>
          <w:sz w:val="22"/>
          <w:szCs w:val="22"/>
        </w:rPr>
        <w:t xml:space="preserve"> The Stonegate Group had proclaimed that the Sports &amp;</w:t>
      </w:r>
      <w:r w:rsidR="00494A6C" w:rsidRPr="00743D49">
        <w:rPr>
          <w:rFonts w:asciiTheme="minorHAnsi" w:hAnsiTheme="minorHAnsi" w:cstheme="minorHAnsi"/>
          <w:sz w:val="22"/>
          <w:szCs w:val="22"/>
        </w:rPr>
        <w:t xml:space="preserve"> Social Club</w:t>
      </w:r>
      <w:r>
        <w:rPr>
          <w:rFonts w:asciiTheme="minorHAnsi" w:hAnsiTheme="minorHAnsi" w:cstheme="minorHAnsi"/>
          <w:sz w:val="22"/>
          <w:szCs w:val="22"/>
        </w:rPr>
        <w:t xml:space="preserve"> was a </w:t>
      </w:r>
      <w:r w:rsidR="00494A6C" w:rsidRPr="00743D49">
        <w:rPr>
          <w:rFonts w:asciiTheme="minorHAnsi" w:hAnsiTheme="minorHAnsi" w:cstheme="minorHAnsi"/>
          <w:sz w:val="22"/>
          <w:szCs w:val="22"/>
        </w:rPr>
        <w:t>drinking establishment</w:t>
      </w:r>
      <w:r>
        <w:rPr>
          <w:rFonts w:asciiTheme="minorHAnsi" w:hAnsiTheme="minorHAnsi" w:cstheme="minorHAnsi"/>
          <w:sz w:val="22"/>
          <w:szCs w:val="22"/>
        </w:rPr>
        <w:t xml:space="preserve"> for the village, but Cllr </w:t>
      </w:r>
      <w:proofErr w:type="spellStart"/>
      <w:r>
        <w:rPr>
          <w:rFonts w:asciiTheme="minorHAnsi" w:hAnsiTheme="minorHAnsi" w:cstheme="minorHAnsi"/>
          <w:sz w:val="22"/>
          <w:szCs w:val="22"/>
        </w:rPr>
        <w:t>Bhondi</w:t>
      </w:r>
      <w:proofErr w:type="spellEnd"/>
      <w:r>
        <w:rPr>
          <w:rFonts w:asciiTheme="minorHAnsi" w:hAnsiTheme="minorHAnsi" w:cstheme="minorHAnsi"/>
          <w:sz w:val="22"/>
          <w:szCs w:val="22"/>
        </w:rPr>
        <w:t xml:space="preserve"> </w:t>
      </w:r>
      <w:r w:rsidR="00494A6C" w:rsidRPr="00743D49">
        <w:rPr>
          <w:rFonts w:asciiTheme="minorHAnsi" w:hAnsiTheme="minorHAnsi" w:cstheme="minorHAnsi"/>
          <w:sz w:val="22"/>
          <w:szCs w:val="22"/>
        </w:rPr>
        <w:t xml:space="preserve">pointed out </w:t>
      </w:r>
      <w:r>
        <w:rPr>
          <w:rFonts w:asciiTheme="minorHAnsi" w:hAnsiTheme="minorHAnsi" w:cstheme="minorHAnsi"/>
          <w:sz w:val="22"/>
          <w:szCs w:val="22"/>
        </w:rPr>
        <w:t xml:space="preserve">that </w:t>
      </w:r>
      <w:r w:rsidR="00494A6C" w:rsidRPr="00743D49">
        <w:rPr>
          <w:rFonts w:asciiTheme="minorHAnsi" w:hAnsiTheme="minorHAnsi" w:cstheme="minorHAnsi"/>
          <w:sz w:val="22"/>
          <w:szCs w:val="22"/>
        </w:rPr>
        <w:t xml:space="preserve">this </w:t>
      </w:r>
      <w:r>
        <w:rPr>
          <w:rFonts w:asciiTheme="minorHAnsi" w:hAnsiTheme="minorHAnsi" w:cstheme="minorHAnsi"/>
          <w:sz w:val="22"/>
          <w:szCs w:val="22"/>
        </w:rPr>
        <w:t>was</w:t>
      </w:r>
      <w:r w:rsidR="00494A6C" w:rsidRPr="00743D49">
        <w:rPr>
          <w:rFonts w:asciiTheme="minorHAnsi" w:hAnsiTheme="minorHAnsi" w:cstheme="minorHAnsi"/>
          <w:sz w:val="22"/>
          <w:szCs w:val="22"/>
        </w:rPr>
        <w:t xml:space="preserve"> a private</w:t>
      </w:r>
      <w:r w:rsidR="009D284C">
        <w:rPr>
          <w:rFonts w:asciiTheme="minorHAnsi" w:hAnsiTheme="minorHAnsi" w:cstheme="minorHAnsi"/>
          <w:sz w:val="22"/>
          <w:szCs w:val="22"/>
        </w:rPr>
        <w:t>/paid</w:t>
      </w:r>
      <w:r w:rsidR="00494A6C" w:rsidRPr="00743D49">
        <w:rPr>
          <w:rFonts w:asciiTheme="minorHAnsi" w:hAnsiTheme="minorHAnsi" w:cstheme="minorHAnsi"/>
          <w:sz w:val="22"/>
          <w:szCs w:val="22"/>
        </w:rPr>
        <w:t xml:space="preserve"> members</w:t>
      </w:r>
      <w:r>
        <w:rPr>
          <w:rFonts w:asciiTheme="minorHAnsi" w:hAnsiTheme="minorHAnsi" w:cstheme="minorHAnsi"/>
          <w:sz w:val="22"/>
          <w:szCs w:val="22"/>
        </w:rPr>
        <w:t>’</w:t>
      </w:r>
      <w:r w:rsidR="00494A6C" w:rsidRPr="00743D49">
        <w:rPr>
          <w:rFonts w:asciiTheme="minorHAnsi" w:hAnsiTheme="minorHAnsi" w:cstheme="minorHAnsi"/>
          <w:sz w:val="22"/>
          <w:szCs w:val="22"/>
        </w:rPr>
        <w:t xml:space="preserve"> club</w:t>
      </w:r>
      <w:r>
        <w:rPr>
          <w:rFonts w:asciiTheme="minorHAnsi" w:hAnsiTheme="minorHAnsi" w:cstheme="minorHAnsi"/>
          <w:sz w:val="22"/>
          <w:szCs w:val="22"/>
        </w:rPr>
        <w:t>,</w:t>
      </w:r>
      <w:r w:rsidR="00494A6C" w:rsidRPr="00743D49">
        <w:rPr>
          <w:rFonts w:asciiTheme="minorHAnsi" w:hAnsiTheme="minorHAnsi" w:cstheme="minorHAnsi"/>
          <w:sz w:val="22"/>
          <w:szCs w:val="22"/>
        </w:rPr>
        <w:t xml:space="preserve"> not public</w:t>
      </w:r>
      <w:r>
        <w:rPr>
          <w:rFonts w:asciiTheme="minorHAnsi" w:hAnsiTheme="minorHAnsi" w:cstheme="minorHAnsi"/>
          <w:sz w:val="22"/>
          <w:szCs w:val="22"/>
        </w:rPr>
        <w:t>.</w:t>
      </w:r>
    </w:p>
    <w:p w14:paraId="0C350C10" w14:textId="77777777" w:rsidR="00525419" w:rsidRDefault="00525419" w:rsidP="00B74EF9">
      <w:pPr>
        <w:tabs>
          <w:tab w:val="left" w:pos="709"/>
        </w:tabs>
        <w:ind w:left="720"/>
        <w:jc w:val="both"/>
        <w:rPr>
          <w:rFonts w:asciiTheme="minorHAnsi" w:hAnsiTheme="minorHAnsi" w:cstheme="minorHAnsi"/>
          <w:sz w:val="22"/>
          <w:szCs w:val="22"/>
        </w:rPr>
      </w:pPr>
    </w:p>
    <w:p w14:paraId="6ECF8AB6" w14:textId="40796D18" w:rsidR="009D284C" w:rsidRPr="00743D49" w:rsidRDefault="009D284C" w:rsidP="009D284C">
      <w:pPr>
        <w:tabs>
          <w:tab w:val="left" w:pos="709"/>
        </w:tabs>
        <w:ind w:left="720"/>
        <w:jc w:val="both"/>
        <w:rPr>
          <w:rFonts w:asciiTheme="minorHAnsi" w:hAnsiTheme="minorHAnsi" w:cstheme="minorHAnsi"/>
          <w:sz w:val="22"/>
          <w:szCs w:val="22"/>
        </w:rPr>
      </w:pPr>
      <w:r>
        <w:rPr>
          <w:rFonts w:asciiTheme="minorHAnsi" w:hAnsiTheme="minorHAnsi" w:cstheme="minorHAnsi"/>
          <w:sz w:val="22"/>
          <w:szCs w:val="22"/>
        </w:rPr>
        <w:t>Cllr Brown arrived at the meeting at 7.08pm.</w:t>
      </w:r>
    </w:p>
    <w:p w14:paraId="2B0966F9" w14:textId="77777777" w:rsidR="009D284C" w:rsidRPr="00743D49" w:rsidRDefault="009D284C" w:rsidP="009D284C">
      <w:pPr>
        <w:tabs>
          <w:tab w:val="left" w:pos="709"/>
        </w:tabs>
        <w:ind w:left="720"/>
        <w:jc w:val="both"/>
        <w:rPr>
          <w:rFonts w:asciiTheme="minorHAnsi" w:hAnsiTheme="minorHAnsi" w:cstheme="minorHAnsi"/>
          <w:sz w:val="22"/>
          <w:szCs w:val="22"/>
        </w:rPr>
      </w:pPr>
    </w:p>
    <w:p w14:paraId="60C0EA12" w14:textId="68117768" w:rsidR="00525419" w:rsidRDefault="00525419" w:rsidP="00B74EF9">
      <w:pPr>
        <w:tabs>
          <w:tab w:val="left" w:pos="709"/>
        </w:tabs>
        <w:ind w:left="720"/>
        <w:jc w:val="both"/>
        <w:rPr>
          <w:rFonts w:asciiTheme="minorHAnsi" w:hAnsiTheme="minorHAnsi" w:cstheme="minorHAnsi"/>
          <w:sz w:val="22"/>
          <w:szCs w:val="22"/>
        </w:rPr>
      </w:pPr>
      <w:r>
        <w:rPr>
          <w:rFonts w:asciiTheme="minorHAnsi" w:hAnsiTheme="minorHAnsi" w:cstheme="minorHAnsi"/>
          <w:sz w:val="22"/>
          <w:szCs w:val="22"/>
        </w:rPr>
        <w:t>The Council agreed that it was very sad news for the village to lose its vibrant pub and wished the o</w:t>
      </w:r>
      <w:r w:rsidR="00832F61">
        <w:rPr>
          <w:rFonts w:asciiTheme="minorHAnsi" w:hAnsiTheme="minorHAnsi" w:cstheme="minorHAnsi"/>
          <w:sz w:val="22"/>
          <w:szCs w:val="22"/>
        </w:rPr>
        <w:t>ut</w:t>
      </w:r>
      <w:r>
        <w:rPr>
          <w:rFonts w:asciiTheme="minorHAnsi" w:hAnsiTheme="minorHAnsi" w:cstheme="minorHAnsi"/>
          <w:sz w:val="22"/>
          <w:szCs w:val="22"/>
        </w:rPr>
        <w:t>going tenants a happy and successful future.</w:t>
      </w:r>
    </w:p>
    <w:p w14:paraId="08154EA3" w14:textId="77777777" w:rsidR="00525419" w:rsidRDefault="00525419" w:rsidP="00B74EF9">
      <w:pPr>
        <w:tabs>
          <w:tab w:val="left" w:pos="709"/>
        </w:tabs>
        <w:ind w:left="720"/>
        <w:jc w:val="both"/>
        <w:rPr>
          <w:rFonts w:asciiTheme="minorHAnsi" w:hAnsiTheme="minorHAnsi" w:cstheme="minorHAnsi"/>
          <w:sz w:val="22"/>
          <w:szCs w:val="22"/>
        </w:rPr>
      </w:pPr>
    </w:p>
    <w:p w14:paraId="21102AF6" w14:textId="77777777" w:rsidR="00E75EED" w:rsidRPr="00E60975" w:rsidRDefault="00E75EED" w:rsidP="00CF08D4">
      <w:pPr>
        <w:tabs>
          <w:tab w:val="left" w:pos="709"/>
        </w:tabs>
        <w:ind w:left="720"/>
        <w:jc w:val="both"/>
        <w:rPr>
          <w:rFonts w:asciiTheme="minorHAnsi" w:hAnsiTheme="minorHAnsi" w:cstheme="minorHAnsi"/>
          <w:b/>
          <w:sz w:val="22"/>
          <w:szCs w:val="22"/>
        </w:rPr>
      </w:pPr>
      <w:r w:rsidRPr="00E60975">
        <w:rPr>
          <w:rFonts w:asciiTheme="minorHAnsi" w:hAnsiTheme="minorHAnsi" w:cstheme="minorHAnsi"/>
          <w:b/>
          <w:sz w:val="22"/>
          <w:szCs w:val="22"/>
        </w:rPr>
        <w:t>Public Participation</w:t>
      </w:r>
    </w:p>
    <w:p w14:paraId="4B36AEC8" w14:textId="12E18AE0" w:rsidR="008D0628" w:rsidRDefault="00D62528" w:rsidP="00525419">
      <w:pPr>
        <w:tabs>
          <w:tab w:val="left" w:pos="709"/>
        </w:tabs>
        <w:ind w:left="720"/>
        <w:jc w:val="both"/>
        <w:rPr>
          <w:rFonts w:asciiTheme="minorHAnsi" w:hAnsiTheme="minorHAnsi" w:cstheme="minorHAnsi"/>
          <w:sz w:val="22"/>
          <w:szCs w:val="22"/>
        </w:rPr>
      </w:pPr>
      <w:r w:rsidRPr="003B2716">
        <w:rPr>
          <w:rFonts w:asciiTheme="minorHAnsi" w:hAnsiTheme="minorHAnsi" w:cstheme="minorHAnsi"/>
          <w:sz w:val="22"/>
          <w:szCs w:val="22"/>
        </w:rPr>
        <w:t xml:space="preserve">The member of public </w:t>
      </w:r>
      <w:r w:rsidR="003B2716">
        <w:rPr>
          <w:rFonts w:asciiTheme="minorHAnsi" w:hAnsiTheme="minorHAnsi" w:cstheme="minorHAnsi"/>
          <w:sz w:val="22"/>
          <w:szCs w:val="22"/>
        </w:rPr>
        <w:t>reported that he had recently moved into the village, close to the Downham Road development, and wondered what was happening regarding the site shutdown.</w:t>
      </w:r>
    </w:p>
    <w:p w14:paraId="23AFBA85" w14:textId="77777777" w:rsidR="003B2716" w:rsidRPr="003B2716" w:rsidRDefault="003B2716" w:rsidP="00525419">
      <w:pPr>
        <w:tabs>
          <w:tab w:val="left" w:pos="709"/>
        </w:tabs>
        <w:ind w:left="720"/>
        <w:jc w:val="both"/>
        <w:rPr>
          <w:rFonts w:asciiTheme="minorHAnsi" w:hAnsiTheme="minorHAnsi" w:cstheme="minorHAnsi"/>
          <w:bCs/>
          <w:sz w:val="22"/>
          <w:szCs w:val="22"/>
        </w:rPr>
      </w:pPr>
    </w:p>
    <w:p w14:paraId="075CB368" w14:textId="77777777" w:rsidR="005A1662" w:rsidRDefault="003B2716" w:rsidP="003B2716">
      <w:pPr>
        <w:tabs>
          <w:tab w:val="left" w:pos="709"/>
        </w:tabs>
        <w:ind w:left="720"/>
        <w:jc w:val="both"/>
        <w:rPr>
          <w:rFonts w:asciiTheme="minorHAnsi" w:hAnsiTheme="minorHAnsi" w:cstheme="minorHAnsi"/>
          <w:bCs/>
          <w:sz w:val="22"/>
          <w:szCs w:val="22"/>
        </w:rPr>
      </w:pPr>
      <w:r>
        <w:rPr>
          <w:rFonts w:asciiTheme="minorHAnsi" w:hAnsiTheme="minorHAnsi" w:cstheme="minorHAnsi"/>
          <w:bCs/>
          <w:sz w:val="22"/>
          <w:szCs w:val="22"/>
        </w:rPr>
        <w:t xml:space="preserve">The Chairman, Cllr Golding, reported that </w:t>
      </w:r>
      <w:r w:rsidRPr="003B2716">
        <w:rPr>
          <w:rFonts w:asciiTheme="minorHAnsi" w:hAnsiTheme="minorHAnsi" w:cstheme="minorHAnsi"/>
          <w:bCs/>
          <w:sz w:val="22"/>
          <w:szCs w:val="22"/>
        </w:rPr>
        <w:t>Chatsworth Homes went into liquidation</w:t>
      </w:r>
      <w:r>
        <w:rPr>
          <w:rFonts w:asciiTheme="minorHAnsi" w:hAnsiTheme="minorHAnsi" w:cstheme="minorHAnsi"/>
          <w:bCs/>
          <w:sz w:val="22"/>
          <w:szCs w:val="22"/>
        </w:rPr>
        <w:t xml:space="preserve"> in August 2025</w:t>
      </w:r>
      <w:r w:rsidRPr="003B2716">
        <w:rPr>
          <w:rFonts w:asciiTheme="minorHAnsi" w:hAnsiTheme="minorHAnsi" w:cstheme="minorHAnsi"/>
          <w:bCs/>
          <w:sz w:val="22"/>
          <w:szCs w:val="22"/>
        </w:rPr>
        <w:t>.  </w:t>
      </w:r>
      <w:r w:rsidR="005A1662">
        <w:rPr>
          <w:rFonts w:asciiTheme="minorHAnsi" w:hAnsiTheme="minorHAnsi" w:cstheme="minorHAnsi"/>
          <w:bCs/>
          <w:sz w:val="22"/>
          <w:szCs w:val="22"/>
        </w:rPr>
        <w:t>D</w:t>
      </w:r>
      <w:r w:rsidRPr="003B2716">
        <w:rPr>
          <w:rFonts w:asciiTheme="minorHAnsi" w:hAnsiTheme="minorHAnsi" w:cstheme="minorHAnsi"/>
          <w:bCs/>
          <w:sz w:val="22"/>
          <w:szCs w:val="22"/>
        </w:rPr>
        <w:t xml:space="preserve">ue to GDPR, the BCKL&amp;WN </w:t>
      </w:r>
      <w:r w:rsidR="005A1662">
        <w:rPr>
          <w:rFonts w:asciiTheme="minorHAnsi" w:hAnsiTheme="minorHAnsi" w:cstheme="minorHAnsi"/>
          <w:bCs/>
          <w:sz w:val="22"/>
          <w:szCs w:val="22"/>
        </w:rPr>
        <w:t>was</w:t>
      </w:r>
      <w:r>
        <w:rPr>
          <w:rFonts w:asciiTheme="minorHAnsi" w:hAnsiTheme="minorHAnsi" w:cstheme="minorHAnsi"/>
          <w:bCs/>
          <w:sz w:val="22"/>
          <w:szCs w:val="22"/>
        </w:rPr>
        <w:t xml:space="preserve"> not able to inform the Parish Council</w:t>
      </w:r>
      <w:r w:rsidR="005A1662">
        <w:rPr>
          <w:rFonts w:asciiTheme="minorHAnsi" w:hAnsiTheme="minorHAnsi" w:cstheme="minorHAnsi"/>
          <w:bCs/>
          <w:sz w:val="22"/>
          <w:szCs w:val="22"/>
        </w:rPr>
        <w:t xml:space="preserve"> of very much, only that </w:t>
      </w:r>
      <w:r w:rsidRPr="003B2716">
        <w:rPr>
          <w:rFonts w:asciiTheme="minorHAnsi" w:hAnsiTheme="minorHAnsi" w:cstheme="minorHAnsi"/>
          <w:bCs/>
          <w:sz w:val="22"/>
          <w:szCs w:val="22"/>
        </w:rPr>
        <w:t>a bank had taken over the site and construction would continue in the future.  I</w:t>
      </w:r>
      <w:r w:rsidR="005A1662">
        <w:rPr>
          <w:rFonts w:asciiTheme="minorHAnsi" w:hAnsiTheme="minorHAnsi" w:cstheme="minorHAnsi"/>
          <w:bCs/>
          <w:sz w:val="22"/>
          <w:szCs w:val="22"/>
        </w:rPr>
        <w:t>t was unknown when that would be.</w:t>
      </w:r>
    </w:p>
    <w:p w14:paraId="6C92E09A" w14:textId="77777777" w:rsidR="005A1662" w:rsidRDefault="005A1662" w:rsidP="003B2716">
      <w:pPr>
        <w:tabs>
          <w:tab w:val="left" w:pos="709"/>
        </w:tabs>
        <w:ind w:left="720"/>
        <w:jc w:val="both"/>
        <w:rPr>
          <w:rFonts w:asciiTheme="minorHAnsi" w:hAnsiTheme="minorHAnsi" w:cstheme="minorHAnsi"/>
          <w:bCs/>
          <w:sz w:val="22"/>
          <w:szCs w:val="22"/>
        </w:rPr>
      </w:pPr>
    </w:p>
    <w:p w14:paraId="53070357" w14:textId="47486685" w:rsidR="003B2716" w:rsidRDefault="003B2716" w:rsidP="003B2716">
      <w:pPr>
        <w:tabs>
          <w:tab w:val="left" w:pos="709"/>
        </w:tabs>
        <w:ind w:left="720"/>
        <w:jc w:val="both"/>
        <w:rPr>
          <w:rFonts w:asciiTheme="minorHAnsi" w:hAnsiTheme="minorHAnsi" w:cstheme="minorHAnsi"/>
          <w:bCs/>
          <w:sz w:val="22"/>
          <w:szCs w:val="22"/>
        </w:rPr>
      </w:pPr>
      <w:r w:rsidRPr="003B2716">
        <w:rPr>
          <w:rFonts w:asciiTheme="minorHAnsi" w:hAnsiTheme="minorHAnsi" w:cstheme="minorHAnsi"/>
          <w:bCs/>
          <w:sz w:val="22"/>
          <w:szCs w:val="22"/>
        </w:rPr>
        <w:t xml:space="preserve">Around July </w:t>
      </w:r>
      <w:r w:rsidR="005A1662">
        <w:rPr>
          <w:rFonts w:asciiTheme="minorHAnsi" w:hAnsiTheme="minorHAnsi" w:cstheme="minorHAnsi"/>
          <w:bCs/>
          <w:sz w:val="22"/>
          <w:szCs w:val="22"/>
        </w:rPr>
        <w:t>2025</w:t>
      </w:r>
      <w:r w:rsidRPr="003B2716">
        <w:rPr>
          <w:rFonts w:asciiTheme="minorHAnsi" w:hAnsiTheme="minorHAnsi" w:cstheme="minorHAnsi"/>
          <w:bCs/>
          <w:sz w:val="22"/>
          <w:szCs w:val="22"/>
        </w:rPr>
        <w:t xml:space="preserve">, when construction slowed down, the Parish Council was informed that the developers had to sell the built properties, </w:t>
      </w:r>
      <w:proofErr w:type="gramStart"/>
      <w:r w:rsidRPr="003B2716">
        <w:rPr>
          <w:rFonts w:asciiTheme="minorHAnsi" w:hAnsiTheme="minorHAnsi" w:cstheme="minorHAnsi"/>
          <w:bCs/>
          <w:sz w:val="22"/>
          <w:szCs w:val="22"/>
        </w:rPr>
        <w:t>in order for</w:t>
      </w:r>
      <w:proofErr w:type="gramEnd"/>
      <w:r w:rsidRPr="003B2716">
        <w:rPr>
          <w:rFonts w:asciiTheme="minorHAnsi" w:hAnsiTheme="minorHAnsi" w:cstheme="minorHAnsi"/>
          <w:bCs/>
          <w:sz w:val="22"/>
          <w:szCs w:val="22"/>
        </w:rPr>
        <w:t xml:space="preserve"> them to continue building more from those profits, </w:t>
      </w:r>
      <w:r w:rsidR="005A1662">
        <w:rPr>
          <w:rFonts w:asciiTheme="minorHAnsi" w:hAnsiTheme="minorHAnsi" w:cstheme="minorHAnsi"/>
          <w:bCs/>
          <w:sz w:val="22"/>
          <w:szCs w:val="22"/>
        </w:rPr>
        <w:t xml:space="preserve">which was </w:t>
      </w:r>
      <w:r w:rsidRPr="003B2716">
        <w:rPr>
          <w:rFonts w:asciiTheme="minorHAnsi" w:hAnsiTheme="minorHAnsi" w:cstheme="minorHAnsi"/>
          <w:bCs/>
          <w:sz w:val="22"/>
          <w:szCs w:val="22"/>
        </w:rPr>
        <w:t xml:space="preserve">standard practice for medium/large development sites.  However, it </w:t>
      </w:r>
      <w:r w:rsidR="005A1662">
        <w:rPr>
          <w:rFonts w:asciiTheme="minorHAnsi" w:hAnsiTheme="minorHAnsi" w:cstheme="minorHAnsi"/>
          <w:bCs/>
          <w:sz w:val="22"/>
          <w:szCs w:val="22"/>
        </w:rPr>
        <w:t>soon</w:t>
      </w:r>
      <w:r w:rsidRPr="003B2716">
        <w:rPr>
          <w:rFonts w:asciiTheme="minorHAnsi" w:hAnsiTheme="minorHAnsi" w:cstheme="minorHAnsi"/>
          <w:bCs/>
          <w:sz w:val="22"/>
          <w:szCs w:val="22"/>
        </w:rPr>
        <w:t xml:space="preserve"> transpired that the company had gone into administration</w:t>
      </w:r>
      <w:r w:rsidR="005A1662">
        <w:rPr>
          <w:rFonts w:asciiTheme="minorHAnsi" w:hAnsiTheme="minorHAnsi" w:cstheme="minorHAnsi"/>
          <w:bCs/>
          <w:sz w:val="22"/>
          <w:szCs w:val="22"/>
        </w:rPr>
        <w:t xml:space="preserve"> in August 2025.</w:t>
      </w:r>
    </w:p>
    <w:p w14:paraId="56D7A4F7" w14:textId="77777777" w:rsidR="005A1662" w:rsidRPr="003B2716" w:rsidRDefault="005A1662" w:rsidP="003B2716">
      <w:pPr>
        <w:tabs>
          <w:tab w:val="left" w:pos="709"/>
        </w:tabs>
        <w:ind w:left="720"/>
        <w:jc w:val="both"/>
        <w:rPr>
          <w:rFonts w:asciiTheme="minorHAnsi" w:hAnsiTheme="minorHAnsi" w:cstheme="minorHAnsi"/>
          <w:bCs/>
          <w:sz w:val="22"/>
          <w:szCs w:val="22"/>
        </w:rPr>
      </w:pPr>
    </w:p>
    <w:p w14:paraId="60CDF0BB" w14:textId="5CC0758B" w:rsidR="005A1662" w:rsidRPr="005A1662" w:rsidRDefault="005A1662" w:rsidP="005A1662">
      <w:pPr>
        <w:tabs>
          <w:tab w:val="left" w:pos="709"/>
        </w:tabs>
        <w:ind w:left="720"/>
        <w:jc w:val="both"/>
        <w:rPr>
          <w:rFonts w:asciiTheme="minorHAnsi" w:hAnsiTheme="minorHAnsi" w:cstheme="minorHAnsi"/>
          <w:bCs/>
          <w:color w:val="FF0000"/>
          <w:sz w:val="22"/>
          <w:szCs w:val="22"/>
        </w:rPr>
      </w:pPr>
      <w:r>
        <w:rPr>
          <w:rFonts w:asciiTheme="minorHAnsi" w:hAnsiTheme="minorHAnsi" w:cstheme="minorHAnsi"/>
          <w:bCs/>
          <w:sz w:val="22"/>
          <w:szCs w:val="22"/>
        </w:rPr>
        <w:t>Some of the homes are being lived in and those p</w:t>
      </w:r>
      <w:r w:rsidR="003B2716" w:rsidRPr="003B2716">
        <w:rPr>
          <w:rFonts w:asciiTheme="minorHAnsi" w:hAnsiTheme="minorHAnsi" w:cstheme="minorHAnsi"/>
          <w:bCs/>
          <w:sz w:val="22"/>
          <w:szCs w:val="22"/>
        </w:rPr>
        <w:t>eople feel concerned and isolated</w:t>
      </w:r>
      <w:r>
        <w:rPr>
          <w:rFonts w:asciiTheme="minorHAnsi" w:hAnsiTheme="minorHAnsi" w:cstheme="minorHAnsi"/>
          <w:bCs/>
          <w:sz w:val="22"/>
          <w:szCs w:val="22"/>
        </w:rPr>
        <w:t>.  T</w:t>
      </w:r>
      <w:r w:rsidR="003B2716" w:rsidRPr="003B2716">
        <w:rPr>
          <w:rFonts w:asciiTheme="minorHAnsi" w:hAnsiTheme="minorHAnsi" w:cstheme="minorHAnsi"/>
          <w:bCs/>
          <w:sz w:val="22"/>
          <w:szCs w:val="22"/>
        </w:rPr>
        <w:t xml:space="preserve">he police </w:t>
      </w:r>
      <w:r>
        <w:rPr>
          <w:rFonts w:asciiTheme="minorHAnsi" w:hAnsiTheme="minorHAnsi" w:cstheme="minorHAnsi"/>
          <w:bCs/>
          <w:sz w:val="22"/>
          <w:szCs w:val="22"/>
        </w:rPr>
        <w:t xml:space="preserve">were contacted at the time works ceased to </w:t>
      </w:r>
      <w:r w:rsidR="003B2716" w:rsidRPr="003B2716">
        <w:rPr>
          <w:rFonts w:asciiTheme="minorHAnsi" w:hAnsiTheme="minorHAnsi" w:cstheme="minorHAnsi"/>
          <w:bCs/>
          <w:sz w:val="22"/>
          <w:szCs w:val="22"/>
        </w:rPr>
        <w:t xml:space="preserve">patrol the site </w:t>
      </w:r>
      <w:r>
        <w:rPr>
          <w:rFonts w:asciiTheme="minorHAnsi" w:hAnsiTheme="minorHAnsi" w:cstheme="minorHAnsi"/>
          <w:bCs/>
          <w:sz w:val="22"/>
          <w:szCs w:val="22"/>
        </w:rPr>
        <w:t>periodically, which they had agreed to do</w:t>
      </w:r>
      <w:r w:rsidR="003B2716" w:rsidRPr="003B2716">
        <w:rPr>
          <w:rFonts w:asciiTheme="minorHAnsi" w:hAnsiTheme="minorHAnsi" w:cstheme="minorHAnsi"/>
          <w:bCs/>
          <w:sz w:val="22"/>
          <w:szCs w:val="22"/>
        </w:rPr>
        <w:t>.</w:t>
      </w:r>
    </w:p>
    <w:p w14:paraId="5E7B3543" w14:textId="77777777" w:rsidR="00583AF0" w:rsidRPr="003B2716" w:rsidRDefault="00583AF0" w:rsidP="008D0628">
      <w:pPr>
        <w:tabs>
          <w:tab w:val="left" w:pos="709"/>
        </w:tabs>
        <w:ind w:left="720"/>
        <w:jc w:val="both"/>
        <w:rPr>
          <w:rFonts w:asciiTheme="minorHAnsi" w:hAnsiTheme="minorHAnsi" w:cstheme="minorHAnsi"/>
          <w:sz w:val="22"/>
          <w:szCs w:val="22"/>
        </w:rPr>
      </w:pPr>
    </w:p>
    <w:p w14:paraId="6CD78FB4" w14:textId="2C0E2940" w:rsidR="0001547F" w:rsidRPr="00E60975" w:rsidRDefault="0001547F" w:rsidP="008D0628">
      <w:pPr>
        <w:shd w:val="clear" w:color="auto" w:fill="FFFFFF"/>
        <w:tabs>
          <w:tab w:val="left" w:pos="709"/>
        </w:tabs>
        <w:ind w:left="720"/>
        <w:jc w:val="both"/>
        <w:textAlignment w:val="baseline"/>
        <w:rPr>
          <w:rFonts w:asciiTheme="minorHAnsi" w:hAnsiTheme="minorHAnsi" w:cstheme="minorHAnsi"/>
          <w:sz w:val="22"/>
          <w:szCs w:val="22"/>
          <w:lang w:eastAsia="en-GB"/>
        </w:rPr>
      </w:pPr>
      <w:r w:rsidRPr="00E60975">
        <w:rPr>
          <w:rFonts w:asciiTheme="minorHAnsi" w:hAnsiTheme="minorHAnsi" w:cstheme="minorHAnsi"/>
          <w:sz w:val="22"/>
          <w:szCs w:val="22"/>
          <w:lang w:eastAsia="en-GB"/>
        </w:rPr>
        <w:t>The Chairman, Cllr Golding, resumed the meeting at 7.</w:t>
      </w:r>
      <w:r w:rsidR="00525419">
        <w:rPr>
          <w:rFonts w:asciiTheme="minorHAnsi" w:hAnsiTheme="minorHAnsi" w:cstheme="minorHAnsi"/>
          <w:sz w:val="22"/>
          <w:szCs w:val="22"/>
          <w:lang w:eastAsia="en-GB"/>
        </w:rPr>
        <w:t>09</w:t>
      </w:r>
      <w:r w:rsidRPr="00E60975">
        <w:rPr>
          <w:rFonts w:asciiTheme="minorHAnsi" w:hAnsiTheme="minorHAnsi" w:cstheme="minorHAnsi"/>
          <w:sz w:val="22"/>
          <w:szCs w:val="22"/>
          <w:lang w:eastAsia="en-GB"/>
        </w:rPr>
        <w:t>pm.</w:t>
      </w:r>
    </w:p>
    <w:p w14:paraId="5195C316" w14:textId="77777777" w:rsidR="00816DE4" w:rsidRPr="00E60975" w:rsidRDefault="00816DE4" w:rsidP="008D0628">
      <w:pPr>
        <w:shd w:val="clear" w:color="auto" w:fill="FFFFFF"/>
        <w:tabs>
          <w:tab w:val="left" w:pos="709"/>
        </w:tabs>
        <w:ind w:left="720"/>
        <w:jc w:val="both"/>
        <w:textAlignment w:val="baseline"/>
        <w:rPr>
          <w:rFonts w:asciiTheme="minorHAnsi" w:hAnsiTheme="minorHAnsi" w:cstheme="minorHAnsi"/>
          <w:sz w:val="22"/>
          <w:szCs w:val="22"/>
          <w:lang w:eastAsia="en-GB"/>
        </w:rPr>
      </w:pPr>
    </w:p>
    <w:p w14:paraId="31B95D3E" w14:textId="654D10F8" w:rsidR="0001547F" w:rsidRPr="00E60975" w:rsidRDefault="00525419" w:rsidP="00CF08D4">
      <w:pPr>
        <w:pStyle w:val="NoSpacing"/>
        <w:jc w:val="both"/>
        <w:rPr>
          <w:rFonts w:cstheme="minorHAnsi"/>
          <w:b/>
        </w:rPr>
      </w:pPr>
      <w:r>
        <w:rPr>
          <w:rFonts w:cstheme="minorHAnsi"/>
          <w:b/>
        </w:rPr>
        <w:t>4</w:t>
      </w:r>
      <w:r w:rsidR="0001547F" w:rsidRPr="00E60975">
        <w:rPr>
          <w:rFonts w:cstheme="minorHAnsi"/>
          <w:b/>
        </w:rPr>
        <w:t>/</w:t>
      </w:r>
      <w:r w:rsidR="0000418F">
        <w:rPr>
          <w:rFonts w:cstheme="minorHAnsi"/>
          <w:b/>
        </w:rPr>
        <w:t>26</w:t>
      </w:r>
      <w:r w:rsidR="0001547F" w:rsidRPr="00E60975">
        <w:rPr>
          <w:rFonts w:cstheme="minorHAnsi"/>
          <w:b/>
        </w:rPr>
        <w:tab/>
        <w:t>Finances and Clerks Report</w:t>
      </w:r>
    </w:p>
    <w:p w14:paraId="2F3AEF16" w14:textId="4CC52872" w:rsidR="0001547F" w:rsidRPr="00E60975" w:rsidRDefault="00525419" w:rsidP="00CF08D4">
      <w:pPr>
        <w:pStyle w:val="NoSpacing"/>
        <w:ind w:left="720"/>
        <w:jc w:val="both"/>
        <w:rPr>
          <w:rFonts w:cstheme="minorHAnsi"/>
          <w:b/>
        </w:rPr>
      </w:pPr>
      <w:r>
        <w:rPr>
          <w:rFonts w:cstheme="minorHAnsi"/>
          <w:b/>
        </w:rPr>
        <w:t>4</w:t>
      </w:r>
      <w:r w:rsidR="0001547F" w:rsidRPr="00E60975">
        <w:rPr>
          <w:rFonts w:cstheme="minorHAnsi"/>
          <w:b/>
        </w:rPr>
        <w:t>.1/</w:t>
      </w:r>
      <w:r w:rsidR="0000418F">
        <w:rPr>
          <w:rFonts w:cstheme="minorHAnsi"/>
          <w:b/>
        </w:rPr>
        <w:t>26</w:t>
      </w:r>
      <w:r w:rsidR="0001547F" w:rsidRPr="00E60975">
        <w:rPr>
          <w:rFonts w:cstheme="minorHAnsi"/>
          <w:b/>
        </w:rPr>
        <w:t xml:space="preserve"> Clerks Finance Report</w:t>
      </w:r>
    </w:p>
    <w:p w14:paraId="02F2F77D" w14:textId="4A49A2C7" w:rsidR="0001547F" w:rsidRPr="00E60975" w:rsidRDefault="0001547F" w:rsidP="00CF08D4">
      <w:pPr>
        <w:pStyle w:val="NoSpacing"/>
        <w:ind w:left="720"/>
        <w:jc w:val="both"/>
        <w:rPr>
          <w:rFonts w:cstheme="minorHAnsi"/>
        </w:rPr>
      </w:pPr>
      <w:r w:rsidRPr="00E60975">
        <w:rPr>
          <w:rFonts w:cstheme="minorHAnsi"/>
        </w:rPr>
        <w:t>The Clerk had circulated the bank reconciliation, period</w:t>
      </w:r>
      <w:r w:rsidR="00525419">
        <w:rPr>
          <w:rFonts w:cstheme="minorHAnsi"/>
        </w:rPr>
        <w:t>s</w:t>
      </w:r>
      <w:r w:rsidRPr="00E60975">
        <w:rPr>
          <w:rFonts w:cstheme="minorHAnsi"/>
        </w:rPr>
        <w:t xml:space="preserve"> ending </w:t>
      </w:r>
      <w:r w:rsidR="00525419">
        <w:rPr>
          <w:rFonts w:cstheme="minorHAnsi"/>
        </w:rPr>
        <w:t>November</w:t>
      </w:r>
      <w:r w:rsidR="00DF4DEA" w:rsidRPr="00E60975">
        <w:rPr>
          <w:rFonts w:cstheme="minorHAnsi"/>
        </w:rPr>
        <w:t xml:space="preserve"> 2025</w:t>
      </w:r>
      <w:r w:rsidR="00525419">
        <w:rPr>
          <w:rFonts w:cstheme="minorHAnsi"/>
        </w:rPr>
        <w:t xml:space="preserve"> and December 2025</w:t>
      </w:r>
      <w:r w:rsidRPr="00E60975">
        <w:rPr>
          <w:rFonts w:cstheme="minorHAnsi"/>
        </w:rPr>
        <w:t>, current bank account statements and finance summary with the agenda.  The bank balances were as follows:</w:t>
      </w:r>
    </w:p>
    <w:p w14:paraId="3E0D1761" w14:textId="77777777" w:rsidR="0001547F" w:rsidRPr="00E60975" w:rsidRDefault="0001547F" w:rsidP="00CF08D4">
      <w:pPr>
        <w:pStyle w:val="NoSpacing"/>
        <w:tabs>
          <w:tab w:val="left" w:pos="709"/>
        </w:tabs>
        <w:contextualSpacing/>
        <w:jc w:val="both"/>
        <w:rPr>
          <w:rFonts w:cstheme="minorHAnsi"/>
        </w:rPr>
        <w:sectPr w:rsidR="0001547F" w:rsidRPr="00E60975" w:rsidSect="0001547F">
          <w:footerReference w:type="default" r:id="rId8"/>
          <w:pgSz w:w="11906" w:h="16838"/>
          <w:pgMar w:top="567" w:right="851" w:bottom="851" w:left="851" w:header="709" w:footer="851" w:gutter="0"/>
          <w:cols w:space="708"/>
          <w:docGrid w:linePitch="360"/>
        </w:sectPr>
      </w:pPr>
    </w:p>
    <w:p w14:paraId="1EC7241D" w14:textId="77777777" w:rsidR="00EF2AA4" w:rsidRPr="00BF160C" w:rsidRDefault="00EF2AA4" w:rsidP="00EF2AA4">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Pr>
          <w:rFonts w:asciiTheme="minorHAnsi" w:hAnsiTheme="minorHAnsi" w:cstheme="minorHAnsi"/>
          <w:b/>
          <w:bCs/>
          <w:color w:val="000000"/>
          <w:sz w:val="18"/>
          <w:szCs w:val="18"/>
          <w:lang w:eastAsia="en-GB"/>
        </w:rPr>
        <w:t>November</w:t>
      </w:r>
      <w:r w:rsidRPr="00BF160C">
        <w:rPr>
          <w:rFonts w:asciiTheme="minorHAnsi" w:hAnsiTheme="minorHAnsi" w:cstheme="minorHAnsi"/>
          <w:b/>
          <w:bCs/>
          <w:color w:val="000000"/>
          <w:sz w:val="18"/>
          <w:szCs w:val="18"/>
          <w:lang w:eastAsia="en-GB"/>
        </w:rPr>
        <w:t xml:space="preserve"> 2025</w:t>
      </w:r>
    </w:p>
    <w:tbl>
      <w:tblPr>
        <w:tblW w:w="15026" w:type="dxa"/>
        <w:tblInd w:w="250" w:type="dxa"/>
        <w:tblLook w:val="04A0" w:firstRow="1" w:lastRow="0" w:firstColumn="1" w:lastColumn="0" w:noHBand="0" w:noVBand="1"/>
      </w:tblPr>
      <w:tblGrid>
        <w:gridCol w:w="2850"/>
        <w:gridCol w:w="1985"/>
        <w:gridCol w:w="1827"/>
        <w:gridCol w:w="284"/>
        <w:gridCol w:w="2268"/>
        <w:gridCol w:w="1701"/>
        <w:gridCol w:w="285"/>
        <w:gridCol w:w="2266"/>
        <w:gridCol w:w="1560"/>
      </w:tblGrid>
      <w:tr w:rsidR="00EF2AA4" w:rsidRPr="00BF160C" w14:paraId="417057C9"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58C13391" w14:textId="77777777" w:rsidR="00EF2AA4" w:rsidRPr="00BF160C" w:rsidRDefault="00EF2AA4" w:rsidP="00272B52">
            <w:pPr>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6E42303" w14:textId="77777777" w:rsidR="00EF2AA4" w:rsidRPr="00BF160C" w:rsidRDefault="00EF2AA4" w:rsidP="00272B52">
            <w:pPr>
              <w:jc w:val="right"/>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noWrap/>
            <w:vAlign w:val="center"/>
            <w:hideMark/>
          </w:tcPr>
          <w:p w14:paraId="791FDBB0" w14:textId="77777777" w:rsidR="00EF2AA4" w:rsidRPr="00BF160C" w:rsidRDefault="00EF2AA4" w:rsidP="00272B52">
            <w:pPr>
              <w:jc w:val="right"/>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noWrap/>
            <w:vAlign w:val="center"/>
            <w:hideMark/>
          </w:tcPr>
          <w:p w14:paraId="563BF894" w14:textId="77777777" w:rsidR="00EF2AA4" w:rsidRPr="00BF160C" w:rsidRDefault="00EF2AA4" w:rsidP="00272B52">
            <w:pPr>
              <w:rPr>
                <w:rFonts w:asciiTheme="minorHAnsi" w:hAnsiTheme="minorHAnsi" w:cstheme="minorHAnsi"/>
                <w:color w:val="000000"/>
                <w:sz w:val="18"/>
                <w:szCs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55BC3987"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xml:space="preserve">Reconciliation </w:t>
            </w:r>
            <w:r w:rsidRPr="00BF160C">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noWrap/>
            <w:vAlign w:val="center"/>
            <w:hideMark/>
          </w:tcPr>
          <w:p w14:paraId="30F7E23C" w14:textId="77777777" w:rsidR="00EF2AA4" w:rsidRPr="00BF160C" w:rsidRDefault="00EF2AA4" w:rsidP="00272B52">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noWrap/>
            <w:vAlign w:val="center"/>
            <w:hideMark/>
          </w:tcPr>
          <w:p w14:paraId="30AEEABE"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xml:space="preserve">Reconciliation </w:t>
            </w:r>
            <w:r w:rsidRPr="00BF160C">
              <w:rPr>
                <w:rFonts w:asciiTheme="minorHAnsi" w:hAnsiTheme="minorHAnsi" w:cstheme="minorHAnsi"/>
                <w:b/>
                <w:bCs/>
                <w:color w:val="000000"/>
                <w:sz w:val="18"/>
                <w:szCs w:val="18"/>
                <w:lang w:eastAsia="en-GB"/>
              </w:rPr>
              <w:t>Business Account</w:t>
            </w:r>
          </w:p>
        </w:tc>
      </w:tr>
      <w:tr w:rsidR="00EF2AA4" w:rsidRPr="00BF160C" w14:paraId="2B4E6FB9"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0DE48EEB" w14:textId="77777777" w:rsidR="00EF2AA4" w:rsidRPr="00BF160C" w:rsidRDefault="00EF2AA4" w:rsidP="00272B52">
            <w:pPr>
              <w:rPr>
                <w:rFonts w:asciiTheme="minorHAnsi" w:hAnsiTheme="minorHAnsi" w:cstheme="minorHAnsi"/>
                <w:color w:val="0070C0"/>
                <w:sz w:val="18"/>
                <w:szCs w:val="18"/>
                <w:lang w:eastAsia="en-GB"/>
              </w:rPr>
            </w:pPr>
            <w:r w:rsidRPr="00BF160C">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44B7922" w14:textId="77777777" w:rsidR="00EF2AA4" w:rsidRPr="00BF160C" w:rsidRDefault="00EF2AA4" w:rsidP="00272B52">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784.75</w:t>
            </w:r>
          </w:p>
        </w:tc>
        <w:tc>
          <w:tcPr>
            <w:tcW w:w="1827" w:type="dxa"/>
            <w:tcBorders>
              <w:top w:val="single" w:sz="4" w:space="0" w:color="auto"/>
              <w:left w:val="nil"/>
              <w:bottom w:val="single" w:sz="4" w:space="0" w:color="auto"/>
              <w:right w:val="single" w:sz="4" w:space="0" w:color="auto"/>
            </w:tcBorders>
            <w:noWrap/>
            <w:vAlign w:val="center"/>
            <w:hideMark/>
          </w:tcPr>
          <w:p w14:paraId="2E72C3D3" w14:textId="77777777" w:rsidR="00EF2AA4" w:rsidRPr="00BF160C" w:rsidRDefault="00EF2AA4" w:rsidP="00272B52">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211</w:t>
            </w:r>
            <w:r w:rsidRPr="00BF160C">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490.05</w:t>
            </w:r>
          </w:p>
        </w:tc>
        <w:tc>
          <w:tcPr>
            <w:tcW w:w="284" w:type="dxa"/>
            <w:tcBorders>
              <w:top w:val="nil"/>
              <w:left w:val="nil"/>
              <w:bottom w:val="nil"/>
              <w:right w:val="nil"/>
            </w:tcBorders>
            <w:noWrap/>
            <w:vAlign w:val="center"/>
            <w:hideMark/>
          </w:tcPr>
          <w:p w14:paraId="03CF5185"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37702F4" w14:textId="77777777" w:rsidR="00EF2AA4" w:rsidRPr="00BF160C" w:rsidRDefault="00EF2AA4" w:rsidP="00272B52">
            <w:pPr>
              <w:rPr>
                <w:rFonts w:asciiTheme="minorHAnsi" w:hAnsiTheme="minorHAnsi" w:cstheme="minorHAnsi"/>
                <w:color w:val="0070C0"/>
                <w:sz w:val="18"/>
                <w:szCs w:val="18"/>
                <w:lang w:eastAsia="en-GB"/>
              </w:rPr>
            </w:pPr>
            <w:r w:rsidRPr="00BF160C">
              <w:rPr>
                <w:rFonts w:asciiTheme="minorHAnsi" w:hAnsiTheme="minorHAnsi" w:cstheme="minorHAnsi"/>
                <w:color w:val="0070C0"/>
                <w:sz w:val="18"/>
                <w:szCs w:val="18"/>
                <w:lang w:eastAsia="en-GB"/>
              </w:rPr>
              <w:t xml:space="preserve">Bank Statement </w:t>
            </w:r>
            <w:r w:rsidRPr="00BF160C">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11</w:t>
            </w:r>
            <w:r w:rsidRPr="00BF160C">
              <w:rPr>
                <w:rFonts w:asciiTheme="minorHAnsi" w:hAnsiTheme="minorHAnsi" w:cstheme="minorHAnsi"/>
                <w:b/>
                <w:bCs/>
                <w:color w:val="002060"/>
                <w:sz w:val="18"/>
                <w:szCs w:val="18"/>
                <w:lang w:eastAsia="en-GB"/>
              </w:rPr>
              <w:t>.2025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7B927DA" w14:textId="77777777" w:rsidR="00EF2AA4" w:rsidRPr="00BF160C" w:rsidRDefault="00EF2AA4" w:rsidP="00272B52">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784.75</w:t>
            </w:r>
          </w:p>
        </w:tc>
        <w:tc>
          <w:tcPr>
            <w:tcW w:w="285" w:type="dxa"/>
            <w:tcBorders>
              <w:top w:val="nil"/>
              <w:left w:val="nil"/>
              <w:bottom w:val="nil"/>
              <w:right w:val="nil"/>
            </w:tcBorders>
            <w:noWrap/>
            <w:vAlign w:val="center"/>
            <w:hideMark/>
          </w:tcPr>
          <w:p w14:paraId="253AAE8A"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57469D87" w14:textId="77777777" w:rsidR="00EF2AA4" w:rsidRPr="00BF160C" w:rsidRDefault="00EF2AA4" w:rsidP="00272B52">
            <w:pPr>
              <w:rPr>
                <w:rFonts w:asciiTheme="minorHAnsi" w:hAnsiTheme="minorHAnsi" w:cstheme="minorHAnsi"/>
                <w:color w:val="0070C0"/>
                <w:sz w:val="18"/>
                <w:szCs w:val="18"/>
                <w:lang w:eastAsia="en-GB"/>
              </w:rPr>
            </w:pPr>
            <w:r w:rsidRPr="00BF160C">
              <w:rPr>
                <w:rFonts w:asciiTheme="minorHAnsi" w:hAnsiTheme="minorHAnsi" w:cstheme="minorHAnsi"/>
                <w:color w:val="0070C0"/>
                <w:sz w:val="18"/>
                <w:szCs w:val="18"/>
                <w:lang w:eastAsia="en-GB"/>
              </w:rPr>
              <w:t xml:space="preserve">Bank Statement </w:t>
            </w:r>
            <w:r w:rsidRPr="00BF160C">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11</w:t>
            </w:r>
            <w:r w:rsidRPr="00BF160C">
              <w:rPr>
                <w:rFonts w:asciiTheme="minorHAnsi" w:hAnsiTheme="minorHAnsi" w:cstheme="minorHAnsi"/>
                <w:b/>
                <w:bCs/>
                <w:color w:val="002060"/>
                <w:sz w:val="18"/>
                <w:szCs w:val="18"/>
                <w:lang w:eastAsia="en-GB"/>
              </w:rPr>
              <w:t>.2025</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B162320" w14:textId="77777777" w:rsidR="00EF2AA4" w:rsidRPr="00BF160C" w:rsidRDefault="00EF2AA4" w:rsidP="00272B52">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211</w:t>
            </w:r>
            <w:r w:rsidRPr="00BF160C">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490.05</w:t>
            </w:r>
          </w:p>
        </w:tc>
      </w:tr>
      <w:tr w:rsidR="00EF2AA4" w:rsidRPr="00BF160C" w14:paraId="634F9446"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7B20D1AA" w14:textId="77777777" w:rsidR="00EF2AA4" w:rsidRPr="00BF160C" w:rsidRDefault="00EF2AA4" w:rsidP="00272B52">
            <w:pPr>
              <w:rPr>
                <w:rFonts w:asciiTheme="minorHAnsi" w:hAnsiTheme="minorHAnsi" w:cstheme="minorHAnsi"/>
                <w:b/>
                <w:bCs/>
                <w:color w:val="0070C0"/>
                <w:sz w:val="18"/>
                <w:szCs w:val="18"/>
                <w:lang w:eastAsia="en-GB"/>
              </w:rPr>
            </w:pPr>
            <w:r w:rsidRPr="00BF160C">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5184F35" w14:textId="77777777" w:rsidR="00EF2AA4" w:rsidRPr="00BF160C" w:rsidRDefault="00EF2AA4" w:rsidP="00272B52">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noWrap/>
            <w:vAlign w:val="center"/>
            <w:hideMark/>
          </w:tcPr>
          <w:p w14:paraId="00A38630" w14:textId="77777777" w:rsidR="00EF2AA4" w:rsidRPr="00BF160C" w:rsidRDefault="00EF2AA4" w:rsidP="00272B52">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212</w:t>
            </w:r>
            <w:r w:rsidRPr="00BF160C">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274.80</w:t>
            </w:r>
          </w:p>
        </w:tc>
        <w:tc>
          <w:tcPr>
            <w:tcW w:w="284" w:type="dxa"/>
            <w:tcBorders>
              <w:top w:val="nil"/>
              <w:left w:val="nil"/>
              <w:bottom w:val="nil"/>
              <w:right w:val="nil"/>
            </w:tcBorders>
            <w:noWrap/>
            <w:vAlign w:val="center"/>
            <w:hideMark/>
          </w:tcPr>
          <w:p w14:paraId="1C5FA26D"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BE6F1EA"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Receipts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5DB5379" w14:textId="77777777" w:rsidR="00EF2AA4" w:rsidRPr="00BF160C" w:rsidRDefault="00EF2AA4" w:rsidP="00272B52">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10</w:t>
            </w:r>
            <w:r w:rsidRPr="00BF160C">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016.67</w:t>
            </w:r>
          </w:p>
        </w:tc>
        <w:tc>
          <w:tcPr>
            <w:tcW w:w="285" w:type="dxa"/>
            <w:tcBorders>
              <w:top w:val="nil"/>
              <w:left w:val="nil"/>
              <w:bottom w:val="nil"/>
              <w:right w:val="nil"/>
            </w:tcBorders>
            <w:noWrap/>
            <w:vAlign w:val="center"/>
            <w:hideMark/>
          </w:tcPr>
          <w:p w14:paraId="4A1E004B"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7BFE0955"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BB9005B" w14:textId="77777777" w:rsidR="00EF2AA4" w:rsidRPr="00BF160C" w:rsidRDefault="00EF2AA4" w:rsidP="00272B52">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p>
        </w:tc>
      </w:tr>
      <w:tr w:rsidR="00EF2AA4" w:rsidRPr="00BF160C" w14:paraId="2FFFFE03"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7EF82CE0"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1DE795A" w14:textId="77777777" w:rsidR="00EF2AA4" w:rsidRPr="00BF160C" w:rsidRDefault="00EF2AA4" w:rsidP="00272B52">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noWrap/>
            <w:vAlign w:val="center"/>
            <w:hideMark/>
          </w:tcPr>
          <w:p w14:paraId="1EE21B6F" w14:textId="77777777" w:rsidR="00EF2AA4" w:rsidRPr="00BF160C" w:rsidRDefault="00EF2AA4" w:rsidP="00272B52">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noWrap/>
            <w:vAlign w:val="center"/>
            <w:hideMark/>
          </w:tcPr>
          <w:p w14:paraId="63432B77"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2E772A3"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Payments Cleared</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4259B1A" w14:textId="77777777" w:rsidR="00EF2AA4" w:rsidRPr="00BF160C" w:rsidRDefault="00EF2AA4" w:rsidP="00272B52">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7</w:t>
            </w:r>
            <w:r w:rsidRPr="00BF160C">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135.81</w:t>
            </w:r>
          </w:p>
        </w:tc>
        <w:tc>
          <w:tcPr>
            <w:tcW w:w="285" w:type="dxa"/>
            <w:tcBorders>
              <w:top w:val="nil"/>
              <w:left w:val="nil"/>
              <w:bottom w:val="nil"/>
              <w:right w:val="nil"/>
            </w:tcBorders>
            <w:noWrap/>
            <w:vAlign w:val="center"/>
            <w:hideMark/>
          </w:tcPr>
          <w:p w14:paraId="51BBFDA6"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33FEB4E7"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D6ED576" w14:textId="58C08F6A" w:rsidR="00EF2AA4" w:rsidRPr="00BF160C" w:rsidRDefault="008F55AD" w:rsidP="00272B52">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r w:rsidR="00EF2AA4">
              <w:rPr>
                <w:rFonts w:asciiTheme="minorHAnsi" w:hAnsiTheme="minorHAnsi" w:cstheme="minorHAnsi"/>
                <w:color w:val="000000"/>
                <w:sz w:val="18"/>
                <w:szCs w:val="18"/>
                <w:lang w:eastAsia="en-GB"/>
              </w:rPr>
              <w:t>10,000.00</w:t>
            </w:r>
            <w:r w:rsidR="00EF2AA4" w:rsidRPr="00BF160C">
              <w:rPr>
                <w:rFonts w:asciiTheme="minorHAnsi" w:hAnsiTheme="minorHAnsi" w:cstheme="minorHAnsi"/>
                <w:color w:val="000000"/>
                <w:sz w:val="18"/>
                <w:szCs w:val="18"/>
                <w:lang w:eastAsia="en-GB"/>
              </w:rPr>
              <w:t xml:space="preserve"> </w:t>
            </w:r>
          </w:p>
        </w:tc>
      </w:tr>
      <w:tr w:rsidR="00EF2AA4" w:rsidRPr="00BF160C" w14:paraId="1D442DBE"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0AC09362" w14:textId="77777777" w:rsidR="00EF2AA4" w:rsidRPr="00BF160C" w:rsidRDefault="00EF2AA4" w:rsidP="00272B52">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Unpresented Payments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8E2C55C" w14:textId="77777777" w:rsidR="00EF2AA4" w:rsidRPr="00BF160C" w:rsidRDefault="00EF2AA4" w:rsidP="00272B52">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noWrap/>
            <w:vAlign w:val="center"/>
            <w:hideMark/>
          </w:tcPr>
          <w:p w14:paraId="4EBA1B16" w14:textId="77777777" w:rsidR="00EF2AA4" w:rsidRPr="00BF160C" w:rsidRDefault="00EF2AA4" w:rsidP="00272B52">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w:t>
            </w:r>
          </w:p>
        </w:tc>
        <w:tc>
          <w:tcPr>
            <w:tcW w:w="284" w:type="dxa"/>
            <w:tcBorders>
              <w:top w:val="nil"/>
              <w:left w:val="nil"/>
              <w:bottom w:val="nil"/>
              <w:right w:val="nil"/>
            </w:tcBorders>
            <w:noWrap/>
            <w:vAlign w:val="center"/>
            <w:hideMark/>
          </w:tcPr>
          <w:p w14:paraId="54ADEB77"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F2F1138" w14:textId="77777777" w:rsidR="00EF2AA4" w:rsidRPr="00BF160C" w:rsidRDefault="00EF2AA4" w:rsidP="00272B52">
            <w:pPr>
              <w:rPr>
                <w:rFonts w:asciiTheme="minorHAnsi" w:hAnsiTheme="minorHAnsi" w:cstheme="minorHAnsi"/>
                <w:color w:val="0070C0"/>
                <w:sz w:val="18"/>
                <w:szCs w:val="18"/>
                <w:lang w:eastAsia="en-GB"/>
              </w:rPr>
            </w:pPr>
            <w:r w:rsidRPr="00BF160C">
              <w:rPr>
                <w:rFonts w:asciiTheme="minorHAnsi" w:hAnsiTheme="minorHAnsi" w:cstheme="minorHAnsi"/>
                <w:color w:val="0070C0"/>
                <w:sz w:val="18"/>
                <w:szCs w:val="18"/>
                <w:lang w:eastAsia="en-GB"/>
              </w:rPr>
              <w:t xml:space="preserve">Bank Statement </w:t>
            </w:r>
            <w:r w:rsidRPr="00BF160C">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0.11</w:t>
            </w:r>
            <w:r w:rsidRPr="00BF160C">
              <w:rPr>
                <w:rFonts w:asciiTheme="minorHAnsi" w:hAnsiTheme="minorHAnsi" w:cstheme="minorHAnsi"/>
                <w:b/>
                <w:bCs/>
                <w:color w:val="002060"/>
                <w:sz w:val="18"/>
                <w:szCs w:val="18"/>
                <w:lang w:eastAsia="en-GB"/>
              </w:rPr>
              <w:t>.2025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BB454C8" w14:textId="77777777" w:rsidR="00EF2AA4" w:rsidRPr="00BF160C" w:rsidRDefault="00EF2AA4" w:rsidP="00272B52">
            <w:pPr>
              <w:jc w:val="right"/>
              <w:rPr>
                <w:rFonts w:asciiTheme="minorHAnsi" w:hAnsiTheme="minorHAnsi" w:cstheme="minorHAnsi"/>
                <w:b/>
                <w:color w:val="0070C0"/>
                <w:sz w:val="18"/>
                <w:szCs w:val="18"/>
                <w:u w:val="single"/>
                <w:lang w:eastAsia="en-GB"/>
              </w:rPr>
            </w:pPr>
            <w:r>
              <w:rPr>
                <w:rFonts w:asciiTheme="minorHAnsi" w:hAnsiTheme="minorHAnsi" w:cstheme="minorHAnsi"/>
                <w:b/>
                <w:color w:val="0070C0"/>
                <w:sz w:val="18"/>
                <w:szCs w:val="18"/>
                <w:u w:val="single"/>
                <w:lang w:eastAsia="en-GB"/>
              </w:rPr>
              <w:t>3,665.61</w:t>
            </w:r>
          </w:p>
        </w:tc>
        <w:tc>
          <w:tcPr>
            <w:tcW w:w="285" w:type="dxa"/>
            <w:tcBorders>
              <w:top w:val="nil"/>
              <w:left w:val="nil"/>
              <w:bottom w:val="nil"/>
              <w:right w:val="nil"/>
            </w:tcBorders>
            <w:noWrap/>
            <w:vAlign w:val="center"/>
            <w:hideMark/>
          </w:tcPr>
          <w:p w14:paraId="1025426B"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0071BA79" w14:textId="77777777" w:rsidR="00EF2AA4" w:rsidRPr="00BF160C" w:rsidRDefault="00EF2AA4" w:rsidP="00272B52">
            <w:pPr>
              <w:rPr>
                <w:rFonts w:asciiTheme="minorHAnsi" w:hAnsiTheme="minorHAnsi" w:cstheme="minorHAnsi"/>
                <w:color w:val="0070C0"/>
                <w:sz w:val="18"/>
                <w:szCs w:val="18"/>
                <w:lang w:eastAsia="en-GB"/>
              </w:rPr>
            </w:pPr>
            <w:r w:rsidRPr="00BF160C">
              <w:rPr>
                <w:rFonts w:asciiTheme="minorHAnsi" w:hAnsiTheme="minorHAnsi" w:cstheme="minorHAnsi"/>
                <w:color w:val="0070C0"/>
                <w:sz w:val="18"/>
                <w:szCs w:val="18"/>
                <w:lang w:eastAsia="en-GB"/>
              </w:rPr>
              <w:t xml:space="preserve">Bank Statement </w:t>
            </w:r>
            <w:r w:rsidRPr="00BF160C">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0.11</w:t>
            </w:r>
            <w:r w:rsidRPr="00BF160C">
              <w:rPr>
                <w:rFonts w:asciiTheme="minorHAnsi" w:hAnsiTheme="minorHAnsi" w:cstheme="minorHAnsi"/>
                <w:b/>
                <w:bCs/>
                <w:color w:val="002060"/>
                <w:sz w:val="18"/>
                <w:szCs w:val="18"/>
                <w:lang w:eastAsia="en-GB"/>
              </w:rPr>
              <w:t>.2025</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60B5EE5" w14:textId="77777777" w:rsidR="00EF2AA4" w:rsidRPr="00BF160C" w:rsidRDefault="00EF2AA4" w:rsidP="00272B52">
            <w:pPr>
              <w:jc w:val="right"/>
              <w:rPr>
                <w:rFonts w:asciiTheme="minorHAnsi" w:hAnsiTheme="minorHAnsi" w:cstheme="minorHAnsi"/>
                <w:b/>
                <w:bCs/>
                <w:color w:val="0070C0"/>
                <w:sz w:val="18"/>
                <w:szCs w:val="18"/>
                <w:u w:val="single"/>
                <w:lang w:eastAsia="en-GB"/>
              </w:rPr>
            </w:pPr>
            <w:r>
              <w:rPr>
                <w:rFonts w:asciiTheme="minorHAnsi" w:hAnsiTheme="minorHAnsi" w:cstheme="minorHAnsi"/>
                <w:b/>
                <w:bCs/>
                <w:color w:val="0070C0"/>
                <w:sz w:val="18"/>
                <w:szCs w:val="18"/>
                <w:u w:val="single"/>
                <w:lang w:eastAsia="en-GB"/>
              </w:rPr>
              <w:t>201</w:t>
            </w:r>
            <w:r w:rsidRPr="00BF160C">
              <w:rPr>
                <w:rFonts w:asciiTheme="minorHAnsi" w:hAnsiTheme="minorHAnsi" w:cstheme="minorHAnsi"/>
                <w:b/>
                <w:bCs/>
                <w:color w:val="0070C0"/>
                <w:sz w:val="18"/>
                <w:szCs w:val="18"/>
                <w:u w:val="single"/>
                <w:lang w:eastAsia="en-GB"/>
              </w:rPr>
              <w:t>,</w:t>
            </w:r>
            <w:r>
              <w:rPr>
                <w:rFonts w:asciiTheme="minorHAnsi" w:hAnsiTheme="minorHAnsi" w:cstheme="minorHAnsi"/>
                <w:b/>
                <w:bCs/>
                <w:color w:val="0070C0"/>
                <w:sz w:val="18"/>
                <w:szCs w:val="18"/>
                <w:u w:val="single"/>
                <w:lang w:eastAsia="en-GB"/>
              </w:rPr>
              <w:t>490.05</w:t>
            </w:r>
          </w:p>
        </w:tc>
      </w:tr>
      <w:tr w:rsidR="00EF2AA4" w:rsidRPr="00BF160C" w14:paraId="0BCE3C54"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5B9B99FE" w14:textId="77777777" w:rsidR="00EF2AA4" w:rsidRPr="00BF160C" w:rsidRDefault="00EF2AA4" w:rsidP="00272B52">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B6F7DCC" w14:textId="77777777" w:rsidR="00EF2AA4" w:rsidRPr="00BF160C" w:rsidRDefault="00EF2AA4" w:rsidP="00272B52">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noWrap/>
            <w:vAlign w:val="center"/>
            <w:hideMark/>
          </w:tcPr>
          <w:p w14:paraId="7F39FF6E" w14:textId="77777777" w:rsidR="00EF2AA4" w:rsidRPr="00BF160C" w:rsidRDefault="00EF2AA4" w:rsidP="00272B52">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w:t>
            </w:r>
          </w:p>
        </w:tc>
        <w:tc>
          <w:tcPr>
            <w:tcW w:w="284" w:type="dxa"/>
            <w:tcBorders>
              <w:top w:val="nil"/>
              <w:left w:val="nil"/>
              <w:bottom w:val="nil"/>
              <w:right w:val="nil"/>
            </w:tcBorders>
            <w:noWrap/>
            <w:vAlign w:val="center"/>
            <w:hideMark/>
          </w:tcPr>
          <w:p w14:paraId="6F0916C5"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ABB6E7D" w14:textId="77777777" w:rsidR="00EF2AA4" w:rsidRPr="00BF160C" w:rsidRDefault="00EF2AA4" w:rsidP="00272B52">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38A930B" w14:textId="77777777" w:rsidR="00EF2AA4" w:rsidRPr="00BF160C" w:rsidRDefault="00EF2AA4" w:rsidP="00272B52">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noWrap/>
            <w:vAlign w:val="center"/>
            <w:hideMark/>
          </w:tcPr>
          <w:p w14:paraId="4637DA79"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67C526C0" w14:textId="77777777" w:rsidR="00EF2AA4" w:rsidRPr="00BF160C" w:rsidRDefault="00EF2AA4" w:rsidP="00272B52">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16C88F1" w14:textId="77777777" w:rsidR="00EF2AA4" w:rsidRPr="00BF160C" w:rsidRDefault="00EF2AA4" w:rsidP="00272B52">
            <w:pPr>
              <w:jc w:val="right"/>
              <w:rPr>
                <w:rFonts w:asciiTheme="minorHAnsi" w:hAnsiTheme="minorHAnsi" w:cstheme="minorHAnsi"/>
                <w:color w:val="000000"/>
                <w:sz w:val="18"/>
                <w:szCs w:val="18"/>
                <w:lang w:eastAsia="en-GB"/>
              </w:rPr>
            </w:pPr>
          </w:p>
        </w:tc>
      </w:tr>
      <w:tr w:rsidR="00EF2AA4" w:rsidRPr="00BF160C" w14:paraId="234FAF6C"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01ED0D87"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E2CB18E" w14:textId="77777777" w:rsidR="00EF2AA4" w:rsidRPr="00BF160C" w:rsidRDefault="00EF2AA4" w:rsidP="00272B52">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noWrap/>
            <w:vAlign w:val="center"/>
            <w:hideMark/>
          </w:tcPr>
          <w:p w14:paraId="13A499AA" w14:textId="77777777" w:rsidR="00EF2AA4" w:rsidRPr="00BF160C" w:rsidRDefault="00EF2AA4" w:rsidP="00272B52">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noWrap/>
            <w:vAlign w:val="center"/>
            <w:hideMark/>
          </w:tcPr>
          <w:p w14:paraId="2CA7C9BA"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BF2BC89" w14:textId="77777777" w:rsidR="00EF2AA4" w:rsidRPr="00BF160C" w:rsidRDefault="00EF2AA4" w:rsidP="00272B52">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Unpresented Payments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A37B70C" w14:textId="77777777" w:rsidR="00EF2AA4" w:rsidRPr="00BF160C" w:rsidRDefault="00EF2AA4" w:rsidP="00272B52">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w:t>
            </w:r>
          </w:p>
        </w:tc>
        <w:tc>
          <w:tcPr>
            <w:tcW w:w="285" w:type="dxa"/>
            <w:tcBorders>
              <w:top w:val="nil"/>
              <w:left w:val="nil"/>
              <w:bottom w:val="nil"/>
              <w:right w:val="nil"/>
            </w:tcBorders>
            <w:noWrap/>
            <w:vAlign w:val="center"/>
            <w:hideMark/>
          </w:tcPr>
          <w:p w14:paraId="76763B0C"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30C42695" w14:textId="77777777" w:rsidR="00EF2AA4" w:rsidRPr="00BF160C" w:rsidRDefault="00EF2AA4" w:rsidP="00272B52">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Unpresented Payments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008F945" w14:textId="77777777" w:rsidR="00EF2AA4" w:rsidRPr="00BF160C" w:rsidRDefault="00EF2AA4" w:rsidP="00272B52">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w:t>
            </w:r>
          </w:p>
        </w:tc>
      </w:tr>
      <w:tr w:rsidR="00EF2AA4" w:rsidRPr="00BF160C" w14:paraId="06BA4FBA"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430996AE" w14:textId="77777777" w:rsidR="00EF2AA4" w:rsidRPr="00BF160C" w:rsidRDefault="00EF2AA4" w:rsidP="00272B52">
            <w:pPr>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1E65FE2" w14:textId="77777777" w:rsidR="00EF2AA4" w:rsidRPr="00BF160C" w:rsidRDefault="00EF2AA4" w:rsidP="00272B52">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784.75</w:t>
            </w:r>
          </w:p>
        </w:tc>
        <w:tc>
          <w:tcPr>
            <w:tcW w:w="1827" w:type="dxa"/>
            <w:tcBorders>
              <w:top w:val="single" w:sz="4" w:space="0" w:color="auto"/>
              <w:left w:val="nil"/>
              <w:bottom w:val="single" w:sz="4" w:space="0" w:color="auto"/>
              <w:right w:val="single" w:sz="4" w:space="0" w:color="auto"/>
            </w:tcBorders>
            <w:noWrap/>
            <w:vAlign w:val="center"/>
            <w:hideMark/>
          </w:tcPr>
          <w:p w14:paraId="5DF956AA" w14:textId="77777777" w:rsidR="00EF2AA4" w:rsidRPr="00BF160C" w:rsidRDefault="00EF2AA4" w:rsidP="00272B52">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211</w:t>
            </w:r>
            <w:r w:rsidRPr="00BF160C">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490.05</w:t>
            </w:r>
          </w:p>
        </w:tc>
        <w:tc>
          <w:tcPr>
            <w:tcW w:w="284" w:type="dxa"/>
            <w:tcBorders>
              <w:top w:val="nil"/>
              <w:left w:val="nil"/>
              <w:bottom w:val="nil"/>
              <w:right w:val="nil"/>
            </w:tcBorders>
            <w:noWrap/>
            <w:vAlign w:val="center"/>
            <w:hideMark/>
          </w:tcPr>
          <w:p w14:paraId="417E915F"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2F9BCCA5" w14:textId="77777777" w:rsidR="00EF2AA4" w:rsidRPr="00BF160C" w:rsidRDefault="00EF2AA4" w:rsidP="00272B52">
            <w:pPr>
              <w:rPr>
                <w:rFonts w:asciiTheme="minorHAnsi" w:hAnsiTheme="minorHAnsi" w:cstheme="minorHAnsi"/>
                <w:color w:val="FF0000"/>
                <w:sz w:val="15"/>
                <w:szCs w:val="16"/>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07069556" w14:textId="77777777" w:rsidR="00EF2AA4" w:rsidRPr="00BF160C" w:rsidRDefault="00EF2AA4" w:rsidP="00272B52">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noWrap/>
            <w:vAlign w:val="center"/>
            <w:hideMark/>
          </w:tcPr>
          <w:p w14:paraId="229BAAFB"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48FB3580"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84052ED" w14:textId="77777777" w:rsidR="00EF2AA4" w:rsidRPr="00BF160C" w:rsidRDefault="00EF2AA4" w:rsidP="00272B52">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w:t>
            </w:r>
          </w:p>
        </w:tc>
      </w:tr>
      <w:tr w:rsidR="00EF2AA4" w:rsidRPr="00BF160C" w14:paraId="68EDDA46"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34914F30" w14:textId="77777777" w:rsidR="00EF2AA4" w:rsidRPr="00BF160C" w:rsidRDefault="00EF2AA4" w:rsidP="00272B52">
            <w:pPr>
              <w:rPr>
                <w:rFonts w:asciiTheme="minorHAnsi" w:hAnsiTheme="minorHAnsi" w:cstheme="minorHAnsi"/>
                <w:b/>
                <w:bCs/>
                <w:sz w:val="18"/>
                <w:szCs w:val="18"/>
                <w:lang w:eastAsia="en-GB"/>
              </w:rPr>
            </w:pPr>
            <w:r w:rsidRPr="00BF160C">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597BC41" w14:textId="77777777" w:rsidR="00EF2AA4" w:rsidRPr="00BF160C" w:rsidRDefault="00EF2AA4" w:rsidP="00272B52">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noWrap/>
            <w:vAlign w:val="center"/>
            <w:hideMark/>
          </w:tcPr>
          <w:p w14:paraId="691DDEF4" w14:textId="77777777" w:rsidR="00EF2AA4" w:rsidRPr="00BF160C" w:rsidRDefault="00EF2AA4" w:rsidP="00272B52">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212</w:t>
            </w:r>
            <w:r w:rsidRPr="00BF160C">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274.80</w:t>
            </w:r>
          </w:p>
        </w:tc>
        <w:tc>
          <w:tcPr>
            <w:tcW w:w="284" w:type="dxa"/>
            <w:tcBorders>
              <w:top w:val="nil"/>
              <w:left w:val="nil"/>
              <w:bottom w:val="nil"/>
              <w:right w:val="nil"/>
            </w:tcBorders>
            <w:noWrap/>
            <w:vAlign w:val="center"/>
            <w:hideMark/>
          </w:tcPr>
          <w:p w14:paraId="39FF3293"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E43F584" w14:textId="77777777" w:rsidR="00EF2AA4" w:rsidRPr="00BF160C" w:rsidRDefault="00EF2AA4" w:rsidP="00272B52">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02E80B3" w14:textId="77777777" w:rsidR="00EF2AA4" w:rsidRPr="00BF160C" w:rsidRDefault="00EF2AA4" w:rsidP="00272B52">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noWrap/>
            <w:vAlign w:val="center"/>
            <w:hideMark/>
          </w:tcPr>
          <w:p w14:paraId="730C3242"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35F10903"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AF37574" w14:textId="77777777" w:rsidR="00EF2AA4" w:rsidRPr="00BF160C" w:rsidRDefault="00EF2AA4" w:rsidP="00272B52">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r>
      <w:tr w:rsidR="00EF2AA4" w:rsidRPr="00BF160C" w14:paraId="59B49923"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07DBA871"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0D9B7F1" w14:textId="77777777" w:rsidR="00EF2AA4" w:rsidRPr="00BF160C" w:rsidRDefault="00EF2AA4" w:rsidP="00272B52">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10</w:t>
            </w:r>
            <w:r w:rsidRPr="00BF160C">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016.67</w:t>
            </w:r>
          </w:p>
        </w:tc>
        <w:tc>
          <w:tcPr>
            <w:tcW w:w="1827" w:type="dxa"/>
            <w:tcBorders>
              <w:top w:val="single" w:sz="4" w:space="0" w:color="auto"/>
              <w:left w:val="nil"/>
              <w:bottom w:val="single" w:sz="4" w:space="0" w:color="auto"/>
              <w:right w:val="single" w:sz="4" w:space="0" w:color="auto"/>
            </w:tcBorders>
            <w:noWrap/>
            <w:vAlign w:val="center"/>
            <w:hideMark/>
          </w:tcPr>
          <w:p w14:paraId="0B725792" w14:textId="77777777" w:rsidR="00EF2AA4" w:rsidRPr="00BF160C" w:rsidRDefault="00EF2AA4" w:rsidP="00272B52">
            <w:pPr>
              <w:pStyle w:val="ListParagraph"/>
              <w:jc w:val="right"/>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p>
        </w:tc>
        <w:tc>
          <w:tcPr>
            <w:tcW w:w="284" w:type="dxa"/>
            <w:tcBorders>
              <w:top w:val="nil"/>
              <w:left w:val="nil"/>
              <w:bottom w:val="nil"/>
              <w:right w:val="nil"/>
            </w:tcBorders>
            <w:noWrap/>
            <w:vAlign w:val="center"/>
            <w:hideMark/>
          </w:tcPr>
          <w:p w14:paraId="3C96264D"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hideMark/>
          </w:tcPr>
          <w:p w14:paraId="67481C88" w14:textId="77777777" w:rsidR="00EF2AA4" w:rsidRPr="00BF160C" w:rsidRDefault="00EF2AA4" w:rsidP="00272B52">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47B6EF6" w14:textId="77777777" w:rsidR="00EF2AA4" w:rsidRPr="00BF160C" w:rsidRDefault="00EF2AA4" w:rsidP="00272B52">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noWrap/>
            <w:vAlign w:val="center"/>
            <w:hideMark/>
          </w:tcPr>
          <w:p w14:paraId="1E5CC03E"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6747BB13"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5E0BCB7" w14:textId="77777777" w:rsidR="00EF2AA4" w:rsidRPr="00BF160C" w:rsidRDefault="00EF2AA4" w:rsidP="00272B52">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r>
      <w:tr w:rsidR="00EF2AA4" w:rsidRPr="00BF160C" w14:paraId="7C4F3116"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0063B9B2"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CD79D4F" w14:textId="77777777" w:rsidR="00EF2AA4" w:rsidRPr="00BF160C" w:rsidRDefault="00EF2AA4" w:rsidP="00272B52">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7</w:t>
            </w:r>
            <w:r w:rsidRPr="00BF160C">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135.81</w:t>
            </w:r>
          </w:p>
        </w:tc>
        <w:tc>
          <w:tcPr>
            <w:tcW w:w="1827" w:type="dxa"/>
            <w:tcBorders>
              <w:top w:val="single" w:sz="4" w:space="0" w:color="auto"/>
              <w:left w:val="nil"/>
              <w:bottom w:val="single" w:sz="4" w:space="0" w:color="auto"/>
              <w:right w:val="single" w:sz="4" w:space="0" w:color="auto"/>
            </w:tcBorders>
            <w:noWrap/>
            <w:vAlign w:val="center"/>
            <w:hideMark/>
          </w:tcPr>
          <w:p w14:paraId="46BAA9A8" w14:textId="2013D225" w:rsidR="00EF2AA4" w:rsidRPr="00BF160C" w:rsidRDefault="00EF2AA4" w:rsidP="00272B52">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- 10,000.00</w:t>
            </w:r>
            <w:r w:rsidRPr="00BF160C">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noWrap/>
            <w:vAlign w:val="center"/>
            <w:hideMark/>
          </w:tcPr>
          <w:p w14:paraId="020B5E9A"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hideMark/>
          </w:tcPr>
          <w:p w14:paraId="0938F691" w14:textId="77777777" w:rsidR="00EF2AA4" w:rsidRPr="00BF160C" w:rsidRDefault="00EF2AA4" w:rsidP="00272B52">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957CA21" w14:textId="77777777" w:rsidR="00EF2AA4" w:rsidRPr="00BF160C" w:rsidRDefault="00EF2AA4" w:rsidP="00272B52">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noWrap/>
            <w:vAlign w:val="center"/>
            <w:hideMark/>
          </w:tcPr>
          <w:p w14:paraId="67F24053"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539A93BB"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C225621" w14:textId="77777777" w:rsidR="00EF2AA4" w:rsidRPr="00BF160C" w:rsidRDefault="00EF2AA4" w:rsidP="00272B52">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r>
      <w:tr w:rsidR="00EF2AA4" w:rsidRPr="00BF160C" w14:paraId="3E009F54"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051B1800" w14:textId="77777777" w:rsidR="00EF2AA4" w:rsidRPr="00BF160C" w:rsidRDefault="00EF2AA4" w:rsidP="00272B52">
            <w:pPr>
              <w:rPr>
                <w:rFonts w:asciiTheme="minorHAnsi" w:hAnsiTheme="minorHAnsi" w:cstheme="minorHAnsi"/>
                <w:color w:val="0070C0"/>
                <w:sz w:val="18"/>
                <w:szCs w:val="18"/>
                <w:lang w:eastAsia="en-GB"/>
              </w:rPr>
            </w:pPr>
            <w:r w:rsidRPr="00BF160C">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B7466FA" w14:textId="77777777" w:rsidR="00EF2AA4" w:rsidRPr="00BF160C" w:rsidRDefault="00EF2AA4" w:rsidP="00272B52">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3,665.61</w:t>
            </w:r>
          </w:p>
        </w:tc>
        <w:tc>
          <w:tcPr>
            <w:tcW w:w="1827" w:type="dxa"/>
            <w:tcBorders>
              <w:top w:val="single" w:sz="4" w:space="0" w:color="auto"/>
              <w:left w:val="nil"/>
              <w:bottom w:val="single" w:sz="4" w:space="0" w:color="auto"/>
              <w:right w:val="single" w:sz="4" w:space="0" w:color="auto"/>
            </w:tcBorders>
            <w:noWrap/>
            <w:vAlign w:val="center"/>
            <w:hideMark/>
          </w:tcPr>
          <w:p w14:paraId="3B9F80C1" w14:textId="77777777" w:rsidR="00EF2AA4" w:rsidRPr="00BF160C" w:rsidRDefault="00EF2AA4" w:rsidP="00272B52">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201</w:t>
            </w:r>
            <w:r w:rsidRPr="00BF160C">
              <w:rPr>
                <w:rFonts w:asciiTheme="minorHAnsi" w:hAnsiTheme="minorHAnsi" w:cstheme="minorHAnsi"/>
                <w:color w:val="0070C0"/>
                <w:sz w:val="18"/>
                <w:szCs w:val="18"/>
                <w:u w:val="single"/>
                <w:lang w:eastAsia="en-GB"/>
              </w:rPr>
              <w:t>,490.05</w:t>
            </w:r>
          </w:p>
        </w:tc>
        <w:tc>
          <w:tcPr>
            <w:tcW w:w="284" w:type="dxa"/>
            <w:tcBorders>
              <w:top w:val="nil"/>
              <w:left w:val="nil"/>
              <w:bottom w:val="nil"/>
              <w:right w:val="nil"/>
            </w:tcBorders>
            <w:noWrap/>
            <w:vAlign w:val="center"/>
            <w:hideMark/>
          </w:tcPr>
          <w:p w14:paraId="711B305F"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B1B988F" w14:textId="77777777" w:rsidR="00EF2AA4" w:rsidRPr="00BF160C" w:rsidRDefault="00EF2AA4" w:rsidP="00272B52">
            <w:pPr>
              <w:rPr>
                <w:rFonts w:asciiTheme="minorHAnsi" w:hAnsiTheme="minorHAnsi" w:cstheme="minorHAnsi"/>
                <w:sz w:val="18"/>
                <w:szCs w:val="18"/>
              </w:rPr>
            </w:pPr>
            <w:r w:rsidRPr="00BF160C">
              <w:rPr>
                <w:rFonts w:asciiTheme="minorHAnsi" w:hAnsiTheme="minorHAnsi" w:cstheme="minorHAnsi"/>
                <w:color w:val="FF0000"/>
                <w:sz w:val="18"/>
                <w:szCs w:val="18"/>
                <w:lang w:eastAsia="en-GB"/>
              </w:rPr>
              <w:t>Unpresented Receipts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CB87D18" w14:textId="77777777" w:rsidR="00EF2AA4" w:rsidRPr="00BF160C" w:rsidRDefault="00EF2AA4" w:rsidP="00272B52">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xml:space="preserve">- </w:t>
            </w:r>
          </w:p>
        </w:tc>
        <w:tc>
          <w:tcPr>
            <w:tcW w:w="285" w:type="dxa"/>
            <w:tcBorders>
              <w:top w:val="nil"/>
              <w:left w:val="nil"/>
              <w:bottom w:val="nil"/>
              <w:right w:val="nil"/>
            </w:tcBorders>
            <w:noWrap/>
            <w:vAlign w:val="center"/>
            <w:hideMark/>
          </w:tcPr>
          <w:p w14:paraId="3CA3BEB6"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70D82069"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E60433F" w14:textId="77777777" w:rsidR="00EF2AA4" w:rsidRPr="00BF160C" w:rsidRDefault="00EF2AA4" w:rsidP="00272B52">
            <w:pPr>
              <w:jc w:val="right"/>
              <w:rPr>
                <w:rFonts w:asciiTheme="minorHAnsi" w:hAnsiTheme="minorHAnsi" w:cstheme="minorHAnsi"/>
                <w:color w:val="000000"/>
                <w:sz w:val="18"/>
                <w:szCs w:val="18"/>
                <w:lang w:eastAsia="en-GB"/>
              </w:rPr>
            </w:pPr>
            <w:r w:rsidRPr="00BF160C">
              <w:rPr>
                <w:rFonts w:asciiTheme="minorHAnsi" w:hAnsiTheme="minorHAnsi" w:cstheme="minorHAnsi"/>
                <w:color w:val="FF0000"/>
                <w:sz w:val="18"/>
                <w:szCs w:val="18"/>
                <w:lang w:eastAsia="en-GB"/>
              </w:rPr>
              <w:t>-</w:t>
            </w:r>
          </w:p>
        </w:tc>
      </w:tr>
      <w:tr w:rsidR="00EF2AA4" w:rsidRPr="00BF160C" w14:paraId="7A6E0DED"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38ED3262" w14:textId="77777777" w:rsidR="00EF2AA4" w:rsidRPr="00BF160C" w:rsidRDefault="00EF2AA4" w:rsidP="00272B52">
            <w:pPr>
              <w:rPr>
                <w:rFonts w:asciiTheme="minorHAnsi" w:hAnsiTheme="minorHAnsi" w:cstheme="minorHAnsi"/>
                <w:b/>
                <w:bCs/>
                <w:color w:val="0070C0"/>
                <w:sz w:val="18"/>
                <w:szCs w:val="18"/>
                <w:lang w:eastAsia="en-GB"/>
              </w:rPr>
            </w:pPr>
            <w:r w:rsidRPr="00BF160C">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EB29D68" w14:textId="77777777" w:rsidR="00EF2AA4" w:rsidRPr="00BF160C" w:rsidRDefault="00EF2AA4" w:rsidP="00272B52">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noWrap/>
            <w:vAlign w:val="center"/>
            <w:hideMark/>
          </w:tcPr>
          <w:p w14:paraId="254DADBF" w14:textId="77777777" w:rsidR="00EF2AA4" w:rsidRPr="00BF160C" w:rsidRDefault="00EF2AA4" w:rsidP="00272B52">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205</w:t>
            </w:r>
            <w:r w:rsidRPr="00BF160C">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155.66</w:t>
            </w:r>
          </w:p>
        </w:tc>
        <w:tc>
          <w:tcPr>
            <w:tcW w:w="284" w:type="dxa"/>
            <w:tcBorders>
              <w:top w:val="nil"/>
              <w:left w:val="nil"/>
              <w:bottom w:val="nil"/>
              <w:right w:val="nil"/>
            </w:tcBorders>
            <w:noWrap/>
            <w:vAlign w:val="center"/>
            <w:hideMark/>
          </w:tcPr>
          <w:p w14:paraId="300F41BE"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5459E931" w14:textId="77777777" w:rsidR="00EF2AA4" w:rsidRPr="00BF160C" w:rsidRDefault="00EF2AA4" w:rsidP="00272B52">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1853EE78" w14:textId="77777777" w:rsidR="00EF2AA4" w:rsidRPr="00BF160C" w:rsidRDefault="00EF2AA4" w:rsidP="00272B52">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noWrap/>
            <w:vAlign w:val="center"/>
          </w:tcPr>
          <w:p w14:paraId="66F03A1F"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tcPr>
          <w:p w14:paraId="28F2B0DF"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noWrap/>
            <w:vAlign w:val="center"/>
          </w:tcPr>
          <w:p w14:paraId="01782D4A" w14:textId="77777777" w:rsidR="00EF2AA4" w:rsidRPr="00BF160C" w:rsidRDefault="00EF2AA4" w:rsidP="00272B52">
            <w:pPr>
              <w:jc w:val="right"/>
              <w:rPr>
                <w:rFonts w:asciiTheme="minorHAnsi" w:hAnsiTheme="minorHAnsi" w:cstheme="minorHAnsi"/>
                <w:color w:val="FF0000"/>
                <w:sz w:val="18"/>
                <w:szCs w:val="18"/>
                <w:lang w:eastAsia="en-GB"/>
              </w:rPr>
            </w:pPr>
          </w:p>
        </w:tc>
      </w:tr>
      <w:tr w:rsidR="00EF2AA4" w:rsidRPr="00BF160C" w14:paraId="0994999B"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6B193714" w14:textId="77777777" w:rsidR="00EF2AA4" w:rsidRPr="00BF160C" w:rsidRDefault="00EF2AA4" w:rsidP="00272B52">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Unpresented 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162FAEB" w14:textId="77777777" w:rsidR="00EF2AA4" w:rsidRPr="00BF160C" w:rsidRDefault="00EF2AA4" w:rsidP="00272B52">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noWrap/>
            <w:vAlign w:val="center"/>
            <w:hideMark/>
          </w:tcPr>
          <w:p w14:paraId="0D40DE91" w14:textId="77777777" w:rsidR="00EF2AA4" w:rsidRPr="00BF160C" w:rsidRDefault="00EF2AA4" w:rsidP="00272B52">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w:t>
            </w:r>
          </w:p>
        </w:tc>
        <w:tc>
          <w:tcPr>
            <w:tcW w:w="284" w:type="dxa"/>
            <w:tcBorders>
              <w:top w:val="nil"/>
              <w:left w:val="nil"/>
              <w:bottom w:val="nil"/>
              <w:right w:val="nil"/>
            </w:tcBorders>
            <w:noWrap/>
            <w:vAlign w:val="center"/>
            <w:hideMark/>
          </w:tcPr>
          <w:p w14:paraId="0CA72850"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3C22B0E" w14:textId="77777777" w:rsidR="00EF2AA4" w:rsidRPr="00BF160C" w:rsidRDefault="00EF2AA4" w:rsidP="00272B52">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AFA6F15" w14:textId="77777777" w:rsidR="00EF2AA4" w:rsidRPr="00BF160C" w:rsidRDefault="00EF2AA4" w:rsidP="00272B52">
            <w:pPr>
              <w:jc w:val="right"/>
              <w:rPr>
                <w:rFonts w:asciiTheme="minorHAnsi" w:hAnsiTheme="minorHAnsi" w:cstheme="minorHAnsi"/>
                <w:color w:val="FF0000"/>
                <w:sz w:val="18"/>
                <w:szCs w:val="18"/>
                <w:u w:val="single"/>
                <w:lang w:eastAsia="en-GB"/>
              </w:rPr>
            </w:pPr>
          </w:p>
        </w:tc>
        <w:tc>
          <w:tcPr>
            <w:tcW w:w="285" w:type="dxa"/>
            <w:tcBorders>
              <w:top w:val="nil"/>
              <w:left w:val="nil"/>
              <w:bottom w:val="nil"/>
              <w:right w:val="nil"/>
            </w:tcBorders>
            <w:noWrap/>
            <w:vAlign w:val="center"/>
            <w:hideMark/>
          </w:tcPr>
          <w:p w14:paraId="04845EE9"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6539C1CC"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3CC8EF1" w14:textId="77777777" w:rsidR="00EF2AA4" w:rsidRPr="00BF160C" w:rsidRDefault="00EF2AA4" w:rsidP="00272B52">
            <w:pPr>
              <w:jc w:val="right"/>
              <w:rPr>
                <w:rFonts w:asciiTheme="minorHAnsi" w:hAnsiTheme="minorHAnsi" w:cstheme="minorHAnsi"/>
                <w:color w:val="FF0000"/>
                <w:sz w:val="18"/>
                <w:szCs w:val="18"/>
                <w:u w:val="single"/>
                <w:lang w:eastAsia="en-GB"/>
              </w:rPr>
            </w:pPr>
          </w:p>
        </w:tc>
      </w:tr>
      <w:tr w:rsidR="00EF2AA4" w:rsidRPr="00BF160C" w14:paraId="002ED9F5"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24D59212" w14:textId="77777777" w:rsidR="00EF2AA4" w:rsidRPr="00BF160C" w:rsidRDefault="00EF2AA4" w:rsidP="00272B52">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051904F" w14:textId="77777777" w:rsidR="00EF2AA4" w:rsidRPr="00BF160C" w:rsidRDefault="00EF2AA4" w:rsidP="00272B52">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noWrap/>
            <w:vAlign w:val="center"/>
            <w:hideMark/>
          </w:tcPr>
          <w:p w14:paraId="441A0363" w14:textId="77777777" w:rsidR="00EF2AA4" w:rsidRPr="00BF160C" w:rsidRDefault="00EF2AA4" w:rsidP="00272B52">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w:t>
            </w:r>
          </w:p>
        </w:tc>
        <w:tc>
          <w:tcPr>
            <w:tcW w:w="284" w:type="dxa"/>
            <w:tcBorders>
              <w:top w:val="nil"/>
              <w:left w:val="nil"/>
              <w:bottom w:val="nil"/>
              <w:right w:val="nil"/>
            </w:tcBorders>
            <w:noWrap/>
            <w:vAlign w:val="center"/>
            <w:hideMark/>
          </w:tcPr>
          <w:p w14:paraId="3500BAE4"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80E9311" w14:textId="77777777" w:rsidR="00EF2AA4" w:rsidRPr="00BF160C" w:rsidRDefault="00EF2AA4" w:rsidP="00272B52">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22CF600" w14:textId="77777777" w:rsidR="00EF2AA4" w:rsidRPr="00BF160C" w:rsidRDefault="00EF2AA4" w:rsidP="00272B52">
            <w:pPr>
              <w:jc w:val="right"/>
              <w:rPr>
                <w:rFonts w:asciiTheme="minorHAnsi" w:hAnsiTheme="minorHAnsi" w:cstheme="minorHAnsi"/>
                <w:color w:val="FF0000"/>
                <w:sz w:val="18"/>
                <w:szCs w:val="18"/>
                <w:u w:val="single"/>
                <w:lang w:eastAsia="en-GB"/>
              </w:rPr>
            </w:pPr>
            <w:r w:rsidRPr="00BF160C">
              <w:rPr>
                <w:rFonts w:asciiTheme="minorHAnsi" w:hAnsiTheme="minorHAnsi" w:cstheme="minorHAnsi"/>
                <w:color w:val="FF0000"/>
                <w:sz w:val="18"/>
                <w:szCs w:val="18"/>
                <w:lang w:eastAsia="en-GB"/>
              </w:rPr>
              <w:t> </w:t>
            </w:r>
          </w:p>
        </w:tc>
        <w:tc>
          <w:tcPr>
            <w:tcW w:w="285" w:type="dxa"/>
            <w:tcBorders>
              <w:top w:val="nil"/>
              <w:left w:val="nil"/>
              <w:bottom w:val="nil"/>
              <w:right w:val="nil"/>
            </w:tcBorders>
            <w:noWrap/>
            <w:vAlign w:val="center"/>
            <w:hideMark/>
          </w:tcPr>
          <w:p w14:paraId="71E63D88"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28D37AF3" w14:textId="77777777" w:rsidR="00EF2AA4" w:rsidRPr="00BF160C" w:rsidRDefault="00EF2AA4" w:rsidP="00272B52">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4208F86" w14:textId="77777777" w:rsidR="00EF2AA4" w:rsidRPr="00BF160C" w:rsidRDefault="00EF2AA4" w:rsidP="00272B52">
            <w:pPr>
              <w:jc w:val="right"/>
              <w:rPr>
                <w:rFonts w:asciiTheme="minorHAnsi" w:hAnsiTheme="minorHAnsi" w:cstheme="minorHAnsi"/>
                <w:color w:val="FF0000"/>
                <w:sz w:val="18"/>
                <w:szCs w:val="18"/>
                <w:lang w:eastAsia="en-GB"/>
              </w:rPr>
            </w:pPr>
          </w:p>
        </w:tc>
      </w:tr>
      <w:tr w:rsidR="00EF2AA4" w:rsidRPr="00BF160C" w14:paraId="46BD0BE5"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206C2A0D" w14:textId="77777777" w:rsidR="00EF2AA4" w:rsidRPr="00BF160C" w:rsidRDefault="00EF2AA4" w:rsidP="00272B52">
            <w:pPr>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0960857" w14:textId="77777777" w:rsidR="00EF2AA4" w:rsidRPr="00BF160C" w:rsidRDefault="00EF2AA4" w:rsidP="00272B52">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3,665.61</w:t>
            </w:r>
          </w:p>
        </w:tc>
        <w:tc>
          <w:tcPr>
            <w:tcW w:w="1827" w:type="dxa"/>
            <w:tcBorders>
              <w:top w:val="single" w:sz="4" w:space="0" w:color="auto"/>
              <w:left w:val="nil"/>
              <w:bottom w:val="single" w:sz="4" w:space="0" w:color="auto"/>
              <w:right w:val="single" w:sz="4" w:space="0" w:color="auto"/>
            </w:tcBorders>
            <w:noWrap/>
            <w:vAlign w:val="center"/>
            <w:hideMark/>
          </w:tcPr>
          <w:p w14:paraId="46CAF51B" w14:textId="77777777" w:rsidR="00EF2AA4" w:rsidRPr="00BF160C" w:rsidRDefault="00EF2AA4" w:rsidP="00272B52">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201</w:t>
            </w:r>
            <w:r w:rsidRPr="00BF160C">
              <w:rPr>
                <w:rFonts w:asciiTheme="minorHAnsi" w:hAnsiTheme="minorHAnsi" w:cstheme="minorHAnsi"/>
                <w:b/>
                <w:bCs/>
                <w:color w:val="000000"/>
                <w:sz w:val="18"/>
                <w:szCs w:val="18"/>
                <w:u w:val="single"/>
                <w:lang w:eastAsia="en-GB"/>
              </w:rPr>
              <w:t>,490.05</w:t>
            </w:r>
          </w:p>
        </w:tc>
        <w:tc>
          <w:tcPr>
            <w:tcW w:w="284" w:type="dxa"/>
            <w:tcBorders>
              <w:top w:val="nil"/>
              <w:left w:val="nil"/>
              <w:bottom w:val="nil"/>
              <w:right w:val="nil"/>
            </w:tcBorders>
            <w:noWrap/>
            <w:vAlign w:val="center"/>
            <w:hideMark/>
          </w:tcPr>
          <w:p w14:paraId="7329DE41"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8404E76" w14:textId="77777777" w:rsidR="00EF2AA4" w:rsidRPr="00BF160C" w:rsidRDefault="00EF2AA4" w:rsidP="00272B52">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60EDF9B" w14:textId="77777777" w:rsidR="00EF2AA4" w:rsidRPr="00BF160C" w:rsidRDefault="00EF2AA4" w:rsidP="00272B52">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noWrap/>
            <w:vAlign w:val="center"/>
            <w:hideMark/>
          </w:tcPr>
          <w:p w14:paraId="43A515E0" w14:textId="77777777" w:rsidR="00EF2AA4" w:rsidRPr="00BF160C" w:rsidRDefault="00EF2AA4" w:rsidP="00272B52">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2F4500AD" w14:textId="77777777" w:rsidR="00EF2AA4" w:rsidRPr="00BF160C" w:rsidRDefault="00EF2AA4" w:rsidP="00272B52">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537BF93" w14:textId="77777777" w:rsidR="00EF2AA4" w:rsidRPr="00BF160C" w:rsidRDefault="00EF2AA4" w:rsidP="00272B52">
            <w:pPr>
              <w:jc w:val="right"/>
              <w:rPr>
                <w:rFonts w:asciiTheme="minorHAnsi" w:hAnsiTheme="minorHAnsi" w:cstheme="minorHAnsi"/>
                <w:color w:val="FF0000"/>
                <w:sz w:val="18"/>
                <w:szCs w:val="18"/>
                <w:u w:val="single"/>
                <w:lang w:eastAsia="en-GB"/>
              </w:rPr>
            </w:pPr>
            <w:r w:rsidRPr="00BF160C">
              <w:rPr>
                <w:rFonts w:asciiTheme="minorHAnsi" w:hAnsiTheme="minorHAnsi" w:cstheme="minorHAnsi"/>
                <w:color w:val="FF0000"/>
                <w:sz w:val="18"/>
                <w:szCs w:val="18"/>
                <w:u w:val="single"/>
                <w:lang w:eastAsia="en-GB"/>
              </w:rPr>
              <w:t xml:space="preserve">-   </w:t>
            </w:r>
          </w:p>
        </w:tc>
      </w:tr>
      <w:tr w:rsidR="00EF2AA4" w:rsidRPr="00BF160C" w14:paraId="3805ADA6" w14:textId="77777777" w:rsidTr="00272B52">
        <w:trPr>
          <w:trHeight w:val="232"/>
        </w:trPr>
        <w:tc>
          <w:tcPr>
            <w:tcW w:w="2850" w:type="dxa"/>
            <w:tcBorders>
              <w:top w:val="single" w:sz="4" w:space="0" w:color="auto"/>
              <w:left w:val="single" w:sz="4" w:space="0" w:color="auto"/>
              <w:bottom w:val="single" w:sz="4" w:space="0" w:color="auto"/>
              <w:right w:val="nil"/>
            </w:tcBorders>
            <w:noWrap/>
            <w:vAlign w:val="center"/>
            <w:hideMark/>
          </w:tcPr>
          <w:p w14:paraId="5D7E3172" w14:textId="77777777" w:rsidR="00EF2AA4" w:rsidRPr="00BF160C" w:rsidRDefault="00EF2AA4" w:rsidP="00272B52">
            <w:pPr>
              <w:rPr>
                <w:rFonts w:asciiTheme="minorHAnsi" w:hAnsiTheme="minorHAnsi" w:cstheme="minorHAnsi"/>
                <w:b/>
                <w:bCs/>
                <w:sz w:val="18"/>
                <w:szCs w:val="18"/>
                <w:lang w:eastAsia="en-GB"/>
              </w:rPr>
            </w:pPr>
            <w:r w:rsidRPr="00BF160C">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D3BD9C6" w14:textId="77777777" w:rsidR="00EF2AA4" w:rsidRPr="00BF160C" w:rsidRDefault="00EF2AA4" w:rsidP="00272B52">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noWrap/>
            <w:vAlign w:val="center"/>
            <w:hideMark/>
          </w:tcPr>
          <w:p w14:paraId="0C1E6856" w14:textId="77777777" w:rsidR="00EF2AA4" w:rsidRPr="00BF160C" w:rsidRDefault="00EF2AA4" w:rsidP="00272B52">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205</w:t>
            </w:r>
            <w:r w:rsidRPr="00BF160C">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155.66</w:t>
            </w:r>
          </w:p>
        </w:tc>
        <w:tc>
          <w:tcPr>
            <w:tcW w:w="284" w:type="dxa"/>
            <w:tcBorders>
              <w:top w:val="nil"/>
              <w:left w:val="nil"/>
              <w:bottom w:val="nil"/>
              <w:right w:val="nil"/>
            </w:tcBorders>
            <w:noWrap/>
            <w:vAlign w:val="center"/>
            <w:hideMark/>
          </w:tcPr>
          <w:p w14:paraId="059551D6"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4C7120C2" w14:textId="77777777" w:rsidR="00EF2AA4" w:rsidRPr="00BF160C" w:rsidRDefault="00EF2AA4" w:rsidP="00272B52">
            <w:pPr>
              <w:rPr>
                <w:rFonts w:asciiTheme="minorHAnsi" w:hAnsiTheme="minorHAnsi" w:cstheme="minorHAnsi"/>
                <w:color w:val="FF0000"/>
                <w:sz w:val="18"/>
                <w:szCs w:val="18"/>
                <w:lang w:eastAsia="en-GB"/>
              </w:rPr>
            </w:pPr>
            <w:r w:rsidRPr="00BF160C">
              <w:rPr>
                <w:rFonts w:asciiTheme="minorHAnsi" w:hAnsiTheme="minorHAnsi" w:cstheme="minorHAnsi"/>
                <w:b/>
                <w:bCs/>
                <w:color w:val="000000"/>
                <w:sz w:val="18"/>
                <w:szCs w:val="18"/>
                <w:lang w:eastAsia="en-GB"/>
              </w:rPr>
              <w:t>Closing Balance</w:t>
            </w:r>
          </w:p>
        </w:tc>
        <w:tc>
          <w:tcPr>
            <w:tcW w:w="1701" w:type="dxa"/>
            <w:tcBorders>
              <w:top w:val="single" w:sz="4" w:space="0" w:color="auto"/>
              <w:left w:val="single" w:sz="4" w:space="0" w:color="auto"/>
              <w:bottom w:val="single" w:sz="4" w:space="0" w:color="auto"/>
              <w:right w:val="single" w:sz="4" w:space="0" w:color="auto"/>
            </w:tcBorders>
            <w:noWrap/>
            <w:vAlign w:val="center"/>
          </w:tcPr>
          <w:p w14:paraId="2B029E26" w14:textId="77777777" w:rsidR="00EF2AA4" w:rsidRPr="00BF160C" w:rsidRDefault="00EF2AA4" w:rsidP="00272B52">
            <w:pPr>
              <w:jc w:val="right"/>
              <w:rPr>
                <w:rFonts w:asciiTheme="minorHAnsi" w:hAnsiTheme="minorHAnsi" w:cstheme="minorHAnsi"/>
                <w:color w:val="FF0000"/>
                <w:sz w:val="18"/>
                <w:szCs w:val="18"/>
                <w:lang w:eastAsia="en-GB"/>
              </w:rPr>
            </w:pPr>
            <w:r>
              <w:rPr>
                <w:rFonts w:asciiTheme="minorHAnsi" w:hAnsiTheme="minorHAnsi" w:cstheme="minorHAnsi"/>
                <w:b/>
                <w:bCs/>
                <w:color w:val="000000"/>
                <w:sz w:val="18"/>
                <w:szCs w:val="18"/>
                <w:u w:val="double"/>
                <w:lang w:eastAsia="en-GB"/>
              </w:rPr>
              <w:t>3,665.61</w:t>
            </w:r>
          </w:p>
        </w:tc>
        <w:tc>
          <w:tcPr>
            <w:tcW w:w="285" w:type="dxa"/>
            <w:tcBorders>
              <w:top w:val="nil"/>
              <w:left w:val="nil"/>
              <w:bottom w:val="nil"/>
              <w:right w:val="nil"/>
            </w:tcBorders>
            <w:noWrap/>
            <w:vAlign w:val="center"/>
          </w:tcPr>
          <w:p w14:paraId="1E79F252" w14:textId="77777777" w:rsidR="00EF2AA4" w:rsidRPr="00BF160C" w:rsidRDefault="00EF2AA4" w:rsidP="00272B52">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tcPr>
          <w:p w14:paraId="4751F773" w14:textId="77777777" w:rsidR="00EF2AA4" w:rsidRPr="00BF160C" w:rsidRDefault="00EF2AA4" w:rsidP="00272B52">
            <w:pPr>
              <w:rPr>
                <w:rFonts w:asciiTheme="minorHAnsi" w:hAnsiTheme="minorHAnsi" w:cstheme="minorHAnsi"/>
                <w:color w:val="FF0000"/>
                <w:sz w:val="18"/>
                <w:szCs w:val="18"/>
                <w:lang w:eastAsia="en-GB"/>
              </w:rPr>
            </w:pPr>
            <w:r w:rsidRPr="00BF160C">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noWrap/>
            <w:vAlign w:val="center"/>
          </w:tcPr>
          <w:p w14:paraId="2E8ED171" w14:textId="77777777" w:rsidR="00EF2AA4" w:rsidRPr="00BF160C" w:rsidRDefault="00EF2AA4" w:rsidP="00272B52">
            <w:pPr>
              <w:jc w:val="right"/>
              <w:rPr>
                <w:rFonts w:asciiTheme="minorHAnsi" w:hAnsiTheme="minorHAnsi" w:cstheme="minorHAnsi"/>
                <w:color w:val="FF0000"/>
                <w:sz w:val="18"/>
                <w:szCs w:val="18"/>
                <w:u w:val="single"/>
                <w:lang w:eastAsia="en-GB"/>
              </w:rPr>
            </w:pPr>
            <w:r>
              <w:rPr>
                <w:rFonts w:asciiTheme="minorHAnsi" w:hAnsiTheme="minorHAnsi" w:cstheme="minorHAnsi"/>
                <w:b/>
                <w:bCs/>
                <w:color w:val="000000"/>
                <w:sz w:val="18"/>
                <w:szCs w:val="18"/>
                <w:u w:val="double"/>
                <w:lang w:eastAsia="en-GB"/>
              </w:rPr>
              <w:t>201</w:t>
            </w:r>
            <w:r w:rsidRPr="00BF160C">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490.05</w:t>
            </w:r>
          </w:p>
        </w:tc>
      </w:tr>
      <w:tr w:rsidR="00EF2AA4" w:rsidRPr="00BF160C" w14:paraId="65F4F28C" w14:textId="77777777" w:rsidTr="00272B52">
        <w:trPr>
          <w:trHeight w:val="232"/>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4CE38BBA" w14:textId="77777777" w:rsidR="00EF2AA4" w:rsidRPr="00BF160C" w:rsidRDefault="00EF2AA4" w:rsidP="00272B52">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07430EA" w14:textId="77777777" w:rsidR="00EF2AA4" w:rsidRPr="00BF160C" w:rsidRDefault="00EF2AA4" w:rsidP="00272B52">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148572C0" w14:textId="77777777" w:rsidR="00EF2AA4" w:rsidRPr="00BF160C" w:rsidRDefault="00EF2AA4" w:rsidP="00272B52">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noWrap/>
            <w:vAlign w:val="center"/>
            <w:hideMark/>
          </w:tcPr>
          <w:p w14:paraId="5E8FFF3F"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5400960" w14:textId="77777777" w:rsidR="00EF2AA4" w:rsidRPr="00BF160C" w:rsidRDefault="00EF2AA4" w:rsidP="00272B52">
            <w:pPr>
              <w:rPr>
                <w:rFonts w:asciiTheme="minorHAnsi" w:hAnsiTheme="minorHAnsi" w:cstheme="minorHAnsi"/>
                <w:b/>
                <w:bCs/>
                <w:color w:val="000000"/>
                <w:sz w:val="18"/>
                <w:szCs w:val="18"/>
                <w:lang w:eastAsia="en-GB"/>
              </w:rPr>
            </w:pPr>
            <w:r w:rsidRPr="00BF160C">
              <w:rPr>
                <w:rFonts w:asciiTheme="minorHAnsi" w:hAnsiTheme="minorHAnsi" w:cstheme="minorHAnsi"/>
                <w:color w:val="00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4B47A86" w14:textId="77777777" w:rsidR="00EF2AA4" w:rsidRPr="00BF160C" w:rsidRDefault="00EF2AA4" w:rsidP="00272B52">
            <w:pPr>
              <w:tabs>
                <w:tab w:val="left" w:pos="1187"/>
              </w:tabs>
              <w:jc w:val="right"/>
              <w:rPr>
                <w:rFonts w:asciiTheme="minorHAnsi" w:hAnsiTheme="minorHAnsi" w:cstheme="minorHAnsi"/>
                <w:b/>
                <w:bCs/>
                <w:color w:val="000000"/>
                <w:sz w:val="18"/>
                <w:szCs w:val="18"/>
                <w:u w:val="double"/>
                <w:lang w:eastAsia="en-GB"/>
              </w:rPr>
            </w:pPr>
          </w:p>
        </w:tc>
        <w:tc>
          <w:tcPr>
            <w:tcW w:w="285" w:type="dxa"/>
            <w:tcBorders>
              <w:top w:val="nil"/>
              <w:left w:val="nil"/>
              <w:bottom w:val="nil"/>
              <w:right w:val="nil"/>
            </w:tcBorders>
            <w:noWrap/>
            <w:vAlign w:val="center"/>
            <w:hideMark/>
          </w:tcPr>
          <w:p w14:paraId="6ACD2791"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5B73CB0D" w14:textId="77777777" w:rsidR="00EF2AA4" w:rsidRPr="00BF160C" w:rsidRDefault="00EF2AA4" w:rsidP="00272B52">
            <w:pPr>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441A8CA" w14:textId="77777777" w:rsidR="00EF2AA4" w:rsidRPr="00BF160C" w:rsidRDefault="00EF2AA4" w:rsidP="00272B52">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205</w:t>
            </w:r>
            <w:r w:rsidRPr="00BF160C">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155.66</w:t>
            </w:r>
          </w:p>
        </w:tc>
      </w:tr>
      <w:tr w:rsidR="00EF2AA4" w:rsidRPr="00BF160C" w14:paraId="0C68E199" w14:textId="77777777" w:rsidTr="00272B52">
        <w:trPr>
          <w:trHeight w:val="232"/>
        </w:trPr>
        <w:tc>
          <w:tcPr>
            <w:tcW w:w="6662" w:type="dxa"/>
            <w:gridSpan w:val="3"/>
            <w:tcBorders>
              <w:top w:val="single" w:sz="4" w:space="0" w:color="auto"/>
              <w:left w:val="single" w:sz="4" w:space="0" w:color="auto"/>
              <w:bottom w:val="single" w:sz="4" w:space="0" w:color="auto"/>
              <w:right w:val="single" w:sz="4" w:space="0" w:color="auto"/>
            </w:tcBorders>
            <w:noWrap/>
            <w:vAlign w:val="center"/>
            <w:hideMark/>
          </w:tcPr>
          <w:p w14:paraId="0109C24D" w14:textId="77777777" w:rsidR="00EF2AA4" w:rsidRPr="00BF160C" w:rsidRDefault="00EF2AA4" w:rsidP="00272B52">
            <w:pPr>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noWrap/>
            <w:vAlign w:val="center"/>
            <w:hideMark/>
          </w:tcPr>
          <w:p w14:paraId="6E6FA47D"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vAlign w:val="center"/>
            <w:hideMark/>
          </w:tcPr>
          <w:p w14:paraId="4C06492B" w14:textId="77777777" w:rsidR="00EF2AA4" w:rsidRPr="00BF160C" w:rsidRDefault="00EF2AA4" w:rsidP="00272B52">
            <w:pPr>
              <w:rPr>
                <w:rFonts w:asciiTheme="minorHAnsi" w:hAnsiTheme="minorHAnsi" w:cstheme="minorHAnsi"/>
                <w:color w:val="000000"/>
                <w:sz w:val="18"/>
                <w:szCs w:val="18"/>
                <w:lang w:eastAsia="en-GB"/>
              </w:rPr>
            </w:pPr>
          </w:p>
        </w:tc>
        <w:tc>
          <w:tcPr>
            <w:tcW w:w="1701" w:type="dxa"/>
            <w:tcBorders>
              <w:top w:val="nil"/>
              <w:left w:val="nil"/>
              <w:bottom w:val="nil"/>
              <w:right w:val="nil"/>
            </w:tcBorders>
            <w:noWrap/>
            <w:vAlign w:val="center"/>
            <w:hideMark/>
          </w:tcPr>
          <w:p w14:paraId="2831E272"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1CC8F181"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63E59D48"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7ACFAE91"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2D027F5B"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EA353DE"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4AD548B6" w14:textId="77777777" w:rsidR="00EF2AA4" w:rsidRPr="00BF160C" w:rsidRDefault="00EF2AA4" w:rsidP="00272B52">
            <w:pPr>
              <w:jc w:val="right"/>
              <w:rPr>
                <w:rFonts w:asciiTheme="minorHAnsi" w:hAnsiTheme="minorHAnsi" w:cstheme="minorHAnsi"/>
                <w:sz w:val="18"/>
                <w:szCs w:val="18"/>
                <w:lang w:eastAsia="en-GB"/>
              </w:rPr>
            </w:pPr>
            <w:r w:rsidRPr="00BF160C">
              <w:rPr>
                <w:rFonts w:asciiTheme="minorHAnsi" w:hAnsiTheme="minorHAnsi" w:cstheme="minorHAnsi"/>
                <w:sz w:val="18"/>
                <w:szCs w:val="18"/>
                <w:lang w:eastAsia="en-GB"/>
              </w:rPr>
              <w:t>40,000.00</w:t>
            </w:r>
          </w:p>
        </w:tc>
        <w:tc>
          <w:tcPr>
            <w:tcW w:w="284" w:type="dxa"/>
            <w:tcBorders>
              <w:top w:val="nil"/>
              <w:left w:val="nil"/>
              <w:bottom w:val="nil"/>
              <w:right w:val="nil"/>
            </w:tcBorders>
            <w:noWrap/>
            <w:vAlign w:val="center"/>
            <w:hideMark/>
          </w:tcPr>
          <w:p w14:paraId="73533885"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vAlign w:val="center"/>
            <w:hideMark/>
          </w:tcPr>
          <w:p w14:paraId="5AAC2E51" w14:textId="77777777" w:rsidR="00EF2AA4" w:rsidRPr="00BF160C" w:rsidRDefault="00EF2AA4" w:rsidP="00272B52">
            <w:pPr>
              <w:rPr>
                <w:rFonts w:asciiTheme="minorHAnsi" w:hAnsiTheme="minorHAnsi" w:cstheme="minorHAnsi"/>
                <w:i/>
                <w:color w:val="0070C0"/>
                <w:sz w:val="18"/>
                <w:szCs w:val="18"/>
                <w:lang w:eastAsia="en-GB"/>
              </w:rPr>
            </w:pPr>
            <w:r w:rsidRPr="00BF160C">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vAlign w:val="center"/>
          </w:tcPr>
          <w:p w14:paraId="1A79B7C3"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vAlign w:val="center"/>
          </w:tcPr>
          <w:p w14:paraId="4A8B819D"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vAlign w:val="center"/>
          </w:tcPr>
          <w:p w14:paraId="64F852B4"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vAlign w:val="center"/>
          </w:tcPr>
          <w:p w14:paraId="2589A819"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1E7132EE"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3DC8958"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MUGA Maintenance (10 year to £30,000) Year 8</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4E8DD327" w14:textId="77777777" w:rsidR="00EF2AA4" w:rsidRPr="00BF160C" w:rsidRDefault="00EF2AA4" w:rsidP="00272B52">
            <w:pPr>
              <w:jc w:val="right"/>
              <w:rPr>
                <w:rFonts w:asciiTheme="minorHAnsi" w:hAnsiTheme="minorHAnsi" w:cstheme="minorHAnsi"/>
                <w:sz w:val="18"/>
                <w:szCs w:val="18"/>
                <w:lang w:eastAsia="en-GB"/>
              </w:rPr>
            </w:pPr>
            <w:r w:rsidRPr="00BF160C">
              <w:rPr>
                <w:rFonts w:asciiTheme="minorHAnsi" w:hAnsiTheme="minorHAnsi" w:cstheme="minorHAnsi"/>
                <w:sz w:val="18"/>
                <w:szCs w:val="18"/>
                <w:lang w:eastAsia="en-GB"/>
              </w:rPr>
              <w:t xml:space="preserve">24,000.00 </w:t>
            </w:r>
          </w:p>
        </w:tc>
        <w:tc>
          <w:tcPr>
            <w:tcW w:w="284" w:type="dxa"/>
            <w:tcBorders>
              <w:top w:val="nil"/>
              <w:left w:val="nil"/>
              <w:bottom w:val="nil"/>
              <w:right w:val="nil"/>
            </w:tcBorders>
            <w:noWrap/>
            <w:vAlign w:val="center"/>
            <w:hideMark/>
          </w:tcPr>
          <w:p w14:paraId="31EA655F"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083FBE10" w14:textId="77777777" w:rsidR="00EF2AA4" w:rsidRPr="00BF160C" w:rsidRDefault="00EF2AA4" w:rsidP="00272B52">
            <w:pPr>
              <w:rPr>
                <w:rFonts w:asciiTheme="minorHAnsi" w:hAnsiTheme="minorHAnsi" w:cstheme="minorHAnsi"/>
                <w:i/>
                <w:color w:val="C00000"/>
                <w:sz w:val="18"/>
                <w:szCs w:val="18"/>
                <w:lang w:eastAsia="en-GB"/>
              </w:rPr>
            </w:pPr>
            <w:r w:rsidRPr="00BF160C">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noWrap/>
            <w:vAlign w:val="center"/>
            <w:hideMark/>
          </w:tcPr>
          <w:p w14:paraId="106B2968"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7A203A18"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41619737"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57F2F36B"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46BDADD1"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7BB8CE1"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71188B52" w14:textId="77777777" w:rsidR="00EF2AA4" w:rsidRPr="00BF160C" w:rsidRDefault="00EF2AA4" w:rsidP="00272B52">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4</w:t>
            </w:r>
            <w:r w:rsidRPr="00BF160C">
              <w:rPr>
                <w:rFonts w:asciiTheme="minorHAnsi" w:hAnsiTheme="minorHAnsi" w:cstheme="minorHAnsi"/>
                <w:sz w:val="18"/>
                <w:szCs w:val="18"/>
                <w:lang w:eastAsia="en-GB"/>
              </w:rPr>
              <w:t>.87</w:t>
            </w:r>
          </w:p>
        </w:tc>
        <w:tc>
          <w:tcPr>
            <w:tcW w:w="284" w:type="dxa"/>
            <w:tcBorders>
              <w:top w:val="nil"/>
              <w:left w:val="nil"/>
              <w:bottom w:val="nil"/>
              <w:right w:val="nil"/>
            </w:tcBorders>
            <w:noWrap/>
            <w:vAlign w:val="center"/>
            <w:hideMark/>
          </w:tcPr>
          <w:p w14:paraId="55A5C518"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tcPr>
          <w:p w14:paraId="538710BF" w14:textId="77777777" w:rsidR="00EF2AA4" w:rsidRPr="00BF160C" w:rsidRDefault="00EF2AA4" w:rsidP="00272B52">
            <w:pPr>
              <w:rPr>
                <w:rFonts w:asciiTheme="minorHAnsi" w:hAnsiTheme="minorHAnsi" w:cstheme="minorHAnsi"/>
                <w:color w:val="C0000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7F9A3FDB"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5B90B7E8"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59EC2927"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53F3B042"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340C5C16" w14:textId="77777777" w:rsidTr="00272B52">
        <w:trPr>
          <w:trHeight w:val="232"/>
        </w:trPr>
        <w:tc>
          <w:tcPr>
            <w:tcW w:w="4835" w:type="dxa"/>
            <w:gridSpan w:val="2"/>
            <w:tcBorders>
              <w:top w:val="single" w:sz="4" w:space="0" w:color="auto"/>
              <w:left w:val="single" w:sz="4" w:space="0" w:color="auto"/>
              <w:bottom w:val="single" w:sz="4" w:space="0" w:color="auto"/>
              <w:right w:val="nil"/>
            </w:tcBorders>
            <w:noWrap/>
            <w:vAlign w:val="center"/>
            <w:hideMark/>
          </w:tcPr>
          <w:p w14:paraId="75C1FC98" w14:textId="77777777" w:rsidR="00EF2AA4" w:rsidRPr="00BF160C" w:rsidRDefault="00EF2AA4" w:rsidP="00272B52">
            <w:pPr>
              <w:rPr>
                <w:rFonts w:asciiTheme="minorHAnsi" w:hAnsiTheme="minorHAnsi" w:cstheme="minorHAnsi"/>
                <w:sz w:val="18"/>
                <w:szCs w:val="18"/>
                <w:lang w:eastAsia="en-GB"/>
              </w:rPr>
            </w:pPr>
            <w:r w:rsidRPr="00BF160C">
              <w:rPr>
                <w:rFonts w:asciiTheme="minorHAnsi" w:hAnsiTheme="minorHAnsi" w:cstheme="minorHAnsi"/>
                <w:color w:val="000000"/>
                <w:sz w:val="18"/>
                <w:szCs w:val="18"/>
                <w:lang w:eastAsia="en-GB"/>
              </w:rPr>
              <w:t>Elections</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2E0452F9" w14:textId="77777777" w:rsidR="00EF2AA4" w:rsidRPr="00BF160C" w:rsidRDefault="00EF2AA4" w:rsidP="00272B52">
            <w:pPr>
              <w:jc w:val="right"/>
              <w:rPr>
                <w:rFonts w:asciiTheme="minorHAnsi" w:hAnsiTheme="minorHAnsi" w:cstheme="minorHAnsi"/>
                <w:sz w:val="18"/>
                <w:szCs w:val="18"/>
                <w:lang w:eastAsia="en-GB"/>
              </w:rPr>
            </w:pPr>
            <w:r w:rsidRPr="00BF160C">
              <w:rPr>
                <w:rFonts w:asciiTheme="minorHAnsi" w:hAnsiTheme="minorHAnsi" w:cstheme="minorHAnsi"/>
                <w:sz w:val="18"/>
                <w:szCs w:val="18"/>
                <w:lang w:eastAsia="en-GB"/>
              </w:rPr>
              <w:t>500.00</w:t>
            </w:r>
          </w:p>
        </w:tc>
        <w:tc>
          <w:tcPr>
            <w:tcW w:w="284" w:type="dxa"/>
            <w:tcBorders>
              <w:top w:val="nil"/>
              <w:left w:val="nil"/>
              <w:bottom w:val="nil"/>
              <w:right w:val="nil"/>
            </w:tcBorders>
            <w:noWrap/>
            <w:vAlign w:val="center"/>
            <w:hideMark/>
          </w:tcPr>
          <w:p w14:paraId="76EFE8C1"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6CC12D32" w14:textId="77777777" w:rsidR="00EF2AA4" w:rsidRPr="00BF160C" w:rsidRDefault="00EF2AA4" w:rsidP="00272B52">
            <w:pPr>
              <w:rPr>
                <w:rFonts w:asciiTheme="minorHAnsi" w:hAnsiTheme="minorHAnsi" w:cstheme="minorHAnsi"/>
                <w:color w:val="C00000"/>
                <w:sz w:val="18"/>
                <w:szCs w:val="18"/>
              </w:rPr>
            </w:pPr>
            <w:r w:rsidRPr="00BF160C">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noWrap/>
            <w:vAlign w:val="center"/>
            <w:hideMark/>
          </w:tcPr>
          <w:p w14:paraId="49EFC562"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0E7421F0"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1846A5CB"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695319A9"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44B4682B" w14:textId="77777777" w:rsidTr="00272B52">
        <w:trPr>
          <w:trHeight w:val="232"/>
        </w:trPr>
        <w:tc>
          <w:tcPr>
            <w:tcW w:w="4835" w:type="dxa"/>
            <w:gridSpan w:val="2"/>
            <w:tcBorders>
              <w:top w:val="single" w:sz="4" w:space="0" w:color="auto"/>
              <w:left w:val="single" w:sz="4" w:space="0" w:color="auto"/>
              <w:bottom w:val="single" w:sz="4" w:space="0" w:color="auto"/>
              <w:right w:val="nil"/>
            </w:tcBorders>
            <w:noWrap/>
            <w:vAlign w:val="center"/>
            <w:hideMark/>
          </w:tcPr>
          <w:p w14:paraId="59357CDA" w14:textId="77777777" w:rsidR="00EF2AA4" w:rsidRPr="00BF160C" w:rsidRDefault="00EF2AA4" w:rsidP="00272B52">
            <w:pPr>
              <w:rPr>
                <w:rFonts w:asciiTheme="minorHAnsi" w:hAnsiTheme="minorHAnsi" w:cstheme="minorHAnsi"/>
                <w:sz w:val="18"/>
                <w:szCs w:val="18"/>
                <w:lang w:eastAsia="en-GB"/>
              </w:rPr>
            </w:pPr>
            <w:r w:rsidRPr="00BF160C">
              <w:rPr>
                <w:rFonts w:asciiTheme="minorHAnsi" w:hAnsiTheme="minorHAnsi" w:cstheme="minorHAnsi"/>
                <w:color w:val="000000"/>
                <w:sz w:val="18"/>
                <w:szCs w:val="18"/>
                <w:lang w:eastAsia="en-GB"/>
              </w:rPr>
              <w:t>S137 Millennium Green Annual Grant</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74038E42" w14:textId="77777777" w:rsidR="00EF2AA4" w:rsidRPr="00BF160C" w:rsidRDefault="00EF2AA4" w:rsidP="00272B52">
            <w:pPr>
              <w:jc w:val="right"/>
              <w:rPr>
                <w:rFonts w:asciiTheme="minorHAnsi" w:hAnsiTheme="minorHAnsi" w:cstheme="minorHAnsi"/>
                <w:sz w:val="18"/>
                <w:szCs w:val="18"/>
                <w:lang w:eastAsia="en-GB"/>
              </w:rPr>
            </w:pPr>
            <w:r w:rsidRPr="00BF160C">
              <w:rPr>
                <w:rFonts w:asciiTheme="minorHAnsi" w:hAnsiTheme="minorHAnsi" w:cstheme="minorHAnsi"/>
                <w:sz w:val="18"/>
                <w:szCs w:val="18"/>
                <w:lang w:eastAsia="en-GB"/>
              </w:rPr>
              <w:t>-</w:t>
            </w:r>
          </w:p>
        </w:tc>
        <w:tc>
          <w:tcPr>
            <w:tcW w:w="284" w:type="dxa"/>
            <w:tcBorders>
              <w:top w:val="nil"/>
              <w:left w:val="nil"/>
              <w:bottom w:val="nil"/>
              <w:right w:val="nil"/>
            </w:tcBorders>
            <w:noWrap/>
            <w:vAlign w:val="center"/>
            <w:hideMark/>
          </w:tcPr>
          <w:p w14:paraId="47757CBA"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013EC411" w14:textId="77777777" w:rsidR="00EF2AA4" w:rsidRPr="00BF160C" w:rsidRDefault="00EF2AA4" w:rsidP="00272B52">
            <w:pPr>
              <w:rPr>
                <w:rFonts w:asciiTheme="minorHAnsi" w:hAnsiTheme="minorHAnsi" w:cstheme="minorHAnsi"/>
                <w:color w:val="C00000"/>
                <w:sz w:val="18"/>
                <w:szCs w:val="18"/>
              </w:rPr>
            </w:pPr>
            <w:r w:rsidRPr="00BF160C">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noWrap/>
            <w:vAlign w:val="center"/>
            <w:hideMark/>
          </w:tcPr>
          <w:p w14:paraId="5FF46125"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3D3F9F49"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4CCE8677"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2A095FFE"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17551C76"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80D0BBE" w14:textId="77777777" w:rsidR="00EF2AA4" w:rsidRPr="00BF160C" w:rsidRDefault="00EF2AA4" w:rsidP="00272B52">
            <w:pPr>
              <w:rPr>
                <w:rFonts w:asciiTheme="minorHAnsi" w:hAnsiTheme="minorHAnsi" w:cstheme="minorHAnsi"/>
                <w:sz w:val="18"/>
                <w:szCs w:val="18"/>
              </w:rPr>
            </w:pPr>
            <w:r w:rsidRPr="00BF160C">
              <w:rPr>
                <w:rFonts w:asciiTheme="minorHAnsi" w:hAnsiTheme="minorHAnsi" w:cstheme="minorHAnsi"/>
                <w:color w:val="000000"/>
                <w:sz w:val="18"/>
                <w:szCs w:val="18"/>
                <w:lang w:eastAsia="en-GB"/>
              </w:rPr>
              <w:t>S137 Church Grant</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078854DD" w14:textId="77777777" w:rsidR="00EF2AA4" w:rsidRPr="00BF160C" w:rsidRDefault="00EF2AA4" w:rsidP="00272B52">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500.00</w:t>
            </w:r>
          </w:p>
        </w:tc>
        <w:tc>
          <w:tcPr>
            <w:tcW w:w="284" w:type="dxa"/>
            <w:tcBorders>
              <w:top w:val="nil"/>
              <w:left w:val="nil"/>
              <w:bottom w:val="nil"/>
              <w:right w:val="nil"/>
            </w:tcBorders>
            <w:noWrap/>
            <w:vAlign w:val="center"/>
            <w:hideMark/>
          </w:tcPr>
          <w:p w14:paraId="142C57C9"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04308806" w14:textId="77777777" w:rsidR="00EF2AA4" w:rsidRPr="00BF160C" w:rsidRDefault="00EF2AA4" w:rsidP="00272B52">
            <w:pPr>
              <w:rPr>
                <w:rFonts w:asciiTheme="minorHAnsi" w:hAnsiTheme="minorHAnsi" w:cstheme="minorHAnsi"/>
                <w:color w:val="C00000"/>
                <w:sz w:val="18"/>
                <w:szCs w:val="18"/>
              </w:rPr>
            </w:pPr>
            <w:r w:rsidRPr="00BF160C">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noWrap/>
            <w:vAlign w:val="center"/>
            <w:hideMark/>
          </w:tcPr>
          <w:p w14:paraId="54DF0507"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0AD0B5E3"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03DE7EDD"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09B59D02"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6FFEF93F" w14:textId="77777777" w:rsidTr="00272B52">
        <w:trPr>
          <w:trHeight w:val="232"/>
        </w:trPr>
        <w:tc>
          <w:tcPr>
            <w:tcW w:w="4835" w:type="dxa"/>
            <w:gridSpan w:val="2"/>
            <w:tcBorders>
              <w:top w:val="single" w:sz="4" w:space="0" w:color="auto"/>
              <w:left w:val="single" w:sz="4" w:space="0" w:color="auto"/>
              <w:bottom w:val="single" w:sz="4" w:space="0" w:color="auto"/>
              <w:right w:val="nil"/>
            </w:tcBorders>
            <w:noWrap/>
            <w:vAlign w:val="center"/>
            <w:hideMark/>
          </w:tcPr>
          <w:p w14:paraId="3731A054" w14:textId="77777777" w:rsidR="00EF2AA4" w:rsidRPr="00BF160C" w:rsidRDefault="00EF2AA4" w:rsidP="00272B52">
            <w:pPr>
              <w:rPr>
                <w:rFonts w:asciiTheme="minorHAnsi" w:hAnsiTheme="minorHAnsi" w:cstheme="minorHAnsi"/>
                <w:sz w:val="18"/>
                <w:szCs w:val="18"/>
              </w:rPr>
            </w:pPr>
            <w:r w:rsidRPr="00BF160C">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05E0789B" w14:textId="77777777" w:rsidR="00EF2AA4" w:rsidRPr="00BF160C" w:rsidRDefault="00EF2AA4" w:rsidP="00272B52">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65</w:t>
            </w:r>
            <w:r w:rsidRPr="00BF160C">
              <w:rPr>
                <w:rFonts w:asciiTheme="minorHAnsi" w:hAnsiTheme="minorHAnsi" w:cstheme="minorHAnsi"/>
                <w:color w:val="000000"/>
                <w:sz w:val="18"/>
                <w:szCs w:val="18"/>
                <w:lang w:eastAsia="en-GB"/>
              </w:rPr>
              <w:t>.00</w:t>
            </w:r>
          </w:p>
        </w:tc>
        <w:tc>
          <w:tcPr>
            <w:tcW w:w="284" w:type="dxa"/>
            <w:tcBorders>
              <w:top w:val="nil"/>
              <w:left w:val="nil"/>
              <w:bottom w:val="nil"/>
              <w:right w:val="nil"/>
            </w:tcBorders>
            <w:noWrap/>
            <w:vAlign w:val="center"/>
            <w:hideMark/>
          </w:tcPr>
          <w:p w14:paraId="0F7F8DBB"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2B6CF3FC" w14:textId="77777777" w:rsidR="00EF2AA4" w:rsidRPr="00BF160C" w:rsidRDefault="00EF2AA4" w:rsidP="00272B52">
            <w:pPr>
              <w:rPr>
                <w:rFonts w:asciiTheme="minorHAnsi" w:hAnsiTheme="minorHAnsi" w:cstheme="minorHAnsi"/>
                <w:color w:val="C00000"/>
                <w:sz w:val="18"/>
                <w:szCs w:val="18"/>
              </w:rPr>
            </w:pPr>
            <w:r w:rsidRPr="00BF160C">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noWrap/>
            <w:vAlign w:val="center"/>
            <w:hideMark/>
          </w:tcPr>
          <w:p w14:paraId="0DD8D51B"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52741605"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4A7D93E9"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4EA0202B"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1211AE9E"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3ACC7BF" w14:textId="77777777" w:rsidR="00EF2AA4" w:rsidRPr="00BF160C" w:rsidRDefault="00EF2AA4" w:rsidP="00272B52">
            <w:pPr>
              <w:rPr>
                <w:rFonts w:asciiTheme="minorHAnsi" w:hAnsiTheme="minorHAnsi" w:cstheme="minorHAnsi"/>
                <w:sz w:val="18"/>
                <w:szCs w:val="18"/>
              </w:rPr>
            </w:pPr>
            <w:r w:rsidRPr="00BF160C">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noWrap/>
            <w:vAlign w:val="center"/>
          </w:tcPr>
          <w:p w14:paraId="3677A68E" w14:textId="77777777" w:rsidR="00EF2AA4" w:rsidRPr="00BF160C" w:rsidRDefault="00EF2AA4" w:rsidP="00272B52">
            <w:pPr>
              <w:jc w:val="right"/>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1,000.00</w:t>
            </w:r>
          </w:p>
        </w:tc>
        <w:tc>
          <w:tcPr>
            <w:tcW w:w="284" w:type="dxa"/>
            <w:tcBorders>
              <w:top w:val="nil"/>
              <w:left w:val="nil"/>
              <w:bottom w:val="nil"/>
              <w:right w:val="nil"/>
            </w:tcBorders>
            <w:noWrap/>
            <w:vAlign w:val="center"/>
            <w:hideMark/>
          </w:tcPr>
          <w:p w14:paraId="273D69F5"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7A16A3B5" w14:textId="77777777" w:rsidR="00EF2AA4" w:rsidRPr="00BF160C" w:rsidRDefault="00EF2AA4" w:rsidP="00272B52">
            <w:pPr>
              <w:rPr>
                <w:rFonts w:asciiTheme="minorHAnsi" w:hAnsiTheme="minorHAnsi" w:cstheme="minorHAnsi"/>
                <w:color w:val="C0000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51935070"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1B81B1EE"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5993B7C0"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12FD14BF"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7819AC32"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4B64A4F6"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sz w:val="18"/>
                <w:szCs w:val="18"/>
              </w:rPr>
              <w:t>Sports Pavilion Liability Fund</w:t>
            </w:r>
          </w:p>
        </w:tc>
        <w:tc>
          <w:tcPr>
            <w:tcW w:w="1827" w:type="dxa"/>
            <w:tcBorders>
              <w:top w:val="single" w:sz="4" w:space="0" w:color="auto"/>
              <w:left w:val="single" w:sz="4" w:space="0" w:color="auto"/>
              <w:bottom w:val="single" w:sz="4" w:space="0" w:color="auto"/>
              <w:right w:val="single" w:sz="4" w:space="0" w:color="auto"/>
            </w:tcBorders>
            <w:noWrap/>
            <w:vAlign w:val="center"/>
          </w:tcPr>
          <w:p w14:paraId="6F1948BB" w14:textId="77777777" w:rsidR="00EF2AA4" w:rsidRPr="00BF160C" w:rsidRDefault="00EF2AA4" w:rsidP="00272B52">
            <w:pPr>
              <w:jc w:val="right"/>
              <w:rPr>
                <w:rFonts w:asciiTheme="minorHAnsi" w:hAnsiTheme="minorHAnsi" w:cstheme="minorHAnsi"/>
                <w:sz w:val="18"/>
                <w:szCs w:val="18"/>
                <w:lang w:eastAsia="en-GB"/>
              </w:rPr>
            </w:pPr>
            <w:r w:rsidRPr="00BF160C">
              <w:rPr>
                <w:rFonts w:asciiTheme="minorHAnsi" w:hAnsiTheme="minorHAnsi" w:cstheme="minorHAnsi"/>
                <w:sz w:val="18"/>
                <w:szCs w:val="18"/>
                <w:lang w:eastAsia="en-GB"/>
              </w:rPr>
              <w:t>6,000.00</w:t>
            </w:r>
          </w:p>
        </w:tc>
        <w:tc>
          <w:tcPr>
            <w:tcW w:w="284" w:type="dxa"/>
            <w:tcBorders>
              <w:top w:val="nil"/>
              <w:left w:val="nil"/>
              <w:bottom w:val="nil"/>
              <w:right w:val="nil"/>
            </w:tcBorders>
            <w:noWrap/>
            <w:vAlign w:val="center"/>
            <w:hideMark/>
          </w:tcPr>
          <w:p w14:paraId="38082632"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2BAE142C" w14:textId="77777777" w:rsidR="00EF2AA4" w:rsidRPr="00BF160C" w:rsidRDefault="00EF2AA4" w:rsidP="00272B52">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5048A4D0"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0DE7AEAF"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0C25315D"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09E382B2"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3FF18DA4"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0BEFE996"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Sports Pavilion</w:t>
            </w:r>
          </w:p>
        </w:tc>
        <w:tc>
          <w:tcPr>
            <w:tcW w:w="1827" w:type="dxa"/>
            <w:tcBorders>
              <w:top w:val="single" w:sz="4" w:space="0" w:color="auto"/>
              <w:left w:val="single" w:sz="4" w:space="0" w:color="auto"/>
              <w:bottom w:val="single" w:sz="4" w:space="0" w:color="auto"/>
              <w:right w:val="single" w:sz="4" w:space="0" w:color="auto"/>
            </w:tcBorders>
            <w:noWrap/>
            <w:vAlign w:val="center"/>
          </w:tcPr>
          <w:p w14:paraId="0DE0D6DE" w14:textId="77777777" w:rsidR="00EF2AA4" w:rsidRPr="00BF160C" w:rsidRDefault="00EF2AA4" w:rsidP="00272B52">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3</w:t>
            </w:r>
            <w:r>
              <w:rPr>
                <w:rFonts w:asciiTheme="minorHAnsi" w:hAnsiTheme="minorHAnsi" w:cstheme="minorHAnsi"/>
                <w:color w:val="000000"/>
                <w:sz w:val="18"/>
                <w:szCs w:val="18"/>
                <w:lang w:eastAsia="en-GB"/>
              </w:rPr>
              <w:t>5</w:t>
            </w:r>
            <w:r w:rsidRPr="00BF160C">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650.65</w:t>
            </w:r>
          </w:p>
        </w:tc>
        <w:tc>
          <w:tcPr>
            <w:tcW w:w="284" w:type="dxa"/>
            <w:tcBorders>
              <w:top w:val="nil"/>
              <w:left w:val="nil"/>
              <w:bottom w:val="nil"/>
              <w:right w:val="nil"/>
            </w:tcBorders>
            <w:noWrap/>
            <w:vAlign w:val="center"/>
            <w:hideMark/>
          </w:tcPr>
          <w:p w14:paraId="059FBF0B"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5C70CBE8" w14:textId="77777777" w:rsidR="00EF2AA4" w:rsidRPr="00BF160C" w:rsidRDefault="00EF2AA4" w:rsidP="00272B52">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6E4B64FC"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5D6E125A"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62C2FBCE"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6D430A5D"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6A3CB7A3"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30D3B029"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Sports Pavilion Developer Grant</w:t>
            </w:r>
          </w:p>
        </w:tc>
        <w:tc>
          <w:tcPr>
            <w:tcW w:w="1827" w:type="dxa"/>
            <w:tcBorders>
              <w:top w:val="single" w:sz="4" w:space="0" w:color="auto"/>
              <w:left w:val="single" w:sz="4" w:space="0" w:color="auto"/>
              <w:bottom w:val="single" w:sz="4" w:space="0" w:color="auto"/>
              <w:right w:val="single" w:sz="4" w:space="0" w:color="auto"/>
            </w:tcBorders>
            <w:noWrap/>
            <w:vAlign w:val="center"/>
          </w:tcPr>
          <w:p w14:paraId="4419D7BB" w14:textId="77777777" w:rsidR="00EF2AA4" w:rsidRPr="00BF160C" w:rsidRDefault="00EF2AA4" w:rsidP="00272B52">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10,000.00</w:t>
            </w:r>
          </w:p>
        </w:tc>
        <w:tc>
          <w:tcPr>
            <w:tcW w:w="284" w:type="dxa"/>
            <w:tcBorders>
              <w:top w:val="nil"/>
              <w:left w:val="nil"/>
              <w:bottom w:val="nil"/>
              <w:right w:val="nil"/>
            </w:tcBorders>
            <w:noWrap/>
            <w:vAlign w:val="center"/>
            <w:hideMark/>
          </w:tcPr>
          <w:p w14:paraId="2E75FBAC"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7F44CE0C" w14:textId="77777777" w:rsidR="00EF2AA4" w:rsidRPr="00BF160C" w:rsidRDefault="00EF2AA4" w:rsidP="00272B52">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0DA19707"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0B2B93FB"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21D8ACA6"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10641315"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27883858"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365DCC18"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CIL Levy (resolved to be spent on Sports Pavilion)</w:t>
            </w:r>
          </w:p>
        </w:tc>
        <w:tc>
          <w:tcPr>
            <w:tcW w:w="1827" w:type="dxa"/>
            <w:tcBorders>
              <w:top w:val="single" w:sz="4" w:space="0" w:color="auto"/>
              <w:left w:val="single" w:sz="4" w:space="0" w:color="auto"/>
              <w:bottom w:val="single" w:sz="4" w:space="0" w:color="auto"/>
              <w:right w:val="single" w:sz="4" w:space="0" w:color="auto"/>
            </w:tcBorders>
            <w:noWrap/>
            <w:vAlign w:val="center"/>
          </w:tcPr>
          <w:p w14:paraId="476B936E" w14:textId="77777777" w:rsidR="00EF2AA4" w:rsidRPr="00BF160C" w:rsidRDefault="00EF2AA4" w:rsidP="00272B52">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5</w:t>
            </w:r>
            <w:r w:rsidRPr="00BF160C">
              <w:rPr>
                <w:rFonts w:asciiTheme="minorHAnsi" w:hAnsiTheme="minorHAnsi" w:cstheme="minorHAnsi"/>
                <w:sz w:val="18"/>
                <w:szCs w:val="18"/>
                <w:lang w:eastAsia="en-GB"/>
              </w:rPr>
              <w:t>,</w:t>
            </w:r>
            <w:r>
              <w:rPr>
                <w:rFonts w:asciiTheme="minorHAnsi" w:hAnsiTheme="minorHAnsi" w:cstheme="minorHAnsi"/>
                <w:sz w:val="18"/>
                <w:szCs w:val="18"/>
                <w:lang w:eastAsia="en-GB"/>
              </w:rPr>
              <w:t>824.16</w:t>
            </w:r>
          </w:p>
        </w:tc>
        <w:tc>
          <w:tcPr>
            <w:tcW w:w="284" w:type="dxa"/>
            <w:tcBorders>
              <w:top w:val="nil"/>
              <w:left w:val="nil"/>
              <w:bottom w:val="nil"/>
              <w:right w:val="nil"/>
            </w:tcBorders>
            <w:noWrap/>
            <w:vAlign w:val="center"/>
            <w:hideMark/>
          </w:tcPr>
          <w:p w14:paraId="0503AD38"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7918F10B" w14:textId="77777777" w:rsidR="00EF2AA4" w:rsidRPr="00BF160C" w:rsidRDefault="00EF2AA4" w:rsidP="00272B52">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4CE41993"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65B5E980"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0ECBD02F"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3BFE5824"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64E5DA74"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FE64496"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Land Sale (resolved to be spent on Sports Pavilion)</w:t>
            </w:r>
          </w:p>
        </w:tc>
        <w:tc>
          <w:tcPr>
            <w:tcW w:w="1827" w:type="dxa"/>
            <w:tcBorders>
              <w:top w:val="single" w:sz="4" w:space="0" w:color="auto"/>
              <w:left w:val="single" w:sz="4" w:space="0" w:color="auto"/>
              <w:bottom w:val="single" w:sz="4" w:space="0" w:color="auto"/>
              <w:right w:val="single" w:sz="4" w:space="0" w:color="auto"/>
            </w:tcBorders>
            <w:noWrap/>
            <w:vAlign w:val="center"/>
          </w:tcPr>
          <w:p w14:paraId="2FE2064F" w14:textId="77777777" w:rsidR="00EF2AA4" w:rsidRPr="00BF160C" w:rsidRDefault="00EF2AA4" w:rsidP="00272B52">
            <w:pPr>
              <w:jc w:val="right"/>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4,500.00</w:t>
            </w:r>
          </w:p>
        </w:tc>
        <w:tc>
          <w:tcPr>
            <w:tcW w:w="284" w:type="dxa"/>
            <w:tcBorders>
              <w:top w:val="nil"/>
              <w:left w:val="nil"/>
              <w:bottom w:val="nil"/>
              <w:right w:val="nil"/>
            </w:tcBorders>
            <w:noWrap/>
            <w:vAlign w:val="center"/>
            <w:hideMark/>
          </w:tcPr>
          <w:p w14:paraId="0D18DA0C"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0D71AD91" w14:textId="77777777" w:rsidR="00EF2AA4" w:rsidRPr="00BF160C" w:rsidRDefault="00EF2AA4" w:rsidP="00272B52">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5D1C57C9"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23609822"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4BB90939"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14A3A461"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5BFCBBD5"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60FA7D57"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CIL Levy</w:t>
            </w:r>
          </w:p>
        </w:tc>
        <w:tc>
          <w:tcPr>
            <w:tcW w:w="1827" w:type="dxa"/>
            <w:tcBorders>
              <w:top w:val="single" w:sz="4" w:space="0" w:color="auto"/>
              <w:left w:val="single" w:sz="4" w:space="0" w:color="auto"/>
              <w:bottom w:val="single" w:sz="4" w:space="0" w:color="auto"/>
              <w:right w:val="single" w:sz="4" w:space="0" w:color="auto"/>
            </w:tcBorders>
            <w:noWrap/>
            <w:vAlign w:val="center"/>
          </w:tcPr>
          <w:p w14:paraId="04A74D59" w14:textId="77777777" w:rsidR="00EF2AA4" w:rsidRPr="00BF160C" w:rsidRDefault="00EF2AA4" w:rsidP="00272B52">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43</w:t>
            </w:r>
            <w:r w:rsidRPr="00BF160C">
              <w:rPr>
                <w:rFonts w:asciiTheme="minorHAnsi" w:hAnsiTheme="minorHAnsi" w:cstheme="minorHAnsi"/>
                <w:sz w:val="18"/>
                <w:szCs w:val="18"/>
                <w:lang w:eastAsia="en-GB"/>
              </w:rPr>
              <w:t>,</w:t>
            </w:r>
            <w:r>
              <w:rPr>
                <w:rFonts w:asciiTheme="minorHAnsi" w:hAnsiTheme="minorHAnsi" w:cstheme="minorHAnsi"/>
                <w:sz w:val="18"/>
                <w:szCs w:val="18"/>
                <w:lang w:eastAsia="en-GB"/>
              </w:rPr>
              <w:t>444.23</w:t>
            </w:r>
          </w:p>
        </w:tc>
        <w:tc>
          <w:tcPr>
            <w:tcW w:w="284" w:type="dxa"/>
            <w:tcBorders>
              <w:top w:val="nil"/>
              <w:left w:val="nil"/>
              <w:bottom w:val="nil"/>
              <w:right w:val="nil"/>
            </w:tcBorders>
            <w:noWrap/>
            <w:vAlign w:val="center"/>
            <w:hideMark/>
          </w:tcPr>
          <w:p w14:paraId="214F0189"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6EFAB311" w14:textId="77777777" w:rsidR="00EF2AA4" w:rsidRPr="00BF160C" w:rsidRDefault="00EF2AA4" w:rsidP="00272B52">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22B48C43"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0375AE33"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54A8956C"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6279213B"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0C70B8FC"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09BECDB2"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Ninja Trail</w:t>
            </w:r>
          </w:p>
        </w:tc>
        <w:tc>
          <w:tcPr>
            <w:tcW w:w="1827" w:type="dxa"/>
            <w:tcBorders>
              <w:top w:val="single" w:sz="4" w:space="0" w:color="auto"/>
              <w:left w:val="single" w:sz="4" w:space="0" w:color="auto"/>
              <w:bottom w:val="single" w:sz="4" w:space="0" w:color="auto"/>
              <w:right w:val="single" w:sz="4" w:space="0" w:color="auto"/>
            </w:tcBorders>
            <w:noWrap/>
            <w:vAlign w:val="center"/>
          </w:tcPr>
          <w:p w14:paraId="77E5EE0B" w14:textId="77777777" w:rsidR="00EF2AA4" w:rsidRPr="00BF160C" w:rsidRDefault="00EF2AA4" w:rsidP="00272B52">
            <w:pPr>
              <w:jc w:val="right"/>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w:t>
            </w:r>
          </w:p>
        </w:tc>
        <w:tc>
          <w:tcPr>
            <w:tcW w:w="284" w:type="dxa"/>
            <w:tcBorders>
              <w:top w:val="nil"/>
              <w:left w:val="nil"/>
              <w:bottom w:val="nil"/>
              <w:right w:val="nil"/>
            </w:tcBorders>
            <w:noWrap/>
            <w:vAlign w:val="center"/>
            <w:hideMark/>
          </w:tcPr>
          <w:p w14:paraId="4AEA07AB"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0F3505B6" w14:textId="77777777" w:rsidR="00EF2AA4" w:rsidRPr="00BF160C" w:rsidRDefault="00EF2AA4" w:rsidP="00272B52">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0028E1C0"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3B6932EE"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4DD3A66F"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4BA4CD9C"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6C96628C"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5B7550D2"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Office Printer</w:t>
            </w:r>
          </w:p>
        </w:tc>
        <w:tc>
          <w:tcPr>
            <w:tcW w:w="1827" w:type="dxa"/>
            <w:tcBorders>
              <w:top w:val="single" w:sz="4" w:space="0" w:color="auto"/>
              <w:left w:val="single" w:sz="4" w:space="0" w:color="auto"/>
              <w:bottom w:val="single" w:sz="4" w:space="0" w:color="auto"/>
              <w:right w:val="single" w:sz="4" w:space="0" w:color="auto"/>
            </w:tcBorders>
            <w:noWrap/>
            <w:vAlign w:val="center"/>
          </w:tcPr>
          <w:p w14:paraId="3EAA67C0" w14:textId="77777777" w:rsidR="00EF2AA4" w:rsidRPr="00BF160C" w:rsidRDefault="00EF2AA4" w:rsidP="00272B52">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w:t>
            </w:r>
          </w:p>
        </w:tc>
        <w:tc>
          <w:tcPr>
            <w:tcW w:w="284" w:type="dxa"/>
            <w:tcBorders>
              <w:top w:val="nil"/>
              <w:left w:val="nil"/>
              <w:bottom w:val="nil"/>
              <w:right w:val="nil"/>
            </w:tcBorders>
            <w:noWrap/>
            <w:vAlign w:val="center"/>
            <w:hideMark/>
          </w:tcPr>
          <w:p w14:paraId="2A5AF3F6"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7E4DFB95" w14:textId="77777777" w:rsidR="00EF2AA4" w:rsidRPr="00BF160C" w:rsidRDefault="00EF2AA4" w:rsidP="00272B52">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10B96D75"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34A8CB64"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4A8F8369"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7EB122F1"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20D11F4D"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604F7D62"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PPS 2025/2026 (C/F 2026/2027)</w:t>
            </w:r>
          </w:p>
        </w:tc>
        <w:tc>
          <w:tcPr>
            <w:tcW w:w="1827" w:type="dxa"/>
            <w:tcBorders>
              <w:top w:val="single" w:sz="4" w:space="0" w:color="auto"/>
              <w:left w:val="single" w:sz="4" w:space="0" w:color="auto"/>
              <w:bottom w:val="single" w:sz="4" w:space="0" w:color="auto"/>
              <w:right w:val="single" w:sz="4" w:space="0" w:color="auto"/>
            </w:tcBorders>
            <w:noWrap/>
            <w:vAlign w:val="center"/>
          </w:tcPr>
          <w:p w14:paraId="648A016D" w14:textId="77777777" w:rsidR="00EF2AA4" w:rsidRPr="00BF160C" w:rsidRDefault="00EF2AA4" w:rsidP="00272B52">
            <w:pPr>
              <w:jc w:val="right"/>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11,311.00</w:t>
            </w:r>
          </w:p>
        </w:tc>
        <w:tc>
          <w:tcPr>
            <w:tcW w:w="284" w:type="dxa"/>
            <w:tcBorders>
              <w:top w:val="nil"/>
              <w:left w:val="nil"/>
              <w:bottom w:val="nil"/>
              <w:right w:val="nil"/>
            </w:tcBorders>
            <w:noWrap/>
            <w:vAlign w:val="center"/>
            <w:hideMark/>
          </w:tcPr>
          <w:p w14:paraId="1D6590DC"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5C730EBA" w14:textId="77777777" w:rsidR="00EF2AA4" w:rsidRPr="00BF160C" w:rsidRDefault="00EF2AA4" w:rsidP="00272B52">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4508E85C" w14:textId="77777777" w:rsidR="00EF2AA4" w:rsidRPr="00BF160C" w:rsidRDefault="00EF2AA4"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01C6F5C1" w14:textId="77777777" w:rsidR="00EF2AA4" w:rsidRPr="00BF160C" w:rsidRDefault="00EF2AA4"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48CEA8E8" w14:textId="77777777" w:rsidR="00EF2AA4" w:rsidRPr="00BF160C" w:rsidRDefault="00EF2AA4"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3B32A42D" w14:textId="77777777" w:rsidR="00EF2AA4" w:rsidRPr="00BF160C" w:rsidRDefault="00EF2AA4" w:rsidP="00272B52">
            <w:pPr>
              <w:rPr>
                <w:rFonts w:asciiTheme="minorHAnsi" w:hAnsiTheme="minorHAnsi" w:cstheme="minorHAnsi"/>
                <w:color w:val="000000"/>
                <w:sz w:val="18"/>
                <w:szCs w:val="18"/>
                <w:lang w:eastAsia="en-GB"/>
              </w:rPr>
            </w:pPr>
          </w:p>
        </w:tc>
      </w:tr>
      <w:tr w:rsidR="00EF2AA4" w:rsidRPr="00BF160C" w14:paraId="5D288941"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11AA955B" w14:textId="77777777" w:rsidR="00EF2AA4" w:rsidRPr="00BF160C" w:rsidRDefault="00EF2AA4" w:rsidP="00272B52">
            <w:pPr>
              <w:rPr>
                <w:rFonts w:asciiTheme="minorHAnsi" w:hAnsiTheme="minorHAnsi" w:cstheme="minorHAnsi"/>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noWrap/>
            <w:vAlign w:val="center"/>
          </w:tcPr>
          <w:p w14:paraId="5830895E" w14:textId="77777777" w:rsidR="00EF2AA4" w:rsidRPr="00BF160C" w:rsidRDefault="00EF2AA4" w:rsidP="00272B52">
            <w:pPr>
              <w:jc w:val="right"/>
              <w:rPr>
                <w:rFonts w:asciiTheme="minorHAnsi" w:hAnsiTheme="minorHAnsi" w:cstheme="minorHAnsi"/>
                <w:color w:val="000000"/>
                <w:sz w:val="18"/>
                <w:szCs w:val="18"/>
                <w:lang w:eastAsia="en-GB"/>
              </w:rPr>
            </w:pPr>
          </w:p>
        </w:tc>
        <w:tc>
          <w:tcPr>
            <w:tcW w:w="284" w:type="dxa"/>
            <w:tcBorders>
              <w:top w:val="nil"/>
              <w:left w:val="single" w:sz="4" w:space="0" w:color="auto"/>
              <w:bottom w:val="nil"/>
              <w:right w:val="nil"/>
            </w:tcBorders>
            <w:noWrap/>
            <w:vAlign w:val="center"/>
          </w:tcPr>
          <w:p w14:paraId="5912B5A9"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tcBorders>
              <w:top w:val="nil"/>
              <w:left w:val="nil"/>
              <w:right w:val="nil"/>
            </w:tcBorders>
            <w:noWrap/>
          </w:tcPr>
          <w:p w14:paraId="3DCFFE6B" w14:textId="77777777" w:rsidR="00EF2AA4" w:rsidRPr="00BF160C" w:rsidRDefault="00EF2AA4" w:rsidP="00272B52">
            <w:pPr>
              <w:rPr>
                <w:rFonts w:asciiTheme="minorHAnsi" w:hAnsiTheme="minorHAnsi" w:cstheme="minorHAnsi"/>
                <w:color w:val="0070C0"/>
                <w:sz w:val="18"/>
                <w:szCs w:val="18"/>
              </w:rPr>
            </w:pPr>
          </w:p>
        </w:tc>
        <w:tc>
          <w:tcPr>
            <w:tcW w:w="1701" w:type="dxa"/>
            <w:tcBorders>
              <w:top w:val="nil"/>
              <w:left w:val="nil"/>
              <w:right w:val="single" w:sz="4" w:space="0" w:color="auto"/>
            </w:tcBorders>
            <w:noWrap/>
            <w:vAlign w:val="center"/>
            <w:hideMark/>
          </w:tcPr>
          <w:p w14:paraId="6F602988" w14:textId="77777777" w:rsidR="00EF2AA4" w:rsidRPr="00BF160C" w:rsidRDefault="00EF2AA4" w:rsidP="00272B52">
            <w:pPr>
              <w:rPr>
                <w:rFonts w:asciiTheme="minorHAnsi" w:hAnsiTheme="minorHAnsi" w:cstheme="minorHAnsi"/>
                <w:color w:val="000000"/>
                <w:sz w:val="18"/>
                <w:szCs w:val="18"/>
                <w:lang w:eastAsia="en-GB"/>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hideMark/>
          </w:tcPr>
          <w:p w14:paraId="57263E5E"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1336EA4" w14:textId="77777777" w:rsidR="00EF2AA4" w:rsidRPr="00BF160C" w:rsidRDefault="00EF2AA4" w:rsidP="00272B52">
            <w:pPr>
              <w:jc w:val="right"/>
              <w:rPr>
                <w:rFonts w:asciiTheme="minorHAnsi" w:hAnsiTheme="minorHAnsi" w:cstheme="minorHAnsi"/>
                <w:color w:val="000000"/>
                <w:sz w:val="18"/>
                <w:szCs w:val="18"/>
                <w:lang w:eastAsia="en-GB"/>
              </w:rPr>
            </w:pPr>
            <w:r>
              <w:rPr>
                <w:rFonts w:asciiTheme="minorHAnsi" w:hAnsiTheme="minorHAnsi" w:cstheme="minorHAnsi"/>
                <w:b/>
                <w:bCs/>
                <w:color w:val="000000"/>
                <w:sz w:val="18"/>
                <w:szCs w:val="18"/>
                <w:u w:val="double"/>
                <w:lang w:eastAsia="en-GB"/>
              </w:rPr>
              <w:t>205</w:t>
            </w:r>
            <w:r w:rsidRPr="00BF160C">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155.66</w:t>
            </w:r>
          </w:p>
        </w:tc>
      </w:tr>
      <w:tr w:rsidR="00EF2AA4" w:rsidRPr="00BF160C" w14:paraId="3D94686F"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726703B" w14:textId="77777777" w:rsidR="00EF2AA4" w:rsidRPr="00BF160C" w:rsidRDefault="00EF2AA4" w:rsidP="00272B52">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noWrap/>
            <w:vAlign w:val="center"/>
          </w:tcPr>
          <w:p w14:paraId="18AC7DAC" w14:textId="77777777" w:rsidR="00EF2AA4" w:rsidRPr="00BF160C" w:rsidRDefault="00EF2AA4" w:rsidP="00272B52">
            <w:pPr>
              <w:jc w:val="right"/>
              <w:rPr>
                <w:rFonts w:asciiTheme="minorHAnsi" w:hAnsiTheme="minorHAnsi" w:cstheme="minorHAnsi"/>
                <w:sz w:val="18"/>
                <w:szCs w:val="18"/>
                <w:lang w:eastAsia="en-GB"/>
              </w:rPr>
            </w:pPr>
          </w:p>
        </w:tc>
        <w:tc>
          <w:tcPr>
            <w:tcW w:w="284" w:type="dxa"/>
            <w:tcBorders>
              <w:left w:val="single" w:sz="4" w:space="0" w:color="auto"/>
            </w:tcBorders>
            <w:noWrap/>
            <w:vAlign w:val="center"/>
            <w:hideMark/>
          </w:tcPr>
          <w:p w14:paraId="2C5DFB3D"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noWrap/>
            <w:hideMark/>
          </w:tcPr>
          <w:p w14:paraId="2C7C1F24" w14:textId="77777777" w:rsidR="00EF2AA4" w:rsidRPr="00BF160C" w:rsidRDefault="00EF2AA4" w:rsidP="00272B52">
            <w:pPr>
              <w:rPr>
                <w:rFonts w:asciiTheme="minorHAnsi" w:hAnsiTheme="minorHAnsi" w:cstheme="minorHAnsi"/>
                <w:b/>
                <w:bCs/>
                <w:color w:val="000000"/>
                <w:sz w:val="18"/>
                <w:szCs w:val="18"/>
                <w:lang w:eastAsia="en-GB"/>
              </w:rPr>
            </w:pPr>
          </w:p>
        </w:tc>
        <w:tc>
          <w:tcPr>
            <w:tcW w:w="1701" w:type="dxa"/>
            <w:tcBorders>
              <w:right w:val="single" w:sz="4" w:space="0" w:color="auto"/>
            </w:tcBorders>
            <w:noWrap/>
            <w:vAlign w:val="center"/>
            <w:hideMark/>
          </w:tcPr>
          <w:p w14:paraId="30C36299" w14:textId="77777777" w:rsidR="00EF2AA4" w:rsidRPr="00BF160C" w:rsidRDefault="00EF2AA4" w:rsidP="00272B52">
            <w:pPr>
              <w:jc w:val="right"/>
              <w:rPr>
                <w:rFonts w:asciiTheme="minorHAnsi" w:hAnsiTheme="minorHAnsi" w:cstheme="minorHAnsi"/>
                <w:b/>
                <w:bCs/>
                <w:color w:val="000000"/>
                <w:sz w:val="18"/>
                <w:szCs w:val="18"/>
                <w:u w:val="double"/>
                <w:lang w:eastAsia="en-GB"/>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hideMark/>
          </w:tcPr>
          <w:p w14:paraId="52AA5C1A" w14:textId="77777777" w:rsidR="00EF2AA4" w:rsidRPr="00BF160C" w:rsidRDefault="00EF2AA4" w:rsidP="00272B52">
            <w:pPr>
              <w:rPr>
                <w:rFonts w:asciiTheme="minorHAnsi" w:hAnsiTheme="minorHAnsi" w:cstheme="minorHAnsi"/>
                <w:color w:val="000000"/>
                <w:sz w:val="18"/>
                <w:szCs w:val="18"/>
                <w:lang w:eastAsia="en-GB"/>
              </w:rPr>
            </w:pPr>
            <w:r w:rsidRPr="00BF160C">
              <w:rPr>
                <w:rFonts w:asciiTheme="minorHAnsi" w:hAnsiTheme="minorHAnsi" w:cstheme="minorHAnsi"/>
                <w:b/>
                <w:bCs/>
                <w:color w:val="000000"/>
                <w:sz w:val="18"/>
                <w:szCs w:val="18"/>
                <w:lang w:eastAsia="en-GB"/>
              </w:rPr>
              <w:t>Total Earmarked Reserves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C9C2716" w14:textId="77777777" w:rsidR="00EF2AA4" w:rsidRPr="00BF160C" w:rsidRDefault="00EF2AA4" w:rsidP="00272B52">
            <w:pPr>
              <w:jc w:val="right"/>
              <w:rPr>
                <w:rFonts w:asciiTheme="minorHAnsi" w:hAnsiTheme="minorHAnsi" w:cstheme="minorHAnsi"/>
                <w:color w:val="000000"/>
                <w:sz w:val="18"/>
                <w:szCs w:val="18"/>
                <w:lang w:eastAsia="en-GB"/>
              </w:rPr>
            </w:pPr>
            <w:r>
              <w:rPr>
                <w:rFonts w:asciiTheme="minorHAnsi" w:hAnsiTheme="minorHAnsi" w:cstheme="minorHAnsi"/>
                <w:b/>
                <w:bCs/>
                <w:color w:val="000000"/>
                <w:sz w:val="18"/>
                <w:szCs w:val="18"/>
                <w:u w:val="double"/>
                <w:lang w:eastAsia="en-GB"/>
              </w:rPr>
              <w:t>182</w:t>
            </w:r>
            <w:r w:rsidRPr="00BF160C">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799.91</w:t>
            </w:r>
          </w:p>
        </w:tc>
      </w:tr>
      <w:tr w:rsidR="00EF2AA4" w:rsidRPr="00BF160C" w14:paraId="3B6D7634" w14:textId="77777777" w:rsidTr="00272B52">
        <w:trPr>
          <w:trHeight w:val="232"/>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1774478" w14:textId="77777777" w:rsidR="00EF2AA4" w:rsidRPr="00BF160C" w:rsidRDefault="00EF2AA4" w:rsidP="00272B52">
            <w:pPr>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578A5069" w14:textId="77777777" w:rsidR="00EF2AA4" w:rsidRPr="00BF160C" w:rsidRDefault="00EF2AA4" w:rsidP="00272B52">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182</w:t>
            </w:r>
            <w:r w:rsidRPr="00BF160C">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799.91</w:t>
            </w:r>
          </w:p>
        </w:tc>
        <w:tc>
          <w:tcPr>
            <w:tcW w:w="284" w:type="dxa"/>
            <w:tcBorders>
              <w:left w:val="single" w:sz="4" w:space="0" w:color="auto"/>
            </w:tcBorders>
            <w:noWrap/>
            <w:vAlign w:val="center"/>
            <w:hideMark/>
          </w:tcPr>
          <w:p w14:paraId="703BBB69" w14:textId="77777777" w:rsidR="00EF2AA4" w:rsidRPr="00BF160C" w:rsidRDefault="00EF2AA4" w:rsidP="00272B52">
            <w:pPr>
              <w:rPr>
                <w:rFonts w:asciiTheme="minorHAnsi" w:hAnsiTheme="minorHAnsi" w:cstheme="minorHAnsi"/>
                <w:color w:val="000000"/>
                <w:sz w:val="18"/>
                <w:szCs w:val="18"/>
                <w:lang w:eastAsia="en-GB"/>
              </w:rPr>
            </w:pPr>
          </w:p>
        </w:tc>
        <w:tc>
          <w:tcPr>
            <w:tcW w:w="2268" w:type="dxa"/>
            <w:noWrap/>
            <w:vAlign w:val="center"/>
          </w:tcPr>
          <w:p w14:paraId="3E91ACB2" w14:textId="77777777" w:rsidR="00EF2AA4" w:rsidRPr="00BF160C" w:rsidRDefault="00EF2AA4" w:rsidP="00272B52">
            <w:pPr>
              <w:rPr>
                <w:rFonts w:asciiTheme="minorHAnsi" w:hAnsiTheme="minorHAnsi" w:cstheme="minorHAnsi"/>
                <w:b/>
                <w:bCs/>
                <w:color w:val="000000"/>
                <w:sz w:val="18"/>
                <w:szCs w:val="18"/>
                <w:lang w:eastAsia="en-GB"/>
              </w:rPr>
            </w:pPr>
          </w:p>
        </w:tc>
        <w:tc>
          <w:tcPr>
            <w:tcW w:w="1701" w:type="dxa"/>
            <w:tcBorders>
              <w:right w:val="single" w:sz="4" w:space="0" w:color="auto"/>
            </w:tcBorders>
            <w:noWrap/>
            <w:vAlign w:val="center"/>
          </w:tcPr>
          <w:p w14:paraId="759B04BF" w14:textId="77777777" w:rsidR="00EF2AA4" w:rsidRPr="00BF160C" w:rsidRDefault="00EF2AA4" w:rsidP="00272B52">
            <w:pPr>
              <w:jc w:val="right"/>
              <w:rPr>
                <w:rFonts w:asciiTheme="minorHAnsi" w:hAnsiTheme="minorHAnsi" w:cstheme="minorHAnsi"/>
                <w:b/>
                <w:bCs/>
                <w:color w:val="000000"/>
                <w:sz w:val="18"/>
                <w:szCs w:val="18"/>
                <w:u w:val="double"/>
                <w:lang w:eastAsia="en-GB"/>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hideMark/>
          </w:tcPr>
          <w:p w14:paraId="57121CA7" w14:textId="77777777" w:rsidR="00EF2AA4" w:rsidRPr="00BF160C" w:rsidRDefault="00EF2AA4" w:rsidP="00272B52">
            <w:pPr>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CE229E0" w14:textId="77777777" w:rsidR="00EF2AA4" w:rsidRPr="00BF160C" w:rsidRDefault="00EF2AA4" w:rsidP="00272B52">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22</w:t>
            </w:r>
            <w:r w:rsidRPr="00BF160C">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355.75</w:t>
            </w:r>
          </w:p>
        </w:tc>
      </w:tr>
    </w:tbl>
    <w:p w14:paraId="715C7E3B" w14:textId="77777777" w:rsidR="00EF2AA4" w:rsidRPr="00BF160C" w:rsidRDefault="00EF2AA4" w:rsidP="00EF2AA4">
      <w:pPr>
        <w:pStyle w:val="NoSpacing"/>
        <w:tabs>
          <w:tab w:val="left" w:pos="709"/>
        </w:tabs>
        <w:ind w:left="709"/>
        <w:contextualSpacing/>
        <w:jc w:val="both"/>
        <w:rPr>
          <w:rFonts w:cstheme="minorHAnsi"/>
          <w:b/>
        </w:rPr>
        <w:sectPr w:rsidR="00EF2AA4" w:rsidRPr="00BF160C" w:rsidSect="00EF2AA4">
          <w:pgSz w:w="16838" w:h="11906" w:orient="landscape"/>
          <w:pgMar w:top="851" w:right="851" w:bottom="851" w:left="709" w:header="709" w:footer="851" w:gutter="0"/>
          <w:cols w:space="708"/>
          <w:docGrid w:linePitch="360"/>
        </w:sectPr>
      </w:pPr>
    </w:p>
    <w:p w14:paraId="1746BB16" w14:textId="0932C588" w:rsidR="0001547F" w:rsidRPr="00BF160C" w:rsidRDefault="00EF2AA4" w:rsidP="0001547F">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Pr>
          <w:rFonts w:asciiTheme="minorHAnsi" w:hAnsiTheme="minorHAnsi" w:cstheme="minorHAnsi"/>
          <w:b/>
          <w:bCs/>
          <w:color w:val="000000"/>
          <w:sz w:val="18"/>
          <w:szCs w:val="18"/>
          <w:lang w:eastAsia="en-GB"/>
        </w:rPr>
        <w:t>December</w:t>
      </w:r>
      <w:r w:rsidR="0001547F" w:rsidRPr="00BF160C">
        <w:rPr>
          <w:rFonts w:asciiTheme="minorHAnsi" w:hAnsiTheme="minorHAnsi" w:cstheme="minorHAnsi"/>
          <w:b/>
          <w:bCs/>
          <w:color w:val="000000"/>
          <w:sz w:val="18"/>
          <w:szCs w:val="18"/>
          <w:lang w:eastAsia="en-GB"/>
        </w:rPr>
        <w:t xml:space="preserve"> 20</w:t>
      </w:r>
      <w:r w:rsidR="00B568CE" w:rsidRPr="00BF160C">
        <w:rPr>
          <w:rFonts w:asciiTheme="minorHAnsi" w:hAnsiTheme="minorHAnsi" w:cstheme="minorHAnsi"/>
          <w:b/>
          <w:bCs/>
          <w:color w:val="000000"/>
          <w:sz w:val="18"/>
          <w:szCs w:val="18"/>
          <w:lang w:eastAsia="en-GB"/>
        </w:rPr>
        <w:t>25</w:t>
      </w:r>
    </w:p>
    <w:tbl>
      <w:tblPr>
        <w:tblW w:w="15026" w:type="dxa"/>
        <w:tblInd w:w="250" w:type="dxa"/>
        <w:tblLook w:val="04A0" w:firstRow="1" w:lastRow="0" w:firstColumn="1" w:lastColumn="0" w:noHBand="0" w:noVBand="1"/>
      </w:tblPr>
      <w:tblGrid>
        <w:gridCol w:w="2850"/>
        <w:gridCol w:w="1985"/>
        <w:gridCol w:w="1827"/>
        <w:gridCol w:w="284"/>
        <w:gridCol w:w="2268"/>
        <w:gridCol w:w="1701"/>
        <w:gridCol w:w="285"/>
        <w:gridCol w:w="2266"/>
        <w:gridCol w:w="1560"/>
      </w:tblGrid>
      <w:tr w:rsidR="0001547F" w:rsidRPr="00BF160C" w14:paraId="7825A67B"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0F83F31E" w14:textId="77777777" w:rsidR="0001547F" w:rsidRPr="00BF160C" w:rsidRDefault="0001547F" w:rsidP="00F80AB3">
            <w:pPr>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4127B3F" w14:textId="77777777" w:rsidR="0001547F" w:rsidRPr="00BF160C" w:rsidRDefault="0001547F" w:rsidP="00F80AB3">
            <w:pPr>
              <w:jc w:val="right"/>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noWrap/>
            <w:vAlign w:val="center"/>
            <w:hideMark/>
          </w:tcPr>
          <w:p w14:paraId="640F0650" w14:textId="77777777" w:rsidR="0001547F" w:rsidRPr="00BF160C" w:rsidRDefault="0001547F" w:rsidP="00F80AB3">
            <w:pPr>
              <w:jc w:val="right"/>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noWrap/>
            <w:vAlign w:val="center"/>
            <w:hideMark/>
          </w:tcPr>
          <w:p w14:paraId="2F721084" w14:textId="77777777" w:rsidR="0001547F" w:rsidRPr="00BF160C" w:rsidRDefault="0001547F" w:rsidP="00F80AB3">
            <w:pPr>
              <w:rPr>
                <w:rFonts w:asciiTheme="minorHAnsi" w:hAnsiTheme="minorHAnsi" w:cstheme="minorHAnsi"/>
                <w:color w:val="000000"/>
                <w:sz w:val="18"/>
                <w:szCs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45F06F8B" w14:textId="77777777" w:rsidR="0001547F" w:rsidRPr="00BF160C" w:rsidRDefault="0001547F" w:rsidP="00F80AB3">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xml:space="preserve">Reconciliation </w:t>
            </w:r>
            <w:r w:rsidRPr="00BF160C">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noWrap/>
            <w:vAlign w:val="center"/>
            <w:hideMark/>
          </w:tcPr>
          <w:p w14:paraId="33F40E4C" w14:textId="77777777" w:rsidR="0001547F" w:rsidRPr="00BF160C" w:rsidRDefault="0001547F" w:rsidP="00F80AB3">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noWrap/>
            <w:vAlign w:val="center"/>
            <w:hideMark/>
          </w:tcPr>
          <w:p w14:paraId="34D55B8B" w14:textId="77777777" w:rsidR="0001547F" w:rsidRPr="00BF160C" w:rsidRDefault="0001547F" w:rsidP="00F80AB3">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xml:space="preserve">Reconciliation </w:t>
            </w:r>
            <w:r w:rsidRPr="00BF160C">
              <w:rPr>
                <w:rFonts w:asciiTheme="minorHAnsi" w:hAnsiTheme="minorHAnsi" w:cstheme="minorHAnsi"/>
                <w:b/>
                <w:bCs/>
                <w:color w:val="000000"/>
                <w:sz w:val="18"/>
                <w:szCs w:val="18"/>
                <w:lang w:eastAsia="en-GB"/>
              </w:rPr>
              <w:t>Business Account</w:t>
            </w:r>
          </w:p>
        </w:tc>
      </w:tr>
      <w:tr w:rsidR="00D919E8" w:rsidRPr="00BF160C" w14:paraId="40167009"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5770A55B" w14:textId="77777777" w:rsidR="00D919E8" w:rsidRPr="00BF160C" w:rsidRDefault="00D919E8" w:rsidP="00D919E8">
            <w:pPr>
              <w:rPr>
                <w:rFonts w:asciiTheme="minorHAnsi" w:hAnsiTheme="minorHAnsi" w:cstheme="minorHAnsi"/>
                <w:color w:val="0070C0"/>
                <w:sz w:val="18"/>
                <w:szCs w:val="18"/>
                <w:lang w:eastAsia="en-GB"/>
              </w:rPr>
            </w:pPr>
            <w:r w:rsidRPr="00BF160C">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848AD3" w14:textId="1EC3A99B" w:rsidR="00D919E8" w:rsidRPr="00BF160C" w:rsidRDefault="00D919E8" w:rsidP="00D919E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3,665.61</w:t>
            </w:r>
          </w:p>
        </w:tc>
        <w:tc>
          <w:tcPr>
            <w:tcW w:w="1827" w:type="dxa"/>
            <w:tcBorders>
              <w:top w:val="single" w:sz="4" w:space="0" w:color="auto"/>
              <w:left w:val="nil"/>
              <w:bottom w:val="single" w:sz="4" w:space="0" w:color="auto"/>
              <w:right w:val="single" w:sz="4" w:space="0" w:color="auto"/>
            </w:tcBorders>
            <w:noWrap/>
            <w:vAlign w:val="center"/>
            <w:hideMark/>
          </w:tcPr>
          <w:p w14:paraId="52CE704E" w14:textId="3FCB5C17" w:rsidR="00D919E8" w:rsidRPr="00BF160C" w:rsidRDefault="00D919E8" w:rsidP="00D919E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201</w:t>
            </w:r>
            <w:r w:rsidRPr="00BF160C">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490.05</w:t>
            </w:r>
          </w:p>
        </w:tc>
        <w:tc>
          <w:tcPr>
            <w:tcW w:w="284" w:type="dxa"/>
            <w:tcBorders>
              <w:top w:val="nil"/>
              <w:left w:val="nil"/>
              <w:bottom w:val="nil"/>
              <w:right w:val="nil"/>
            </w:tcBorders>
            <w:noWrap/>
            <w:vAlign w:val="center"/>
            <w:hideMark/>
          </w:tcPr>
          <w:p w14:paraId="54B74E41" w14:textId="77777777" w:rsidR="00D919E8" w:rsidRPr="00BF160C" w:rsidRDefault="00D919E8" w:rsidP="00D919E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741FF5D" w14:textId="189EC86E" w:rsidR="00D919E8" w:rsidRPr="00BF160C" w:rsidRDefault="00D919E8" w:rsidP="00D919E8">
            <w:pPr>
              <w:rPr>
                <w:rFonts w:asciiTheme="minorHAnsi" w:hAnsiTheme="minorHAnsi" w:cstheme="minorHAnsi"/>
                <w:color w:val="0070C0"/>
                <w:sz w:val="18"/>
                <w:szCs w:val="18"/>
                <w:lang w:eastAsia="en-GB"/>
              </w:rPr>
            </w:pPr>
            <w:r w:rsidRPr="00BF160C">
              <w:rPr>
                <w:rFonts w:asciiTheme="minorHAnsi" w:hAnsiTheme="minorHAnsi" w:cstheme="minorHAnsi"/>
                <w:color w:val="0070C0"/>
                <w:sz w:val="18"/>
                <w:szCs w:val="18"/>
                <w:lang w:eastAsia="en-GB"/>
              </w:rPr>
              <w:t xml:space="preserve">Bank Statement </w:t>
            </w:r>
            <w:r w:rsidRPr="00BF160C">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12</w:t>
            </w:r>
            <w:r w:rsidRPr="00BF160C">
              <w:rPr>
                <w:rFonts w:asciiTheme="minorHAnsi" w:hAnsiTheme="minorHAnsi" w:cstheme="minorHAnsi"/>
                <w:b/>
                <w:bCs/>
                <w:color w:val="002060"/>
                <w:sz w:val="18"/>
                <w:szCs w:val="18"/>
                <w:lang w:eastAsia="en-GB"/>
              </w:rPr>
              <w:t>.2025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9EE4DE7" w14:textId="5AED3AF4" w:rsidR="00D919E8" w:rsidRPr="00BF160C" w:rsidRDefault="00D919E8" w:rsidP="00D919E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3,665.61</w:t>
            </w:r>
          </w:p>
        </w:tc>
        <w:tc>
          <w:tcPr>
            <w:tcW w:w="285" w:type="dxa"/>
            <w:tcBorders>
              <w:top w:val="nil"/>
              <w:left w:val="nil"/>
              <w:bottom w:val="nil"/>
              <w:right w:val="nil"/>
            </w:tcBorders>
            <w:noWrap/>
            <w:vAlign w:val="center"/>
            <w:hideMark/>
          </w:tcPr>
          <w:p w14:paraId="262F7CD3" w14:textId="77777777" w:rsidR="00D919E8" w:rsidRPr="00BF160C" w:rsidRDefault="00D919E8" w:rsidP="00D919E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06D45F55" w14:textId="72AFBFC8" w:rsidR="00D919E8" w:rsidRPr="00BF160C" w:rsidRDefault="00D919E8" w:rsidP="00D919E8">
            <w:pPr>
              <w:rPr>
                <w:rFonts w:asciiTheme="minorHAnsi" w:hAnsiTheme="minorHAnsi" w:cstheme="minorHAnsi"/>
                <w:color w:val="0070C0"/>
                <w:sz w:val="18"/>
                <w:szCs w:val="18"/>
                <w:lang w:eastAsia="en-GB"/>
              </w:rPr>
            </w:pPr>
            <w:r w:rsidRPr="00BF160C">
              <w:rPr>
                <w:rFonts w:asciiTheme="minorHAnsi" w:hAnsiTheme="minorHAnsi" w:cstheme="minorHAnsi"/>
                <w:color w:val="0070C0"/>
                <w:sz w:val="18"/>
                <w:szCs w:val="18"/>
                <w:lang w:eastAsia="en-GB"/>
              </w:rPr>
              <w:t xml:space="preserve">Bank Statement </w:t>
            </w:r>
            <w:r w:rsidRPr="00BF160C">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12</w:t>
            </w:r>
            <w:r w:rsidRPr="00BF160C">
              <w:rPr>
                <w:rFonts w:asciiTheme="minorHAnsi" w:hAnsiTheme="minorHAnsi" w:cstheme="minorHAnsi"/>
                <w:b/>
                <w:bCs/>
                <w:color w:val="002060"/>
                <w:sz w:val="18"/>
                <w:szCs w:val="18"/>
                <w:lang w:eastAsia="en-GB"/>
              </w:rPr>
              <w:t>.2025</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C59E798" w14:textId="3F78E13F" w:rsidR="00D919E8" w:rsidRPr="00BF160C" w:rsidRDefault="00D919E8" w:rsidP="00D919E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201</w:t>
            </w:r>
            <w:r w:rsidRPr="00BF160C">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490.05</w:t>
            </w:r>
          </w:p>
        </w:tc>
      </w:tr>
      <w:tr w:rsidR="00D919E8" w:rsidRPr="00BF160C" w14:paraId="232EC235"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37D4DD7D" w14:textId="77777777" w:rsidR="00D919E8" w:rsidRPr="00BF160C" w:rsidRDefault="00D919E8" w:rsidP="00D919E8">
            <w:pPr>
              <w:rPr>
                <w:rFonts w:asciiTheme="minorHAnsi" w:hAnsiTheme="minorHAnsi" w:cstheme="minorHAnsi"/>
                <w:b/>
                <w:bCs/>
                <w:color w:val="0070C0"/>
                <w:sz w:val="18"/>
                <w:szCs w:val="18"/>
                <w:lang w:eastAsia="en-GB"/>
              </w:rPr>
            </w:pPr>
            <w:r w:rsidRPr="00BF160C">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C41E48A" w14:textId="77777777" w:rsidR="00D919E8" w:rsidRPr="00BF160C" w:rsidRDefault="00D919E8" w:rsidP="00D919E8">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noWrap/>
            <w:vAlign w:val="center"/>
            <w:hideMark/>
          </w:tcPr>
          <w:p w14:paraId="06E98410" w14:textId="3FB6EF90" w:rsidR="00D919E8" w:rsidRPr="00BF160C" w:rsidRDefault="00D919E8" w:rsidP="00D919E8">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205</w:t>
            </w:r>
            <w:r w:rsidRPr="00BF160C">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155.66</w:t>
            </w:r>
          </w:p>
        </w:tc>
        <w:tc>
          <w:tcPr>
            <w:tcW w:w="284" w:type="dxa"/>
            <w:tcBorders>
              <w:top w:val="nil"/>
              <w:left w:val="nil"/>
              <w:bottom w:val="nil"/>
              <w:right w:val="nil"/>
            </w:tcBorders>
            <w:noWrap/>
            <w:vAlign w:val="center"/>
            <w:hideMark/>
          </w:tcPr>
          <w:p w14:paraId="477C0C17" w14:textId="77777777" w:rsidR="00D919E8" w:rsidRPr="00BF160C" w:rsidRDefault="00D919E8" w:rsidP="00D919E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CE8A39F" w14:textId="77777777" w:rsidR="00D919E8" w:rsidRPr="00BF160C" w:rsidRDefault="00D919E8" w:rsidP="00D919E8">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Receipts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3D9FFBB" w14:textId="07EF2AF4" w:rsidR="00D919E8" w:rsidRPr="00BF160C" w:rsidRDefault="00D919E8" w:rsidP="00D919E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55</w:t>
            </w:r>
            <w:r w:rsidRPr="00BF160C">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684.46</w:t>
            </w:r>
          </w:p>
        </w:tc>
        <w:tc>
          <w:tcPr>
            <w:tcW w:w="285" w:type="dxa"/>
            <w:tcBorders>
              <w:top w:val="nil"/>
              <w:left w:val="nil"/>
              <w:bottom w:val="nil"/>
              <w:right w:val="nil"/>
            </w:tcBorders>
            <w:noWrap/>
            <w:vAlign w:val="center"/>
            <w:hideMark/>
          </w:tcPr>
          <w:p w14:paraId="5D344AE0" w14:textId="77777777" w:rsidR="00D919E8" w:rsidRPr="00BF160C" w:rsidRDefault="00D919E8" w:rsidP="00D919E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3A295814" w14:textId="277D19F7" w:rsidR="00D919E8" w:rsidRPr="00BF160C" w:rsidRDefault="00D919E8" w:rsidP="00D919E8">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F24D5E6" w14:textId="3FE262B1" w:rsidR="00D919E8" w:rsidRPr="00BF160C" w:rsidRDefault="00D919E8" w:rsidP="00D919E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51,780.43</w:t>
            </w:r>
          </w:p>
        </w:tc>
      </w:tr>
      <w:tr w:rsidR="00D919E8" w:rsidRPr="00BF160C" w14:paraId="1D373760"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53DD2313" w14:textId="77777777" w:rsidR="00D919E8" w:rsidRPr="00BF160C" w:rsidRDefault="00D919E8" w:rsidP="00D919E8">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597761A" w14:textId="77777777" w:rsidR="00D919E8" w:rsidRPr="00BF160C" w:rsidRDefault="00D919E8" w:rsidP="00D919E8">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noWrap/>
            <w:vAlign w:val="center"/>
            <w:hideMark/>
          </w:tcPr>
          <w:p w14:paraId="7E9ABA5A" w14:textId="77777777" w:rsidR="00D919E8" w:rsidRPr="00BF160C" w:rsidRDefault="00D919E8" w:rsidP="00D919E8">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noWrap/>
            <w:vAlign w:val="center"/>
            <w:hideMark/>
          </w:tcPr>
          <w:p w14:paraId="10EC1904" w14:textId="77777777" w:rsidR="00D919E8" w:rsidRPr="00BF160C" w:rsidRDefault="00D919E8" w:rsidP="00D919E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C886DEB" w14:textId="77777777" w:rsidR="00D919E8" w:rsidRPr="00BF160C" w:rsidRDefault="00D919E8" w:rsidP="00D919E8">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Payments Cleared</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8EDA471" w14:textId="71DFD82C" w:rsidR="00D919E8" w:rsidRPr="00BF160C" w:rsidRDefault="00D919E8" w:rsidP="00D919E8">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57,701.50</w:t>
            </w:r>
          </w:p>
        </w:tc>
        <w:tc>
          <w:tcPr>
            <w:tcW w:w="285" w:type="dxa"/>
            <w:tcBorders>
              <w:top w:val="nil"/>
              <w:left w:val="nil"/>
              <w:bottom w:val="nil"/>
              <w:right w:val="nil"/>
            </w:tcBorders>
            <w:noWrap/>
            <w:vAlign w:val="center"/>
            <w:hideMark/>
          </w:tcPr>
          <w:p w14:paraId="3FCA553F" w14:textId="77777777" w:rsidR="00D919E8" w:rsidRPr="00BF160C" w:rsidRDefault="00D919E8" w:rsidP="00D919E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503535B1" w14:textId="62632EC2" w:rsidR="00D919E8" w:rsidRPr="00BF160C" w:rsidRDefault="00D919E8" w:rsidP="00D919E8">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4599F0B" w14:textId="3B56F621" w:rsidR="00D919E8" w:rsidRPr="00BF160C" w:rsidRDefault="00D919E8" w:rsidP="00D919E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- 5,000.00</w:t>
            </w:r>
            <w:r w:rsidRPr="00BF160C">
              <w:rPr>
                <w:rFonts w:asciiTheme="minorHAnsi" w:hAnsiTheme="minorHAnsi" w:cstheme="minorHAnsi"/>
                <w:color w:val="000000"/>
                <w:sz w:val="18"/>
                <w:szCs w:val="18"/>
                <w:lang w:eastAsia="en-GB"/>
              </w:rPr>
              <w:t xml:space="preserve"> </w:t>
            </w:r>
          </w:p>
        </w:tc>
      </w:tr>
      <w:tr w:rsidR="00D919E8" w:rsidRPr="00BF160C" w14:paraId="081EA4AD"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6A541133" w14:textId="77777777" w:rsidR="00D919E8" w:rsidRPr="00BF160C" w:rsidRDefault="00D919E8" w:rsidP="00D919E8">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Unpresented Payments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624BBA0" w14:textId="7F1286D4" w:rsidR="00D919E8" w:rsidRPr="00BF160C" w:rsidRDefault="00D919E8" w:rsidP="00D919E8">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noWrap/>
            <w:vAlign w:val="center"/>
            <w:hideMark/>
          </w:tcPr>
          <w:p w14:paraId="3A3ECAC2" w14:textId="77777777" w:rsidR="00D919E8" w:rsidRPr="00BF160C" w:rsidRDefault="00D919E8" w:rsidP="00D919E8">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w:t>
            </w:r>
          </w:p>
        </w:tc>
        <w:tc>
          <w:tcPr>
            <w:tcW w:w="284" w:type="dxa"/>
            <w:tcBorders>
              <w:top w:val="nil"/>
              <w:left w:val="nil"/>
              <w:bottom w:val="nil"/>
              <w:right w:val="nil"/>
            </w:tcBorders>
            <w:noWrap/>
            <w:vAlign w:val="center"/>
            <w:hideMark/>
          </w:tcPr>
          <w:p w14:paraId="15F541F5" w14:textId="77777777" w:rsidR="00D919E8" w:rsidRPr="00BF160C" w:rsidRDefault="00D919E8" w:rsidP="00D919E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CF0006F" w14:textId="0B308DF6" w:rsidR="00D919E8" w:rsidRPr="00BF160C" w:rsidRDefault="00D919E8" w:rsidP="00D919E8">
            <w:pPr>
              <w:rPr>
                <w:rFonts w:asciiTheme="minorHAnsi" w:hAnsiTheme="minorHAnsi" w:cstheme="minorHAnsi"/>
                <w:color w:val="0070C0"/>
                <w:sz w:val="18"/>
                <w:szCs w:val="18"/>
                <w:lang w:eastAsia="en-GB"/>
              </w:rPr>
            </w:pPr>
            <w:r w:rsidRPr="00BF160C">
              <w:rPr>
                <w:rFonts w:asciiTheme="minorHAnsi" w:hAnsiTheme="minorHAnsi" w:cstheme="minorHAnsi"/>
                <w:color w:val="0070C0"/>
                <w:sz w:val="18"/>
                <w:szCs w:val="18"/>
                <w:lang w:eastAsia="en-GB"/>
              </w:rPr>
              <w:t xml:space="preserve">Bank Statement </w:t>
            </w:r>
            <w:r w:rsidRPr="00BF160C">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1.12</w:t>
            </w:r>
            <w:r w:rsidRPr="00BF160C">
              <w:rPr>
                <w:rFonts w:asciiTheme="minorHAnsi" w:hAnsiTheme="minorHAnsi" w:cstheme="minorHAnsi"/>
                <w:b/>
                <w:bCs/>
                <w:color w:val="002060"/>
                <w:sz w:val="18"/>
                <w:szCs w:val="18"/>
                <w:lang w:eastAsia="en-GB"/>
              </w:rPr>
              <w:t>.2025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E4D9784" w14:textId="2640949F" w:rsidR="00D919E8" w:rsidRPr="00BF160C" w:rsidRDefault="00D919E8" w:rsidP="00D919E8">
            <w:pPr>
              <w:jc w:val="right"/>
              <w:rPr>
                <w:rFonts w:asciiTheme="minorHAnsi" w:hAnsiTheme="minorHAnsi" w:cstheme="minorHAnsi"/>
                <w:b/>
                <w:color w:val="0070C0"/>
                <w:sz w:val="18"/>
                <w:szCs w:val="18"/>
                <w:u w:val="single"/>
                <w:lang w:eastAsia="en-GB"/>
              </w:rPr>
            </w:pPr>
            <w:r>
              <w:rPr>
                <w:rFonts w:asciiTheme="minorHAnsi" w:hAnsiTheme="minorHAnsi" w:cstheme="minorHAnsi"/>
                <w:b/>
                <w:color w:val="0070C0"/>
                <w:sz w:val="18"/>
                <w:szCs w:val="18"/>
                <w:u w:val="single"/>
                <w:lang w:eastAsia="en-GB"/>
              </w:rPr>
              <w:t>1,648.57</w:t>
            </w:r>
          </w:p>
        </w:tc>
        <w:tc>
          <w:tcPr>
            <w:tcW w:w="285" w:type="dxa"/>
            <w:tcBorders>
              <w:top w:val="nil"/>
              <w:left w:val="nil"/>
              <w:bottom w:val="nil"/>
              <w:right w:val="nil"/>
            </w:tcBorders>
            <w:noWrap/>
            <w:vAlign w:val="center"/>
            <w:hideMark/>
          </w:tcPr>
          <w:p w14:paraId="21BA59BA" w14:textId="77777777" w:rsidR="00D919E8" w:rsidRPr="00BF160C" w:rsidRDefault="00D919E8" w:rsidP="00D919E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051105F2" w14:textId="0069C9FC" w:rsidR="00D919E8" w:rsidRPr="00BF160C" w:rsidRDefault="00D919E8" w:rsidP="00D919E8">
            <w:pPr>
              <w:rPr>
                <w:rFonts w:asciiTheme="minorHAnsi" w:hAnsiTheme="minorHAnsi" w:cstheme="minorHAnsi"/>
                <w:color w:val="0070C0"/>
                <w:sz w:val="18"/>
                <w:szCs w:val="18"/>
                <w:lang w:eastAsia="en-GB"/>
              </w:rPr>
            </w:pPr>
            <w:r w:rsidRPr="00BF160C">
              <w:rPr>
                <w:rFonts w:asciiTheme="minorHAnsi" w:hAnsiTheme="minorHAnsi" w:cstheme="minorHAnsi"/>
                <w:color w:val="0070C0"/>
                <w:sz w:val="18"/>
                <w:szCs w:val="18"/>
                <w:lang w:eastAsia="en-GB"/>
              </w:rPr>
              <w:t xml:space="preserve">Bank Statement </w:t>
            </w:r>
            <w:r w:rsidRPr="00BF160C">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1.12</w:t>
            </w:r>
            <w:r w:rsidRPr="00BF160C">
              <w:rPr>
                <w:rFonts w:asciiTheme="minorHAnsi" w:hAnsiTheme="minorHAnsi" w:cstheme="minorHAnsi"/>
                <w:b/>
                <w:bCs/>
                <w:color w:val="002060"/>
                <w:sz w:val="18"/>
                <w:szCs w:val="18"/>
                <w:lang w:eastAsia="en-GB"/>
              </w:rPr>
              <w:t>.2025</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91DD26D" w14:textId="549048CC" w:rsidR="00D919E8" w:rsidRPr="00BF160C" w:rsidRDefault="00D919E8" w:rsidP="00D919E8">
            <w:pPr>
              <w:jc w:val="right"/>
              <w:rPr>
                <w:rFonts w:asciiTheme="minorHAnsi" w:hAnsiTheme="minorHAnsi" w:cstheme="minorHAnsi"/>
                <w:b/>
                <w:bCs/>
                <w:color w:val="0070C0"/>
                <w:sz w:val="18"/>
                <w:szCs w:val="18"/>
                <w:u w:val="single"/>
                <w:lang w:eastAsia="en-GB"/>
              </w:rPr>
            </w:pPr>
            <w:r>
              <w:rPr>
                <w:rFonts w:asciiTheme="minorHAnsi" w:hAnsiTheme="minorHAnsi" w:cstheme="minorHAnsi"/>
                <w:b/>
                <w:bCs/>
                <w:color w:val="0070C0"/>
                <w:sz w:val="18"/>
                <w:szCs w:val="18"/>
                <w:u w:val="single"/>
                <w:lang w:eastAsia="en-GB"/>
              </w:rPr>
              <w:t>248</w:t>
            </w:r>
            <w:r w:rsidRPr="00BF160C">
              <w:rPr>
                <w:rFonts w:asciiTheme="minorHAnsi" w:hAnsiTheme="minorHAnsi" w:cstheme="minorHAnsi"/>
                <w:b/>
                <w:bCs/>
                <w:color w:val="0070C0"/>
                <w:sz w:val="18"/>
                <w:szCs w:val="18"/>
                <w:u w:val="single"/>
                <w:lang w:eastAsia="en-GB"/>
              </w:rPr>
              <w:t>,</w:t>
            </w:r>
            <w:r>
              <w:rPr>
                <w:rFonts w:asciiTheme="minorHAnsi" w:hAnsiTheme="minorHAnsi" w:cstheme="minorHAnsi"/>
                <w:b/>
                <w:bCs/>
                <w:color w:val="0070C0"/>
                <w:sz w:val="18"/>
                <w:szCs w:val="18"/>
                <w:u w:val="single"/>
                <w:lang w:eastAsia="en-GB"/>
              </w:rPr>
              <w:t>270.48</w:t>
            </w:r>
          </w:p>
        </w:tc>
      </w:tr>
      <w:tr w:rsidR="0001547F" w:rsidRPr="00BF160C" w14:paraId="188310C4"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1AA024BE" w14:textId="77777777" w:rsidR="0001547F" w:rsidRPr="00BF160C" w:rsidRDefault="0001547F" w:rsidP="00F80AB3">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CAE40BA" w14:textId="77777777" w:rsidR="0001547F" w:rsidRPr="00BF160C" w:rsidRDefault="0001547F" w:rsidP="00F80AB3">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noWrap/>
            <w:vAlign w:val="center"/>
            <w:hideMark/>
          </w:tcPr>
          <w:p w14:paraId="13F5DFC9" w14:textId="77777777" w:rsidR="0001547F" w:rsidRPr="00BF160C" w:rsidRDefault="0001547F" w:rsidP="00F80AB3">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w:t>
            </w:r>
          </w:p>
        </w:tc>
        <w:tc>
          <w:tcPr>
            <w:tcW w:w="284" w:type="dxa"/>
            <w:tcBorders>
              <w:top w:val="nil"/>
              <w:left w:val="nil"/>
              <w:bottom w:val="nil"/>
              <w:right w:val="nil"/>
            </w:tcBorders>
            <w:noWrap/>
            <w:vAlign w:val="center"/>
            <w:hideMark/>
          </w:tcPr>
          <w:p w14:paraId="5A96EF0B" w14:textId="77777777" w:rsidR="0001547F" w:rsidRPr="00BF160C" w:rsidRDefault="0001547F" w:rsidP="00F80AB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B5D6EB5" w14:textId="77777777" w:rsidR="0001547F" w:rsidRPr="00BF160C" w:rsidRDefault="0001547F" w:rsidP="00F80AB3">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A6CFD4D" w14:textId="77777777" w:rsidR="0001547F" w:rsidRPr="00BF160C" w:rsidRDefault="0001547F" w:rsidP="00F80AB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noWrap/>
            <w:vAlign w:val="center"/>
            <w:hideMark/>
          </w:tcPr>
          <w:p w14:paraId="423E7460" w14:textId="77777777" w:rsidR="0001547F" w:rsidRPr="00BF160C" w:rsidRDefault="0001547F" w:rsidP="00F80AB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71035506" w14:textId="77777777" w:rsidR="0001547F" w:rsidRPr="00BF160C" w:rsidRDefault="0001547F" w:rsidP="00F80AB3">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7E1B254" w14:textId="77777777" w:rsidR="0001547F" w:rsidRPr="00BF160C" w:rsidRDefault="0001547F" w:rsidP="00F80AB3">
            <w:pPr>
              <w:jc w:val="right"/>
              <w:rPr>
                <w:rFonts w:asciiTheme="minorHAnsi" w:hAnsiTheme="minorHAnsi" w:cstheme="minorHAnsi"/>
                <w:color w:val="000000"/>
                <w:sz w:val="18"/>
                <w:szCs w:val="18"/>
                <w:lang w:eastAsia="en-GB"/>
              </w:rPr>
            </w:pPr>
          </w:p>
        </w:tc>
      </w:tr>
      <w:tr w:rsidR="0001547F" w:rsidRPr="00BF160C" w14:paraId="40D8A74C"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7726F748" w14:textId="77777777" w:rsidR="0001547F" w:rsidRPr="00BF160C" w:rsidRDefault="0001547F" w:rsidP="00F80AB3">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CE97B52" w14:textId="77777777" w:rsidR="0001547F" w:rsidRPr="00BF160C" w:rsidRDefault="0001547F" w:rsidP="00F80AB3">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noWrap/>
            <w:vAlign w:val="center"/>
            <w:hideMark/>
          </w:tcPr>
          <w:p w14:paraId="142CBD80" w14:textId="77777777" w:rsidR="0001547F" w:rsidRPr="00BF160C" w:rsidRDefault="0001547F" w:rsidP="00F80AB3">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noWrap/>
            <w:vAlign w:val="center"/>
            <w:hideMark/>
          </w:tcPr>
          <w:p w14:paraId="136EA0A2" w14:textId="77777777" w:rsidR="0001547F" w:rsidRPr="00BF160C" w:rsidRDefault="0001547F" w:rsidP="00F80AB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615251F" w14:textId="77777777" w:rsidR="0001547F" w:rsidRPr="00BF160C" w:rsidRDefault="0001547F" w:rsidP="00F80AB3">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Unpresented Payments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43DC791" w14:textId="77777777" w:rsidR="0001547F" w:rsidRPr="00BF160C" w:rsidRDefault="0001547F" w:rsidP="00F80AB3">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w:t>
            </w:r>
          </w:p>
        </w:tc>
        <w:tc>
          <w:tcPr>
            <w:tcW w:w="285" w:type="dxa"/>
            <w:tcBorders>
              <w:top w:val="nil"/>
              <w:left w:val="nil"/>
              <w:bottom w:val="nil"/>
              <w:right w:val="nil"/>
            </w:tcBorders>
            <w:noWrap/>
            <w:vAlign w:val="center"/>
            <w:hideMark/>
          </w:tcPr>
          <w:p w14:paraId="111DCD16" w14:textId="77777777" w:rsidR="0001547F" w:rsidRPr="00BF160C" w:rsidRDefault="0001547F" w:rsidP="00F80AB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3F517C71" w14:textId="77777777" w:rsidR="0001547F" w:rsidRPr="00BF160C" w:rsidRDefault="0001547F" w:rsidP="00F80AB3">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Unpresented Payments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41FBE6A" w14:textId="77777777" w:rsidR="0001547F" w:rsidRPr="00BF160C" w:rsidRDefault="0001547F" w:rsidP="00F80AB3">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w:t>
            </w:r>
          </w:p>
        </w:tc>
      </w:tr>
      <w:tr w:rsidR="0001547F" w:rsidRPr="00BF160C" w14:paraId="60BB6303"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5296F0B1" w14:textId="77777777" w:rsidR="0001547F" w:rsidRPr="00BF160C" w:rsidRDefault="0001547F" w:rsidP="00F80AB3">
            <w:pPr>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39C873A" w14:textId="337EFAD3" w:rsidR="0001547F" w:rsidRPr="00BF160C" w:rsidRDefault="00EF2AA4" w:rsidP="00F80AB3">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3,665.61</w:t>
            </w:r>
          </w:p>
        </w:tc>
        <w:tc>
          <w:tcPr>
            <w:tcW w:w="1827" w:type="dxa"/>
            <w:tcBorders>
              <w:top w:val="single" w:sz="4" w:space="0" w:color="auto"/>
              <w:left w:val="nil"/>
              <w:bottom w:val="single" w:sz="4" w:space="0" w:color="auto"/>
              <w:right w:val="single" w:sz="4" w:space="0" w:color="auto"/>
            </w:tcBorders>
            <w:noWrap/>
            <w:vAlign w:val="center"/>
            <w:hideMark/>
          </w:tcPr>
          <w:p w14:paraId="26FC7624" w14:textId="77149CD2" w:rsidR="0001547F" w:rsidRPr="00BF160C" w:rsidRDefault="00971B6E" w:rsidP="00F80AB3">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2</w:t>
            </w:r>
            <w:r w:rsidR="00EF2AA4">
              <w:rPr>
                <w:rFonts w:asciiTheme="minorHAnsi" w:hAnsiTheme="minorHAnsi" w:cstheme="minorHAnsi"/>
                <w:b/>
                <w:bCs/>
                <w:color w:val="000000"/>
                <w:sz w:val="18"/>
                <w:szCs w:val="18"/>
                <w:u w:val="single"/>
                <w:lang w:eastAsia="en-GB"/>
              </w:rPr>
              <w:t>0</w:t>
            </w:r>
            <w:r>
              <w:rPr>
                <w:rFonts w:asciiTheme="minorHAnsi" w:hAnsiTheme="minorHAnsi" w:cstheme="minorHAnsi"/>
                <w:b/>
                <w:bCs/>
                <w:color w:val="000000"/>
                <w:sz w:val="18"/>
                <w:szCs w:val="18"/>
                <w:u w:val="single"/>
                <w:lang w:eastAsia="en-GB"/>
              </w:rPr>
              <w:t>1</w:t>
            </w:r>
            <w:r w:rsidR="0001547F" w:rsidRPr="00BF160C">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490.05</w:t>
            </w:r>
          </w:p>
        </w:tc>
        <w:tc>
          <w:tcPr>
            <w:tcW w:w="284" w:type="dxa"/>
            <w:tcBorders>
              <w:top w:val="nil"/>
              <w:left w:val="nil"/>
              <w:bottom w:val="nil"/>
              <w:right w:val="nil"/>
            </w:tcBorders>
            <w:noWrap/>
            <w:vAlign w:val="center"/>
            <w:hideMark/>
          </w:tcPr>
          <w:p w14:paraId="3E4D1427" w14:textId="77777777" w:rsidR="0001547F" w:rsidRPr="00BF160C" w:rsidRDefault="0001547F" w:rsidP="00F80AB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2E0AE42D" w14:textId="134937E6" w:rsidR="0001547F" w:rsidRPr="00BF160C" w:rsidRDefault="0001547F" w:rsidP="00F80AB3">
            <w:pPr>
              <w:rPr>
                <w:rFonts w:asciiTheme="minorHAnsi" w:hAnsiTheme="minorHAnsi" w:cstheme="minorHAnsi"/>
                <w:color w:val="FF0000"/>
                <w:sz w:val="15"/>
                <w:szCs w:val="16"/>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72E05B2D" w14:textId="12A306D1" w:rsidR="0001547F" w:rsidRPr="00BF160C" w:rsidRDefault="0001547F" w:rsidP="00F80AB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noWrap/>
            <w:vAlign w:val="center"/>
            <w:hideMark/>
          </w:tcPr>
          <w:p w14:paraId="2416BC78" w14:textId="77777777" w:rsidR="0001547F" w:rsidRPr="00BF160C" w:rsidRDefault="0001547F" w:rsidP="00F80AB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17490975" w14:textId="77777777" w:rsidR="0001547F" w:rsidRPr="00BF160C" w:rsidRDefault="0001547F" w:rsidP="00F80AB3">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7FC9A61" w14:textId="77777777" w:rsidR="0001547F" w:rsidRPr="00BF160C" w:rsidRDefault="0001547F" w:rsidP="00F80AB3">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w:t>
            </w:r>
          </w:p>
        </w:tc>
      </w:tr>
      <w:tr w:rsidR="0001547F" w:rsidRPr="00BF160C" w14:paraId="29B62763"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0FD259E3" w14:textId="77777777" w:rsidR="0001547F" w:rsidRPr="00BF160C" w:rsidRDefault="0001547F" w:rsidP="00F80AB3">
            <w:pPr>
              <w:rPr>
                <w:rFonts w:asciiTheme="minorHAnsi" w:hAnsiTheme="minorHAnsi" w:cstheme="minorHAnsi"/>
                <w:b/>
                <w:bCs/>
                <w:sz w:val="18"/>
                <w:szCs w:val="18"/>
                <w:lang w:eastAsia="en-GB"/>
              </w:rPr>
            </w:pPr>
            <w:r w:rsidRPr="00BF160C">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3CF0D3E" w14:textId="77777777" w:rsidR="0001547F" w:rsidRPr="00BF160C" w:rsidRDefault="0001547F" w:rsidP="00F80AB3">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noWrap/>
            <w:vAlign w:val="center"/>
            <w:hideMark/>
          </w:tcPr>
          <w:p w14:paraId="093BCAB6" w14:textId="40426861" w:rsidR="0001547F" w:rsidRPr="00BF160C" w:rsidRDefault="00971B6E" w:rsidP="00F80AB3">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2</w:t>
            </w:r>
            <w:r w:rsidR="00EF2AA4">
              <w:rPr>
                <w:rFonts w:asciiTheme="minorHAnsi" w:hAnsiTheme="minorHAnsi" w:cstheme="minorHAnsi"/>
                <w:b/>
                <w:bCs/>
                <w:sz w:val="18"/>
                <w:szCs w:val="18"/>
                <w:u w:val="double"/>
                <w:lang w:eastAsia="en-GB"/>
              </w:rPr>
              <w:t>05</w:t>
            </w:r>
            <w:r w:rsidR="0001547F" w:rsidRPr="00BF160C">
              <w:rPr>
                <w:rFonts w:asciiTheme="minorHAnsi" w:hAnsiTheme="minorHAnsi" w:cstheme="minorHAnsi"/>
                <w:b/>
                <w:bCs/>
                <w:sz w:val="18"/>
                <w:szCs w:val="18"/>
                <w:u w:val="double"/>
                <w:lang w:eastAsia="en-GB"/>
              </w:rPr>
              <w:t>,</w:t>
            </w:r>
            <w:r w:rsidR="00EF2AA4">
              <w:rPr>
                <w:rFonts w:asciiTheme="minorHAnsi" w:hAnsiTheme="minorHAnsi" w:cstheme="minorHAnsi"/>
                <w:b/>
                <w:bCs/>
                <w:sz w:val="18"/>
                <w:szCs w:val="18"/>
                <w:u w:val="double"/>
                <w:lang w:eastAsia="en-GB"/>
              </w:rPr>
              <w:t>155.66</w:t>
            </w:r>
          </w:p>
        </w:tc>
        <w:tc>
          <w:tcPr>
            <w:tcW w:w="284" w:type="dxa"/>
            <w:tcBorders>
              <w:top w:val="nil"/>
              <w:left w:val="nil"/>
              <w:bottom w:val="nil"/>
              <w:right w:val="nil"/>
            </w:tcBorders>
            <w:noWrap/>
            <w:vAlign w:val="center"/>
            <w:hideMark/>
          </w:tcPr>
          <w:p w14:paraId="55DC4AA8" w14:textId="77777777" w:rsidR="0001547F" w:rsidRPr="00BF160C" w:rsidRDefault="0001547F" w:rsidP="00F80AB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F29051D" w14:textId="77777777" w:rsidR="0001547F" w:rsidRPr="00BF160C" w:rsidRDefault="0001547F" w:rsidP="00F80AB3">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3B633ED" w14:textId="77777777" w:rsidR="0001547F" w:rsidRPr="00BF160C" w:rsidRDefault="0001547F" w:rsidP="00F80AB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noWrap/>
            <w:vAlign w:val="center"/>
            <w:hideMark/>
          </w:tcPr>
          <w:p w14:paraId="5FF2F7D1" w14:textId="77777777" w:rsidR="0001547F" w:rsidRPr="00BF160C" w:rsidRDefault="0001547F" w:rsidP="00F80AB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0719FC46" w14:textId="77777777" w:rsidR="0001547F" w:rsidRPr="00BF160C" w:rsidRDefault="0001547F" w:rsidP="00F80AB3">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AEFB9C3" w14:textId="77777777" w:rsidR="0001547F" w:rsidRPr="00BF160C" w:rsidRDefault="0001547F" w:rsidP="00F80AB3">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r>
      <w:tr w:rsidR="0001547F" w:rsidRPr="00BF160C" w14:paraId="76EED8EC"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4C11C79F" w14:textId="77777777" w:rsidR="0001547F" w:rsidRPr="00BF160C" w:rsidRDefault="0001547F" w:rsidP="00F80AB3">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124039D" w14:textId="047D9072" w:rsidR="0001547F" w:rsidRPr="00BF160C" w:rsidRDefault="00EF2AA4" w:rsidP="00F80AB3">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55</w:t>
            </w:r>
            <w:r w:rsidR="003847DC" w:rsidRPr="00BF160C">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684.46</w:t>
            </w:r>
          </w:p>
        </w:tc>
        <w:tc>
          <w:tcPr>
            <w:tcW w:w="1827" w:type="dxa"/>
            <w:tcBorders>
              <w:top w:val="single" w:sz="4" w:space="0" w:color="auto"/>
              <w:left w:val="nil"/>
              <w:bottom w:val="single" w:sz="4" w:space="0" w:color="auto"/>
              <w:right w:val="single" w:sz="4" w:space="0" w:color="auto"/>
            </w:tcBorders>
            <w:noWrap/>
            <w:vAlign w:val="center"/>
            <w:hideMark/>
          </w:tcPr>
          <w:p w14:paraId="3DAB8A9B" w14:textId="5F897EC1" w:rsidR="0001547F" w:rsidRPr="00BF160C" w:rsidRDefault="00EF2AA4" w:rsidP="00F80AB3">
            <w:pPr>
              <w:pStyle w:val="ListParagraph"/>
              <w:jc w:val="right"/>
              <w:rPr>
                <w:rFonts w:asciiTheme="minorHAnsi" w:hAnsiTheme="minorHAnsi" w:cstheme="minorHAnsi"/>
                <w:color w:val="000000"/>
                <w:sz w:val="18"/>
                <w:szCs w:val="18"/>
              </w:rPr>
            </w:pPr>
            <w:r>
              <w:rPr>
                <w:rFonts w:asciiTheme="minorHAnsi" w:hAnsiTheme="minorHAnsi" w:cstheme="minorHAnsi"/>
                <w:color w:val="000000"/>
                <w:sz w:val="18"/>
                <w:szCs w:val="18"/>
              </w:rPr>
              <w:t>51,780.43</w:t>
            </w:r>
          </w:p>
        </w:tc>
        <w:tc>
          <w:tcPr>
            <w:tcW w:w="284" w:type="dxa"/>
            <w:tcBorders>
              <w:top w:val="nil"/>
              <w:left w:val="nil"/>
              <w:bottom w:val="nil"/>
              <w:right w:val="nil"/>
            </w:tcBorders>
            <w:noWrap/>
            <w:vAlign w:val="center"/>
            <w:hideMark/>
          </w:tcPr>
          <w:p w14:paraId="78F13DB6" w14:textId="77777777" w:rsidR="0001547F" w:rsidRPr="00BF160C" w:rsidRDefault="0001547F" w:rsidP="00F80AB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hideMark/>
          </w:tcPr>
          <w:p w14:paraId="59D9746A" w14:textId="77777777" w:rsidR="0001547F" w:rsidRPr="00BF160C" w:rsidRDefault="0001547F" w:rsidP="00F80AB3">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653E5BF" w14:textId="77777777" w:rsidR="0001547F" w:rsidRPr="00BF160C" w:rsidRDefault="0001547F" w:rsidP="00F80AB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noWrap/>
            <w:vAlign w:val="center"/>
            <w:hideMark/>
          </w:tcPr>
          <w:p w14:paraId="5BA17EB1" w14:textId="77777777" w:rsidR="0001547F" w:rsidRPr="00BF160C" w:rsidRDefault="0001547F" w:rsidP="00F80AB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5D862FE1" w14:textId="77777777" w:rsidR="0001547F" w:rsidRPr="00BF160C" w:rsidRDefault="0001547F" w:rsidP="00F80AB3">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FE7B3EF" w14:textId="77777777" w:rsidR="0001547F" w:rsidRPr="00BF160C" w:rsidRDefault="0001547F" w:rsidP="00F80AB3">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r>
      <w:tr w:rsidR="0001547F" w:rsidRPr="00BF160C" w14:paraId="3371690E"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4404D4BD" w14:textId="77777777" w:rsidR="0001547F" w:rsidRPr="00BF160C" w:rsidRDefault="0001547F" w:rsidP="00F80AB3">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8622C02" w14:textId="546280A0" w:rsidR="0001547F" w:rsidRPr="00BF160C" w:rsidRDefault="0001547F" w:rsidP="00F80AB3">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xml:space="preserve">- </w:t>
            </w:r>
            <w:r w:rsidR="00EF2AA4">
              <w:rPr>
                <w:rFonts w:asciiTheme="minorHAnsi" w:hAnsiTheme="minorHAnsi" w:cstheme="minorHAnsi"/>
                <w:color w:val="000000"/>
                <w:sz w:val="18"/>
                <w:szCs w:val="18"/>
                <w:lang w:eastAsia="en-GB"/>
              </w:rPr>
              <w:t>5</w:t>
            </w:r>
            <w:r w:rsidR="00525419">
              <w:rPr>
                <w:rFonts w:asciiTheme="minorHAnsi" w:hAnsiTheme="minorHAnsi" w:cstheme="minorHAnsi"/>
                <w:color w:val="000000"/>
                <w:sz w:val="18"/>
                <w:szCs w:val="18"/>
                <w:lang w:eastAsia="en-GB"/>
              </w:rPr>
              <w:t>7</w:t>
            </w:r>
            <w:r w:rsidRPr="00BF160C">
              <w:rPr>
                <w:rFonts w:asciiTheme="minorHAnsi" w:hAnsiTheme="minorHAnsi" w:cstheme="minorHAnsi"/>
                <w:color w:val="000000"/>
                <w:sz w:val="18"/>
                <w:szCs w:val="18"/>
                <w:lang w:eastAsia="en-GB"/>
              </w:rPr>
              <w:t>,</w:t>
            </w:r>
            <w:r w:rsidR="00EF2AA4">
              <w:rPr>
                <w:rFonts w:asciiTheme="minorHAnsi" w:hAnsiTheme="minorHAnsi" w:cstheme="minorHAnsi"/>
                <w:color w:val="000000"/>
                <w:sz w:val="18"/>
                <w:szCs w:val="18"/>
                <w:lang w:eastAsia="en-GB"/>
              </w:rPr>
              <w:t>701.50</w:t>
            </w:r>
          </w:p>
        </w:tc>
        <w:tc>
          <w:tcPr>
            <w:tcW w:w="1827" w:type="dxa"/>
            <w:tcBorders>
              <w:top w:val="single" w:sz="4" w:space="0" w:color="auto"/>
              <w:left w:val="nil"/>
              <w:bottom w:val="single" w:sz="4" w:space="0" w:color="auto"/>
              <w:right w:val="single" w:sz="4" w:space="0" w:color="auto"/>
            </w:tcBorders>
            <w:noWrap/>
            <w:vAlign w:val="center"/>
            <w:hideMark/>
          </w:tcPr>
          <w:p w14:paraId="393EF7EF" w14:textId="427E37D8" w:rsidR="0001547F" w:rsidRPr="00BF160C" w:rsidRDefault="00EF2AA4" w:rsidP="00F80AB3">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- 5</w:t>
            </w:r>
            <w:r w:rsidR="00971B6E">
              <w:rPr>
                <w:rFonts w:asciiTheme="minorHAnsi" w:hAnsiTheme="minorHAnsi" w:cstheme="minorHAnsi"/>
                <w:color w:val="000000"/>
                <w:sz w:val="18"/>
                <w:szCs w:val="18"/>
                <w:lang w:eastAsia="en-GB"/>
              </w:rPr>
              <w:t>,000.00</w:t>
            </w:r>
            <w:r w:rsidR="003847DC" w:rsidRPr="00BF160C">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noWrap/>
            <w:vAlign w:val="center"/>
            <w:hideMark/>
          </w:tcPr>
          <w:p w14:paraId="3FBA4FEF" w14:textId="77777777" w:rsidR="0001547F" w:rsidRPr="00BF160C" w:rsidRDefault="0001547F" w:rsidP="00F80AB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hideMark/>
          </w:tcPr>
          <w:p w14:paraId="699961EF" w14:textId="77777777" w:rsidR="0001547F" w:rsidRPr="00BF160C" w:rsidRDefault="0001547F" w:rsidP="00F80AB3">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C4EED0F" w14:textId="77777777" w:rsidR="0001547F" w:rsidRPr="00BF160C" w:rsidRDefault="0001547F" w:rsidP="00F80AB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noWrap/>
            <w:vAlign w:val="center"/>
            <w:hideMark/>
          </w:tcPr>
          <w:p w14:paraId="3AE92D1E" w14:textId="77777777" w:rsidR="0001547F" w:rsidRPr="00BF160C" w:rsidRDefault="0001547F" w:rsidP="00F80AB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1E74BB7B" w14:textId="77777777" w:rsidR="0001547F" w:rsidRPr="00BF160C" w:rsidRDefault="0001547F" w:rsidP="00F80AB3">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F492084" w14:textId="77777777" w:rsidR="0001547F" w:rsidRPr="00BF160C" w:rsidRDefault="0001547F" w:rsidP="00F80AB3">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 </w:t>
            </w:r>
          </w:p>
        </w:tc>
      </w:tr>
      <w:tr w:rsidR="0001547F" w:rsidRPr="00BF160C" w14:paraId="0CA9CB2A"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20D816BA" w14:textId="77777777" w:rsidR="0001547F" w:rsidRPr="00BF160C" w:rsidRDefault="0001547F" w:rsidP="00F80AB3">
            <w:pPr>
              <w:rPr>
                <w:rFonts w:asciiTheme="minorHAnsi" w:hAnsiTheme="minorHAnsi" w:cstheme="minorHAnsi"/>
                <w:color w:val="0070C0"/>
                <w:sz w:val="18"/>
                <w:szCs w:val="18"/>
                <w:lang w:eastAsia="en-GB"/>
              </w:rPr>
            </w:pPr>
            <w:r w:rsidRPr="00BF160C">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CECB2D7" w14:textId="1516943B" w:rsidR="0001547F" w:rsidRPr="00BF160C" w:rsidRDefault="00EF2AA4" w:rsidP="00F80AB3">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w:t>
            </w:r>
            <w:r w:rsidR="00525419">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648.57</w:t>
            </w:r>
          </w:p>
        </w:tc>
        <w:tc>
          <w:tcPr>
            <w:tcW w:w="1827" w:type="dxa"/>
            <w:tcBorders>
              <w:top w:val="single" w:sz="4" w:space="0" w:color="auto"/>
              <w:left w:val="nil"/>
              <w:bottom w:val="single" w:sz="4" w:space="0" w:color="auto"/>
              <w:right w:val="single" w:sz="4" w:space="0" w:color="auto"/>
            </w:tcBorders>
            <w:noWrap/>
            <w:vAlign w:val="center"/>
            <w:hideMark/>
          </w:tcPr>
          <w:p w14:paraId="3F95B0B5" w14:textId="163A592C" w:rsidR="0001547F" w:rsidRPr="00BF160C" w:rsidRDefault="00D919E8" w:rsidP="00F80AB3">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248</w:t>
            </w:r>
            <w:r w:rsidR="003847DC" w:rsidRPr="00BF160C">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270.48</w:t>
            </w:r>
          </w:p>
        </w:tc>
        <w:tc>
          <w:tcPr>
            <w:tcW w:w="284" w:type="dxa"/>
            <w:tcBorders>
              <w:top w:val="nil"/>
              <w:left w:val="nil"/>
              <w:bottom w:val="nil"/>
              <w:right w:val="nil"/>
            </w:tcBorders>
            <w:noWrap/>
            <w:vAlign w:val="center"/>
            <w:hideMark/>
          </w:tcPr>
          <w:p w14:paraId="6CA8D7FB" w14:textId="77777777" w:rsidR="0001547F" w:rsidRPr="00BF160C" w:rsidRDefault="0001547F" w:rsidP="00F80AB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472BC49" w14:textId="77777777" w:rsidR="0001547F" w:rsidRPr="00BF160C" w:rsidRDefault="0001547F" w:rsidP="00F80AB3">
            <w:pPr>
              <w:rPr>
                <w:rFonts w:asciiTheme="minorHAnsi" w:hAnsiTheme="minorHAnsi" w:cstheme="minorHAnsi"/>
                <w:sz w:val="18"/>
                <w:szCs w:val="18"/>
              </w:rPr>
            </w:pPr>
            <w:r w:rsidRPr="00BF160C">
              <w:rPr>
                <w:rFonts w:asciiTheme="minorHAnsi" w:hAnsiTheme="minorHAnsi" w:cstheme="minorHAnsi"/>
                <w:color w:val="FF0000"/>
                <w:sz w:val="18"/>
                <w:szCs w:val="18"/>
                <w:lang w:eastAsia="en-GB"/>
              </w:rPr>
              <w:t>Unpresented Receipts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0ADF8FC" w14:textId="7AF24054" w:rsidR="0001547F" w:rsidRPr="00BF160C" w:rsidRDefault="0001547F" w:rsidP="00F80AB3">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w:t>
            </w:r>
            <w:r w:rsidR="00F44C28" w:rsidRPr="00BF160C">
              <w:rPr>
                <w:rFonts w:asciiTheme="minorHAnsi" w:hAnsiTheme="minorHAnsi" w:cstheme="minorHAnsi"/>
                <w:color w:val="FF0000"/>
                <w:sz w:val="18"/>
                <w:szCs w:val="18"/>
                <w:lang w:eastAsia="en-GB"/>
              </w:rPr>
              <w:t xml:space="preserve"> </w:t>
            </w:r>
          </w:p>
        </w:tc>
        <w:tc>
          <w:tcPr>
            <w:tcW w:w="285" w:type="dxa"/>
            <w:tcBorders>
              <w:top w:val="nil"/>
              <w:left w:val="nil"/>
              <w:bottom w:val="nil"/>
              <w:right w:val="nil"/>
            </w:tcBorders>
            <w:noWrap/>
            <w:vAlign w:val="center"/>
            <w:hideMark/>
          </w:tcPr>
          <w:p w14:paraId="0D35CBCB" w14:textId="77777777" w:rsidR="0001547F" w:rsidRPr="00BF160C" w:rsidRDefault="0001547F" w:rsidP="00F80AB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63D7E1F7" w14:textId="77777777" w:rsidR="0001547F" w:rsidRPr="00BF160C" w:rsidRDefault="0001547F" w:rsidP="00F80AB3">
            <w:pPr>
              <w:rPr>
                <w:rFonts w:asciiTheme="minorHAnsi" w:hAnsiTheme="minorHAnsi" w:cstheme="minorHAnsi"/>
                <w:color w:val="000000"/>
                <w:sz w:val="18"/>
                <w:szCs w:val="18"/>
                <w:lang w:eastAsia="en-GB"/>
              </w:rPr>
            </w:pPr>
            <w:r w:rsidRPr="00BF160C">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C04BBE9" w14:textId="77777777" w:rsidR="0001547F" w:rsidRPr="00BF160C" w:rsidRDefault="0001547F" w:rsidP="00F80AB3">
            <w:pPr>
              <w:jc w:val="right"/>
              <w:rPr>
                <w:rFonts w:asciiTheme="minorHAnsi" w:hAnsiTheme="minorHAnsi" w:cstheme="minorHAnsi"/>
                <w:color w:val="000000"/>
                <w:sz w:val="18"/>
                <w:szCs w:val="18"/>
                <w:lang w:eastAsia="en-GB"/>
              </w:rPr>
            </w:pPr>
            <w:r w:rsidRPr="00BF160C">
              <w:rPr>
                <w:rFonts w:asciiTheme="minorHAnsi" w:hAnsiTheme="minorHAnsi" w:cstheme="minorHAnsi"/>
                <w:color w:val="FF0000"/>
                <w:sz w:val="18"/>
                <w:szCs w:val="18"/>
                <w:lang w:eastAsia="en-GB"/>
              </w:rPr>
              <w:t>-</w:t>
            </w:r>
          </w:p>
        </w:tc>
      </w:tr>
      <w:tr w:rsidR="0001547F" w:rsidRPr="00BF160C" w14:paraId="607A471C"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68E3C4ED" w14:textId="77777777" w:rsidR="0001547F" w:rsidRPr="00BF160C" w:rsidRDefault="0001547F" w:rsidP="00F80AB3">
            <w:pPr>
              <w:rPr>
                <w:rFonts w:asciiTheme="minorHAnsi" w:hAnsiTheme="minorHAnsi" w:cstheme="minorHAnsi"/>
                <w:b/>
                <w:bCs/>
                <w:color w:val="0070C0"/>
                <w:sz w:val="18"/>
                <w:szCs w:val="18"/>
                <w:lang w:eastAsia="en-GB"/>
              </w:rPr>
            </w:pPr>
            <w:r w:rsidRPr="00BF160C">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5069A8F" w14:textId="77777777" w:rsidR="0001547F" w:rsidRPr="00BF160C" w:rsidRDefault="0001547F" w:rsidP="00F80AB3">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noWrap/>
            <w:vAlign w:val="center"/>
            <w:hideMark/>
          </w:tcPr>
          <w:p w14:paraId="696406FC" w14:textId="1BD153AB" w:rsidR="0001547F" w:rsidRPr="00BF160C" w:rsidRDefault="00D919E8" w:rsidP="00F80AB3">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249</w:t>
            </w:r>
            <w:r w:rsidR="0001547F" w:rsidRPr="00BF160C">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919.05</w:t>
            </w:r>
          </w:p>
        </w:tc>
        <w:tc>
          <w:tcPr>
            <w:tcW w:w="284" w:type="dxa"/>
            <w:tcBorders>
              <w:top w:val="nil"/>
              <w:left w:val="nil"/>
              <w:bottom w:val="nil"/>
              <w:right w:val="nil"/>
            </w:tcBorders>
            <w:noWrap/>
            <w:vAlign w:val="center"/>
            <w:hideMark/>
          </w:tcPr>
          <w:p w14:paraId="3D6CE3BD" w14:textId="77777777" w:rsidR="0001547F" w:rsidRPr="00BF160C" w:rsidRDefault="0001547F" w:rsidP="00F80AB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15699C9C" w14:textId="77777777" w:rsidR="0001547F" w:rsidRPr="00BF160C" w:rsidRDefault="0001547F" w:rsidP="00F80AB3">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0FA9C313" w14:textId="77777777" w:rsidR="0001547F" w:rsidRPr="00BF160C" w:rsidRDefault="0001547F" w:rsidP="00F80AB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noWrap/>
            <w:vAlign w:val="center"/>
          </w:tcPr>
          <w:p w14:paraId="7EAD5E6E" w14:textId="77777777" w:rsidR="0001547F" w:rsidRPr="00BF160C" w:rsidRDefault="0001547F" w:rsidP="00F80AB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tcPr>
          <w:p w14:paraId="5C0C9A72" w14:textId="77777777" w:rsidR="0001547F" w:rsidRPr="00BF160C" w:rsidRDefault="0001547F" w:rsidP="00F80AB3">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noWrap/>
            <w:vAlign w:val="center"/>
          </w:tcPr>
          <w:p w14:paraId="6A8DE43F" w14:textId="77777777" w:rsidR="0001547F" w:rsidRPr="00BF160C" w:rsidRDefault="0001547F" w:rsidP="00F80AB3">
            <w:pPr>
              <w:jc w:val="right"/>
              <w:rPr>
                <w:rFonts w:asciiTheme="minorHAnsi" w:hAnsiTheme="minorHAnsi" w:cstheme="minorHAnsi"/>
                <w:color w:val="FF0000"/>
                <w:sz w:val="18"/>
                <w:szCs w:val="18"/>
                <w:lang w:eastAsia="en-GB"/>
              </w:rPr>
            </w:pPr>
          </w:p>
        </w:tc>
      </w:tr>
      <w:tr w:rsidR="0001547F" w:rsidRPr="00BF160C" w14:paraId="12859998"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4E06F189" w14:textId="77777777" w:rsidR="0001547F" w:rsidRPr="00BF160C" w:rsidRDefault="0001547F" w:rsidP="00F80AB3">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Unpresented 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B6CF1FA" w14:textId="09933E66" w:rsidR="0001547F" w:rsidRPr="00BF160C" w:rsidRDefault="0001547F" w:rsidP="00F80AB3">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noWrap/>
            <w:vAlign w:val="center"/>
            <w:hideMark/>
          </w:tcPr>
          <w:p w14:paraId="1D8C0287" w14:textId="77777777" w:rsidR="0001547F" w:rsidRPr="00BF160C" w:rsidRDefault="0001547F" w:rsidP="00F80AB3">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w:t>
            </w:r>
          </w:p>
        </w:tc>
        <w:tc>
          <w:tcPr>
            <w:tcW w:w="284" w:type="dxa"/>
            <w:tcBorders>
              <w:top w:val="nil"/>
              <w:left w:val="nil"/>
              <w:bottom w:val="nil"/>
              <w:right w:val="nil"/>
            </w:tcBorders>
            <w:noWrap/>
            <w:vAlign w:val="center"/>
            <w:hideMark/>
          </w:tcPr>
          <w:p w14:paraId="1F49AE84" w14:textId="77777777" w:rsidR="0001547F" w:rsidRPr="00BF160C" w:rsidRDefault="0001547F" w:rsidP="00F80AB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8B8BDA4" w14:textId="77777777" w:rsidR="0001547F" w:rsidRPr="00BF160C" w:rsidRDefault="0001547F" w:rsidP="00F80AB3">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250258E" w14:textId="77777777" w:rsidR="0001547F" w:rsidRPr="00BF160C" w:rsidRDefault="0001547F" w:rsidP="00F80AB3">
            <w:pPr>
              <w:jc w:val="right"/>
              <w:rPr>
                <w:rFonts w:asciiTheme="minorHAnsi" w:hAnsiTheme="minorHAnsi" w:cstheme="minorHAnsi"/>
                <w:color w:val="FF0000"/>
                <w:sz w:val="18"/>
                <w:szCs w:val="18"/>
                <w:u w:val="single"/>
                <w:lang w:eastAsia="en-GB"/>
              </w:rPr>
            </w:pPr>
          </w:p>
        </w:tc>
        <w:tc>
          <w:tcPr>
            <w:tcW w:w="285" w:type="dxa"/>
            <w:tcBorders>
              <w:top w:val="nil"/>
              <w:left w:val="nil"/>
              <w:bottom w:val="nil"/>
              <w:right w:val="nil"/>
            </w:tcBorders>
            <w:noWrap/>
            <w:vAlign w:val="center"/>
            <w:hideMark/>
          </w:tcPr>
          <w:p w14:paraId="27BD7E6C" w14:textId="77777777" w:rsidR="0001547F" w:rsidRPr="00BF160C" w:rsidRDefault="0001547F" w:rsidP="00F80AB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2BA7B3CD" w14:textId="77777777" w:rsidR="0001547F" w:rsidRPr="00BF160C" w:rsidRDefault="0001547F" w:rsidP="00F80AB3">
            <w:pPr>
              <w:rPr>
                <w:rFonts w:asciiTheme="minorHAnsi" w:hAnsiTheme="minorHAnsi" w:cstheme="minorHAnsi"/>
                <w:color w:val="000000"/>
                <w:sz w:val="18"/>
                <w:szCs w:val="18"/>
                <w:lang w:eastAsia="en-GB"/>
              </w:rPr>
            </w:pPr>
            <w:r w:rsidRPr="00BF160C">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BA98CA6" w14:textId="77777777" w:rsidR="0001547F" w:rsidRPr="00BF160C" w:rsidRDefault="0001547F" w:rsidP="00F80AB3">
            <w:pPr>
              <w:jc w:val="right"/>
              <w:rPr>
                <w:rFonts w:asciiTheme="minorHAnsi" w:hAnsiTheme="minorHAnsi" w:cstheme="minorHAnsi"/>
                <w:color w:val="FF0000"/>
                <w:sz w:val="18"/>
                <w:szCs w:val="18"/>
                <w:u w:val="single"/>
                <w:lang w:eastAsia="en-GB"/>
              </w:rPr>
            </w:pPr>
          </w:p>
        </w:tc>
      </w:tr>
      <w:tr w:rsidR="0001547F" w:rsidRPr="00BF160C" w14:paraId="6724FD4B"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2A62152A" w14:textId="77777777" w:rsidR="0001547F" w:rsidRPr="00BF160C" w:rsidRDefault="0001547F" w:rsidP="00F80AB3">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FD2C7E6" w14:textId="77777777" w:rsidR="0001547F" w:rsidRPr="00BF160C" w:rsidRDefault="0001547F" w:rsidP="00F80AB3">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noWrap/>
            <w:vAlign w:val="center"/>
            <w:hideMark/>
          </w:tcPr>
          <w:p w14:paraId="244B7BA7" w14:textId="77777777" w:rsidR="0001547F" w:rsidRPr="00BF160C" w:rsidRDefault="0001547F" w:rsidP="00F80AB3">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w:t>
            </w:r>
          </w:p>
        </w:tc>
        <w:tc>
          <w:tcPr>
            <w:tcW w:w="284" w:type="dxa"/>
            <w:tcBorders>
              <w:top w:val="nil"/>
              <w:left w:val="nil"/>
              <w:bottom w:val="nil"/>
              <w:right w:val="nil"/>
            </w:tcBorders>
            <w:noWrap/>
            <w:vAlign w:val="center"/>
            <w:hideMark/>
          </w:tcPr>
          <w:p w14:paraId="7ED378E0" w14:textId="77777777" w:rsidR="0001547F" w:rsidRPr="00BF160C" w:rsidRDefault="0001547F" w:rsidP="00F80AB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1D126F5" w14:textId="77777777" w:rsidR="0001547F" w:rsidRPr="00BF160C" w:rsidRDefault="0001547F" w:rsidP="00F80AB3">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FD048F7" w14:textId="77777777" w:rsidR="0001547F" w:rsidRPr="00BF160C" w:rsidRDefault="0001547F" w:rsidP="00F80AB3">
            <w:pPr>
              <w:jc w:val="right"/>
              <w:rPr>
                <w:rFonts w:asciiTheme="minorHAnsi" w:hAnsiTheme="minorHAnsi" w:cstheme="minorHAnsi"/>
                <w:color w:val="FF0000"/>
                <w:sz w:val="18"/>
                <w:szCs w:val="18"/>
                <w:u w:val="single"/>
                <w:lang w:eastAsia="en-GB"/>
              </w:rPr>
            </w:pPr>
            <w:r w:rsidRPr="00BF160C">
              <w:rPr>
                <w:rFonts w:asciiTheme="minorHAnsi" w:hAnsiTheme="minorHAnsi" w:cstheme="minorHAnsi"/>
                <w:color w:val="FF0000"/>
                <w:sz w:val="18"/>
                <w:szCs w:val="18"/>
                <w:lang w:eastAsia="en-GB"/>
              </w:rPr>
              <w:t> </w:t>
            </w:r>
          </w:p>
        </w:tc>
        <w:tc>
          <w:tcPr>
            <w:tcW w:w="285" w:type="dxa"/>
            <w:tcBorders>
              <w:top w:val="nil"/>
              <w:left w:val="nil"/>
              <w:bottom w:val="nil"/>
              <w:right w:val="nil"/>
            </w:tcBorders>
            <w:noWrap/>
            <w:vAlign w:val="center"/>
            <w:hideMark/>
          </w:tcPr>
          <w:p w14:paraId="148BFBE8" w14:textId="77777777" w:rsidR="0001547F" w:rsidRPr="00BF160C" w:rsidRDefault="0001547F" w:rsidP="00F80AB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594BB465" w14:textId="77777777" w:rsidR="0001547F" w:rsidRPr="00BF160C" w:rsidRDefault="0001547F" w:rsidP="00F80AB3">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8545A9C" w14:textId="77777777" w:rsidR="0001547F" w:rsidRPr="00BF160C" w:rsidRDefault="0001547F" w:rsidP="00F80AB3">
            <w:pPr>
              <w:jc w:val="right"/>
              <w:rPr>
                <w:rFonts w:asciiTheme="minorHAnsi" w:hAnsiTheme="minorHAnsi" w:cstheme="minorHAnsi"/>
                <w:color w:val="FF0000"/>
                <w:sz w:val="18"/>
                <w:szCs w:val="18"/>
                <w:lang w:eastAsia="en-GB"/>
              </w:rPr>
            </w:pPr>
          </w:p>
        </w:tc>
      </w:tr>
      <w:tr w:rsidR="0001547F" w:rsidRPr="00BF160C" w14:paraId="16FE86F2"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1116124C" w14:textId="77777777" w:rsidR="0001547F" w:rsidRPr="00BF160C" w:rsidRDefault="0001547F" w:rsidP="00F80AB3">
            <w:pPr>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6C89E3E" w14:textId="2E35B662" w:rsidR="0001547F" w:rsidRPr="00BF160C" w:rsidRDefault="00EF2AA4" w:rsidP="00F80AB3">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w:t>
            </w:r>
            <w:r w:rsidR="00525419">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648.57</w:t>
            </w:r>
          </w:p>
        </w:tc>
        <w:tc>
          <w:tcPr>
            <w:tcW w:w="1827" w:type="dxa"/>
            <w:tcBorders>
              <w:top w:val="single" w:sz="4" w:space="0" w:color="auto"/>
              <w:left w:val="nil"/>
              <w:bottom w:val="single" w:sz="4" w:space="0" w:color="auto"/>
              <w:right w:val="single" w:sz="4" w:space="0" w:color="auto"/>
            </w:tcBorders>
            <w:noWrap/>
            <w:vAlign w:val="center"/>
            <w:hideMark/>
          </w:tcPr>
          <w:p w14:paraId="296B5F95" w14:textId="252D6057" w:rsidR="0001547F" w:rsidRPr="00BF160C" w:rsidRDefault="00D919E8" w:rsidP="00F80AB3">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248</w:t>
            </w:r>
            <w:r w:rsidR="0001547F" w:rsidRPr="00BF160C">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270.48</w:t>
            </w:r>
          </w:p>
        </w:tc>
        <w:tc>
          <w:tcPr>
            <w:tcW w:w="284" w:type="dxa"/>
            <w:tcBorders>
              <w:top w:val="nil"/>
              <w:left w:val="nil"/>
              <w:bottom w:val="nil"/>
              <w:right w:val="nil"/>
            </w:tcBorders>
            <w:noWrap/>
            <w:vAlign w:val="center"/>
            <w:hideMark/>
          </w:tcPr>
          <w:p w14:paraId="173E8D4E" w14:textId="77777777" w:rsidR="0001547F" w:rsidRPr="00BF160C" w:rsidRDefault="0001547F" w:rsidP="00F80AB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5BFA953" w14:textId="77777777" w:rsidR="0001547F" w:rsidRPr="00BF160C" w:rsidRDefault="0001547F" w:rsidP="00F80AB3">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4CFB3A3" w14:textId="77777777" w:rsidR="0001547F" w:rsidRPr="00BF160C" w:rsidRDefault="0001547F" w:rsidP="00F80AB3">
            <w:pPr>
              <w:jc w:val="right"/>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noWrap/>
            <w:vAlign w:val="center"/>
            <w:hideMark/>
          </w:tcPr>
          <w:p w14:paraId="1F2B4FEE" w14:textId="77777777" w:rsidR="0001547F" w:rsidRPr="00BF160C" w:rsidRDefault="0001547F" w:rsidP="00F80AB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5BA61D86" w14:textId="77777777" w:rsidR="0001547F" w:rsidRPr="00BF160C" w:rsidRDefault="0001547F" w:rsidP="00F80AB3">
            <w:pPr>
              <w:rPr>
                <w:rFonts w:asciiTheme="minorHAnsi" w:hAnsiTheme="minorHAnsi" w:cstheme="minorHAnsi"/>
                <w:color w:val="FF0000"/>
                <w:sz w:val="18"/>
                <w:szCs w:val="18"/>
                <w:lang w:eastAsia="en-GB"/>
              </w:rPr>
            </w:pPr>
            <w:r w:rsidRPr="00BF160C">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EC78323" w14:textId="77777777" w:rsidR="0001547F" w:rsidRPr="00BF160C" w:rsidRDefault="0001547F" w:rsidP="00F80AB3">
            <w:pPr>
              <w:jc w:val="right"/>
              <w:rPr>
                <w:rFonts w:asciiTheme="minorHAnsi" w:hAnsiTheme="minorHAnsi" w:cstheme="minorHAnsi"/>
                <w:color w:val="FF0000"/>
                <w:sz w:val="18"/>
                <w:szCs w:val="18"/>
                <w:u w:val="single"/>
                <w:lang w:eastAsia="en-GB"/>
              </w:rPr>
            </w:pPr>
            <w:r w:rsidRPr="00BF160C">
              <w:rPr>
                <w:rFonts w:asciiTheme="minorHAnsi" w:hAnsiTheme="minorHAnsi" w:cstheme="minorHAnsi"/>
                <w:color w:val="FF0000"/>
                <w:sz w:val="18"/>
                <w:szCs w:val="18"/>
                <w:u w:val="single"/>
                <w:lang w:eastAsia="en-GB"/>
              </w:rPr>
              <w:t xml:space="preserve">-   </w:t>
            </w:r>
          </w:p>
        </w:tc>
      </w:tr>
      <w:tr w:rsidR="0001547F" w:rsidRPr="00BF160C" w14:paraId="4B5984B2" w14:textId="77777777" w:rsidTr="00D919E8">
        <w:trPr>
          <w:trHeight w:val="227"/>
        </w:trPr>
        <w:tc>
          <w:tcPr>
            <w:tcW w:w="2850" w:type="dxa"/>
            <w:tcBorders>
              <w:top w:val="single" w:sz="4" w:space="0" w:color="auto"/>
              <w:left w:val="single" w:sz="4" w:space="0" w:color="auto"/>
              <w:bottom w:val="single" w:sz="4" w:space="0" w:color="auto"/>
              <w:right w:val="nil"/>
            </w:tcBorders>
            <w:noWrap/>
            <w:vAlign w:val="center"/>
            <w:hideMark/>
          </w:tcPr>
          <w:p w14:paraId="3D8BB25A" w14:textId="77777777" w:rsidR="0001547F" w:rsidRPr="00BF160C" w:rsidRDefault="0001547F" w:rsidP="00F80AB3">
            <w:pPr>
              <w:rPr>
                <w:rFonts w:asciiTheme="minorHAnsi" w:hAnsiTheme="minorHAnsi" w:cstheme="minorHAnsi"/>
                <w:b/>
                <w:bCs/>
                <w:sz w:val="18"/>
                <w:szCs w:val="18"/>
                <w:lang w:eastAsia="en-GB"/>
              </w:rPr>
            </w:pPr>
            <w:r w:rsidRPr="00BF160C">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4608A1" w14:textId="77777777" w:rsidR="0001547F" w:rsidRPr="00BF160C" w:rsidRDefault="0001547F" w:rsidP="00F80AB3">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noWrap/>
            <w:vAlign w:val="center"/>
            <w:hideMark/>
          </w:tcPr>
          <w:p w14:paraId="20C5CB7A" w14:textId="70F2939F" w:rsidR="0001547F" w:rsidRPr="00BF160C" w:rsidRDefault="00D919E8" w:rsidP="00F80AB3">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249</w:t>
            </w:r>
            <w:r w:rsidR="0001547F" w:rsidRPr="00BF160C">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919.05</w:t>
            </w:r>
          </w:p>
        </w:tc>
        <w:tc>
          <w:tcPr>
            <w:tcW w:w="284" w:type="dxa"/>
            <w:tcBorders>
              <w:top w:val="nil"/>
              <w:left w:val="nil"/>
              <w:bottom w:val="nil"/>
              <w:right w:val="nil"/>
            </w:tcBorders>
            <w:noWrap/>
            <w:vAlign w:val="center"/>
            <w:hideMark/>
          </w:tcPr>
          <w:p w14:paraId="5F1BC9A1" w14:textId="77777777" w:rsidR="0001547F" w:rsidRPr="00BF160C" w:rsidRDefault="0001547F" w:rsidP="00F80AB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48131C2D" w14:textId="77777777" w:rsidR="0001547F" w:rsidRPr="00BF160C" w:rsidRDefault="0001547F" w:rsidP="00F80AB3">
            <w:pPr>
              <w:rPr>
                <w:rFonts w:asciiTheme="minorHAnsi" w:hAnsiTheme="minorHAnsi" w:cstheme="minorHAnsi"/>
                <w:color w:val="FF0000"/>
                <w:sz w:val="18"/>
                <w:szCs w:val="18"/>
                <w:lang w:eastAsia="en-GB"/>
              </w:rPr>
            </w:pPr>
            <w:r w:rsidRPr="00BF160C">
              <w:rPr>
                <w:rFonts w:asciiTheme="minorHAnsi" w:hAnsiTheme="minorHAnsi" w:cstheme="minorHAnsi"/>
                <w:b/>
                <w:bCs/>
                <w:color w:val="000000"/>
                <w:sz w:val="18"/>
                <w:szCs w:val="18"/>
                <w:lang w:eastAsia="en-GB"/>
              </w:rPr>
              <w:t>Closing Balance</w:t>
            </w:r>
          </w:p>
        </w:tc>
        <w:tc>
          <w:tcPr>
            <w:tcW w:w="1701" w:type="dxa"/>
            <w:tcBorders>
              <w:top w:val="single" w:sz="4" w:space="0" w:color="auto"/>
              <w:left w:val="single" w:sz="4" w:space="0" w:color="auto"/>
              <w:bottom w:val="single" w:sz="4" w:space="0" w:color="auto"/>
              <w:right w:val="single" w:sz="4" w:space="0" w:color="auto"/>
            </w:tcBorders>
            <w:noWrap/>
            <w:vAlign w:val="center"/>
          </w:tcPr>
          <w:p w14:paraId="202CB966" w14:textId="74A83EAB" w:rsidR="0001547F" w:rsidRPr="00BF160C" w:rsidRDefault="00D919E8" w:rsidP="00F80AB3">
            <w:pPr>
              <w:jc w:val="right"/>
              <w:rPr>
                <w:rFonts w:asciiTheme="minorHAnsi" w:hAnsiTheme="minorHAnsi" w:cstheme="minorHAnsi"/>
                <w:color w:val="FF0000"/>
                <w:sz w:val="18"/>
                <w:szCs w:val="18"/>
                <w:lang w:eastAsia="en-GB"/>
              </w:rPr>
            </w:pPr>
            <w:r>
              <w:rPr>
                <w:rFonts w:asciiTheme="minorHAnsi" w:hAnsiTheme="minorHAnsi" w:cstheme="minorHAnsi"/>
                <w:b/>
                <w:bCs/>
                <w:color w:val="000000"/>
                <w:sz w:val="18"/>
                <w:szCs w:val="18"/>
                <w:u w:val="double"/>
                <w:lang w:eastAsia="en-GB"/>
              </w:rPr>
              <w:t>1</w:t>
            </w:r>
            <w:r w:rsidR="00971B6E">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648.57</w:t>
            </w:r>
          </w:p>
        </w:tc>
        <w:tc>
          <w:tcPr>
            <w:tcW w:w="285" w:type="dxa"/>
            <w:tcBorders>
              <w:top w:val="nil"/>
              <w:left w:val="nil"/>
              <w:bottom w:val="nil"/>
              <w:right w:val="nil"/>
            </w:tcBorders>
            <w:noWrap/>
            <w:vAlign w:val="center"/>
          </w:tcPr>
          <w:p w14:paraId="6ED149BB" w14:textId="77777777" w:rsidR="0001547F" w:rsidRPr="00BF160C" w:rsidRDefault="0001547F" w:rsidP="00F80AB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tcPr>
          <w:p w14:paraId="6E06764E" w14:textId="77777777" w:rsidR="0001547F" w:rsidRPr="00BF160C" w:rsidRDefault="0001547F" w:rsidP="00F80AB3">
            <w:pPr>
              <w:rPr>
                <w:rFonts w:asciiTheme="minorHAnsi" w:hAnsiTheme="minorHAnsi" w:cstheme="minorHAnsi"/>
                <w:color w:val="FF0000"/>
                <w:sz w:val="18"/>
                <w:szCs w:val="18"/>
                <w:lang w:eastAsia="en-GB"/>
              </w:rPr>
            </w:pPr>
            <w:r w:rsidRPr="00BF160C">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noWrap/>
            <w:vAlign w:val="center"/>
          </w:tcPr>
          <w:p w14:paraId="08F5736B" w14:textId="7840A924" w:rsidR="0001547F" w:rsidRPr="00BF160C" w:rsidRDefault="00D919E8" w:rsidP="00F80AB3">
            <w:pPr>
              <w:jc w:val="right"/>
              <w:rPr>
                <w:rFonts w:asciiTheme="minorHAnsi" w:hAnsiTheme="minorHAnsi" w:cstheme="minorHAnsi"/>
                <w:color w:val="FF0000"/>
                <w:sz w:val="18"/>
                <w:szCs w:val="18"/>
                <w:u w:val="single"/>
                <w:lang w:eastAsia="en-GB"/>
              </w:rPr>
            </w:pPr>
            <w:r>
              <w:rPr>
                <w:rFonts w:asciiTheme="minorHAnsi" w:hAnsiTheme="minorHAnsi" w:cstheme="minorHAnsi"/>
                <w:b/>
                <w:bCs/>
                <w:color w:val="000000"/>
                <w:sz w:val="18"/>
                <w:szCs w:val="18"/>
                <w:u w:val="double"/>
                <w:lang w:eastAsia="en-GB"/>
              </w:rPr>
              <w:t>248</w:t>
            </w:r>
            <w:r w:rsidR="00F513B1" w:rsidRPr="00BF160C">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270.48</w:t>
            </w:r>
          </w:p>
        </w:tc>
      </w:tr>
      <w:tr w:rsidR="0001547F" w:rsidRPr="00BF160C" w14:paraId="197BE774" w14:textId="77777777" w:rsidTr="00D919E8">
        <w:trPr>
          <w:trHeight w:val="227"/>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44447CAD" w14:textId="77777777" w:rsidR="0001547F" w:rsidRPr="00BF160C" w:rsidRDefault="0001547F" w:rsidP="00F80AB3">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26FD4CA" w14:textId="77777777" w:rsidR="0001547F" w:rsidRPr="00BF160C" w:rsidRDefault="0001547F" w:rsidP="00F80AB3">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6742F7FC" w14:textId="77777777" w:rsidR="0001547F" w:rsidRPr="00BF160C" w:rsidRDefault="0001547F" w:rsidP="00F80AB3">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noWrap/>
            <w:vAlign w:val="center"/>
            <w:hideMark/>
          </w:tcPr>
          <w:p w14:paraId="0F307E01" w14:textId="77777777" w:rsidR="0001547F" w:rsidRPr="00BF160C" w:rsidRDefault="0001547F" w:rsidP="00F80AB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25E9EB7" w14:textId="77777777" w:rsidR="0001547F" w:rsidRPr="00BF160C" w:rsidRDefault="0001547F" w:rsidP="00F80AB3">
            <w:pPr>
              <w:rPr>
                <w:rFonts w:asciiTheme="minorHAnsi" w:hAnsiTheme="minorHAnsi" w:cstheme="minorHAnsi"/>
                <w:b/>
                <w:bCs/>
                <w:color w:val="000000"/>
                <w:sz w:val="18"/>
                <w:szCs w:val="18"/>
                <w:lang w:eastAsia="en-GB"/>
              </w:rPr>
            </w:pPr>
            <w:r w:rsidRPr="00BF160C">
              <w:rPr>
                <w:rFonts w:asciiTheme="minorHAnsi" w:hAnsiTheme="minorHAnsi" w:cstheme="minorHAnsi"/>
                <w:color w:val="00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2FBAEB8" w14:textId="77777777" w:rsidR="0001547F" w:rsidRPr="00BF160C" w:rsidRDefault="0001547F" w:rsidP="00F80AB3">
            <w:pPr>
              <w:tabs>
                <w:tab w:val="left" w:pos="1187"/>
              </w:tabs>
              <w:jc w:val="right"/>
              <w:rPr>
                <w:rFonts w:asciiTheme="minorHAnsi" w:hAnsiTheme="minorHAnsi" w:cstheme="minorHAnsi"/>
                <w:b/>
                <w:bCs/>
                <w:color w:val="000000"/>
                <w:sz w:val="18"/>
                <w:szCs w:val="18"/>
                <w:u w:val="double"/>
                <w:lang w:eastAsia="en-GB"/>
              </w:rPr>
            </w:pPr>
          </w:p>
        </w:tc>
        <w:tc>
          <w:tcPr>
            <w:tcW w:w="285" w:type="dxa"/>
            <w:tcBorders>
              <w:top w:val="nil"/>
              <w:left w:val="nil"/>
              <w:bottom w:val="nil"/>
              <w:right w:val="nil"/>
            </w:tcBorders>
            <w:noWrap/>
            <w:vAlign w:val="center"/>
            <w:hideMark/>
          </w:tcPr>
          <w:p w14:paraId="5C6A9352" w14:textId="77777777" w:rsidR="0001547F" w:rsidRPr="00BF160C" w:rsidRDefault="0001547F" w:rsidP="00F80AB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noWrap/>
            <w:vAlign w:val="center"/>
            <w:hideMark/>
          </w:tcPr>
          <w:p w14:paraId="7FA29FC1" w14:textId="77777777" w:rsidR="0001547F" w:rsidRPr="00BF160C" w:rsidRDefault="0001547F" w:rsidP="00F80AB3">
            <w:pPr>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CD7AFB1" w14:textId="0197C27C" w:rsidR="0001547F" w:rsidRPr="00BF160C" w:rsidRDefault="00D919E8" w:rsidP="00F80AB3">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249</w:t>
            </w:r>
            <w:r w:rsidR="0001547F" w:rsidRPr="00BF160C">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919.05</w:t>
            </w:r>
          </w:p>
        </w:tc>
      </w:tr>
      <w:tr w:rsidR="0001547F" w:rsidRPr="00BF160C" w14:paraId="150D059B" w14:textId="77777777" w:rsidTr="00D919E8">
        <w:trPr>
          <w:trHeight w:val="227"/>
        </w:trPr>
        <w:tc>
          <w:tcPr>
            <w:tcW w:w="6662" w:type="dxa"/>
            <w:gridSpan w:val="3"/>
            <w:tcBorders>
              <w:top w:val="single" w:sz="4" w:space="0" w:color="auto"/>
              <w:left w:val="single" w:sz="4" w:space="0" w:color="auto"/>
              <w:bottom w:val="single" w:sz="4" w:space="0" w:color="auto"/>
              <w:right w:val="single" w:sz="4" w:space="0" w:color="auto"/>
            </w:tcBorders>
            <w:noWrap/>
            <w:vAlign w:val="center"/>
            <w:hideMark/>
          </w:tcPr>
          <w:p w14:paraId="416B11ED" w14:textId="77777777" w:rsidR="0001547F" w:rsidRPr="00BF160C" w:rsidRDefault="0001547F" w:rsidP="00F80AB3">
            <w:pPr>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noWrap/>
            <w:vAlign w:val="center"/>
            <w:hideMark/>
          </w:tcPr>
          <w:p w14:paraId="439B8132" w14:textId="77777777" w:rsidR="0001547F" w:rsidRPr="00BF160C" w:rsidRDefault="0001547F" w:rsidP="00F80AB3">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vAlign w:val="center"/>
            <w:hideMark/>
          </w:tcPr>
          <w:p w14:paraId="3FB83BAC" w14:textId="77777777" w:rsidR="0001547F" w:rsidRPr="00BF160C" w:rsidRDefault="0001547F" w:rsidP="00F80AB3">
            <w:pPr>
              <w:rPr>
                <w:rFonts w:asciiTheme="minorHAnsi" w:hAnsiTheme="minorHAnsi" w:cstheme="minorHAnsi"/>
                <w:color w:val="000000"/>
                <w:sz w:val="18"/>
                <w:szCs w:val="18"/>
                <w:lang w:eastAsia="en-GB"/>
              </w:rPr>
            </w:pPr>
          </w:p>
        </w:tc>
        <w:tc>
          <w:tcPr>
            <w:tcW w:w="1701" w:type="dxa"/>
            <w:tcBorders>
              <w:top w:val="nil"/>
              <w:left w:val="nil"/>
              <w:bottom w:val="nil"/>
              <w:right w:val="nil"/>
            </w:tcBorders>
            <w:noWrap/>
            <w:vAlign w:val="center"/>
            <w:hideMark/>
          </w:tcPr>
          <w:p w14:paraId="19D60D87" w14:textId="77777777" w:rsidR="0001547F" w:rsidRPr="00BF160C" w:rsidRDefault="0001547F" w:rsidP="00F80AB3">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43D1B7EE" w14:textId="77777777" w:rsidR="0001547F" w:rsidRPr="00BF160C" w:rsidRDefault="0001547F" w:rsidP="00F80AB3">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5F89EEAA" w14:textId="77777777" w:rsidR="0001547F" w:rsidRPr="00BF160C" w:rsidRDefault="0001547F" w:rsidP="00F80AB3">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4995DB5B" w14:textId="77777777" w:rsidR="0001547F" w:rsidRPr="00BF160C" w:rsidRDefault="0001547F" w:rsidP="00F80AB3">
            <w:pPr>
              <w:rPr>
                <w:rFonts w:asciiTheme="minorHAnsi" w:hAnsiTheme="minorHAnsi" w:cstheme="minorHAnsi"/>
                <w:color w:val="000000"/>
                <w:sz w:val="18"/>
                <w:szCs w:val="18"/>
                <w:lang w:eastAsia="en-GB"/>
              </w:rPr>
            </w:pPr>
          </w:p>
        </w:tc>
      </w:tr>
      <w:tr w:rsidR="0001547F" w:rsidRPr="00BF160C" w14:paraId="1C71736B"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F9CD317" w14:textId="77777777" w:rsidR="0001547F" w:rsidRPr="00BF160C" w:rsidRDefault="0001547F" w:rsidP="00F80AB3">
            <w:pPr>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2E5AF3A5" w14:textId="1970B8D7" w:rsidR="0001547F" w:rsidRPr="00BF160C" w:rsidRDefault="004618A3" w:rsidP="00F80AB3">
            <w:pPr>
              <w:jc w:val="right"/>
              <w:rPr>
                <w:rFonts w:asciiTheme="minorHAnsi" w:hAnsiTheme="minorHAnsi" w:cstheme="minorHAnsi"/>
                <w:sz w:val="18"/>
                <w:szCs w:val="18"/>
                <w:lang w:eastAsia="en-GB"/>
              </w:rPr>
            </w:pPr>
            <w:r w:rsidRPr="00BF160C">
              <w:rPr>
                <w:rFonts w:asciiTheme="minorHAnsi" w:hAnsiTheme="minorHAnsi" w:cstheme="minorHAnsi"/>
                <w:sz w:val="18"/>
                <w:szCs w:val="18"/>
                <w:lang w:eastAsia="en-GB"/>
              </w:rPr>
              <w:t>40</w:t>
            </w:r>
            <w:r w:rsidR="0001547F" w:rsidRPr="00BF160C">
              <w:rPr>
                <w:rFonts w:asciiTheme="minorHAnsi" w:hAnsiTheme="minorHAnsi" w:cstheme="minorHAnsi"/>
                <w:sz w:val="18"/>
                <w:szCs w:val="18"/>
                <w:lang w:eastAsia="en-GB"/>
              </w:rPr>
              <w:t>,</w:t>
            </w:r>
            <w:r w:rsidR="00F52E93" w:rsidRPr="00BF160C">
              <w:rPr>
                <w:rFonts w:asciiTheme="minorHAnsi" w:hAnsiTheme="minorHAnsi" w:cstheme="minorHAnsi"/>
                <w:sz w:val="18"/>
                <w:szCs w:val="18"/>
                <w:lang w:eastAsia="en-GB"/>
              </w:rPr>
              <w:t>0</w:t>
            </w:r>
            <w:r w:rsidR="0001547F" w:rsidRPr="00BF160C">
              <w:rPr>
                <w:rFonts w:asciiTheme="minorHAnsi" w:hAnsiTheme="minorHAnsi" w:cstheme="minorHAnsi"/>
                <w:sz w:val="18"/>
                <w:szCs w:val="18"/>
                <w:lang w:eastAsia="en-GB"/>
              </w:rPr>
              <w:t>00.00</w:t>
            </w:r>
          </w:p>
        </w:tc>
        <w:tc>
          <w:tcPr>
            <w:tcW w:w="284" w:type="dxa"/>
            <w:tcBorders>
              <w:top w:val="nil"/>
              <w:left w:val="nil"/>
              <w:bottom w:val="nil"/>
              <w:right w:val="nil"/>
            </w:tcBorders>
            <w:noWrap/>
            <w:vAlign w:val="center"/>
            <w:hideMark/>
          </w:tcPr>
          <w:p w14:paraId="7241D60F" w14:textId="77777777" w:rsidR="0001547F" w:rsidRPr="00BF160C" w:rsidRDefault="0001547F" w:rsidP="00F80AB3">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vAlign w:val="center"/>
            <w:hideMark/>
          </w:tcPr>
          <w:p w14:paraId="62BDE479" w14:textId="77777777" w:rsidR="0001547F" w:rsidRPr="00BF160C" w:rsidRDefault="0001547F" w:rsidP="00F80AB3">
            <w:pPr>
              <w:rPr>
                <w:rFonts w:asciiTheme="minorHAnsi" w:hAnsiTheme="minorHAnsi" w:cstheme="minorHAnsi"/>
                <w:i/>
                <w:color w:val="0070C0"/>
                <w:sz w:val="18"/>
                <w:szCs w:val="18"/>
                <w:lang w:eastAsia="en-GB"/>
              </w:rPr>
            </w:pPr>
            <w:r w:rsidRPr="00BF160C">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vAlign w:val="center"/>
          </w:tcPr>
          <w:p w14:paraId="29F2ECDF" w14:textId="53F9B7C5" w:rsidR="0001547F" w:rsidRPr="00BF160C" w:rsidRDefault="0001547F" w:rsidP="00F80AB3">
            <w:pPr>
              <w:rPr>
                <w:rFonts w:asciiTheme="minorHAnsi" w:hAnsiTheme="minorHAnsi" w:cstheme="minorHAnsi"/>
                <w:color w:val="000000"/>
                <w:sz w:val="18"/>
                <w:szCs w:val="18"/>
                <w:lang w:eastAsia="en-GB"/>
              </w:rPr>
            </w:pPr>
          </w:p>
        </w:tc>
        <w:tc>
          <w:tcPr>
            <w:tcW w:w="285" w:type="dxa"/>
            <w:tcBorders>
              <w:top w:val="nil"/>
              <w:left w:val="nil"/>
              <w:bottom w:val="nil"/>
              <w:right w:val="nil"/>
            </w:tcBorders>
            <w:vAlign w:val="center"/>
          </w:tcPr>
          <w:p w14:paraId="6775E49A" w14:textId="77777777" w:rsidR="0001547F" w:rsidRPr="00BF160C" w:rsidRDefault="0001547F" w:rsidP="00F80AB3">
            <w:pPr>
              <w:rPr>
                <w:rFonts w:asciiTheme="minorHAnsi" w:hAnsiTheme="minorHAnsi" w:cstheme="minorHAnsi"/>
                <w:color w:val="000000"/>
                <w:sz w:val="18"/>
                <w:szCs w:val="18"/>
                <w:lang w:eastAsia="en-GB"/>
              </w:rPr>
            </w:pPr>
          </w:p>
        </w:tc>
        <w:tc>
          <w:tcPr>
            <w:tcW w:w="2266" w:type="dxa"/>
            <w:tcBorders>
              <w:top w:val="nil"/>
              <w:left w:val="nil"/>
              <w:bottom w:val="nil"/>
              <w:right w:val="nil"/>
            </w:tcBorders>
            <w:vAlign w:val="center"/>
          </w:tcPr>
          <w:p w14:paraId="30CFCDA0" w14:textId="77777777" w:rsidR="0001547F" w:rsidRPr="00BF160C" w:rsidRDefault="0001547F" w:rsidP="00F80AB3">
            <w:pPr>
              <w:rPr>
                <w:rFonts w:asciiTheme="minorHAnsi" w:hAnsiTheme="minorHAnsi" w:cstheme="minorHAnsi"/>
                <w:color w:val="000000"/>
                <w:sz w:val="18"/>
                <w:szCs w:val="18"/>
                <w:lang w:eastAsia="en-GB"/>
              </w:rPr>
            </w:pPr>
          </w:p>
        </w:tc>
        <w:tc>
          <w:tcPr>
            <w:tcW w:w="1560" w:type="dxa"/>
            <w:tcBorders>
              <w:top w:val="nil"/>
              <w:left w:val="nil"/>
              <w:bottom w:val="nil"/>
              <w:right w:val="nil"/>
            </w:tcBorders>
            <w:vAlign w:val="center"/>
          </w:tcPr>
          <w:p w14:paraId="2F103942" w14:textId="77777777" w:rsidR="0001547F" w:rsidRPr="00BF160C" w:rsidRDefault="0001547F" w:rsidP="00F80AB3">
            <w:pPr>
              <w:rPr>
                <w:rFonts w:asciiTheme="minorHAnsi" w:hAnsiTheme="minorHAnsi" w:cstheme="minorHAnsi"/>
                <w:color w:val="000000"/>
                <w:sz w:val="18"/>
                <w:szCs w:val="18"/>
                <w:lang w:eastAsia="en-GB"/>
              </w:rPr>
            </w:pPr>
          </w:p>
        </w:tc>
      </w:tr>
      <w:tr w:rsidR="00576EFE" w:rsidRPr="00BF160C" w14:paraId="2148E09B"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7658C90" w14:textId="1997A223" w:rsidR="00576EFE" w:rsidRPr="00BF160C" w:rsidRDefault="00576EFE" w:rsidP="00576EFE">
            <w:pPr>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 xml:space="preserve">MUGA Maintenance (10 year to £30,000) Year </w:t>
            </w:r>
            <w:r w:rsidR="00EE50A7" w:rsidRPr="00BF160C">
              <w:rPr>
                <w:rFonts w:asciiTheme="minorHAnsi" w:hAnsiTheme="minorHAnsi" w:cstheme="minorHAnsi"/>
                <w:sz w:val="18"/>
                <w:szCs w:val="18"/>
                <w:lang w:eastAsia="en-GB"/>
              </w:rPr>
              <w:t>8</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1DCE4F19" w14:textId="75EDF79B" w:rsidR="00576EFE" w:rsidRPr="00BF160C" w:rsidRDefault="00576EFE" w:rsidP="00576EFE">
            <w:pPr>
              <w:jc w:val="right"/>
              <w:rPr>
                <w:rFonts w:asciiTheme="minorHAnsi" w:hAnsiTheme="minorHAnsi" w:cstheme="minorHAnsi"/>
                <w:sz w:val="18"/>
                <w:szCs w:val="18"/>
                <w:lang w:eastAsia="en-GB"/>
              </w:rPr>
            </w:pPr>
            <w:r w:rsidRPr="00BF160C">
              <w:rPr>
                <w:rFonts w:asciiTheme="minorHAnsi" w:hAnsiTheme="minorHAnsi" w:cstheme="minorHAnsi"/>
                <w:sz w:val="18"/>
                <w:szCs w:val="18"/>
                <w:lang w:eastAsia="en-GB"/>
              </w:rPr>
              <w:t>2</w:t>
            </w:r>
            <w:r w:rsidR="00F52E93" w:rsidRPr="00BF160C">
              <w:rPr>
                <w:rFonts w:asciiTheme="minorHAnsi" w:hAnsiTheme="minorHAnsi" w:cstheme="minorHAnsi"/>
                <w:sz w:val="18"/>
                <w:szCs w:val="18"/>
                <w:lang w:eastAsia="en-GB"/>
              </w:rPr>
              <w:t>4</w:t>
            </w:r>
            <w:r w:rsidRPr="00BF160C">
              <w:rPr>
                <w:rFonts w:asciiTheme="minorHAnsi" w:hAnsiTheme="minorHAnsi" w:cstheme="minorHAnsi"/>
                <w:sz w:val="18"/>
                <w:szCs w:val="18"/>
                <w:lang w:eastAsia="en-GB"/>
              </w:rPr>
              <w:t xml:space="preserve">,000.00 </w:t>
            </w:r>
          </w:p>
        </w:tc>
        <w:tc>
          <w:tcPr>
            <w:tcW w:w="284" w:type="dxa"/>
            <w:tcBorders>
              <w:top w:val="nil"/>
              <w:left w:val="nil"/>
              <w:bottom w:val="nil"/>
              <w:right w:val="nil"/>
            </w:tcBorders>
            <w:noWrap/>
            <w:vAlign w:val="center"/>
            <w:hideMark/>
          </w:tcPr>
          <w:p w14:paraId="0EBD434F" w14:textId="77777777" w:rsidR="00576EFE" w:rsidRPr="00BF160C" w:rsidRDefault="00576EFE" w:rsidP="00576EFE">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0DCBDD48" w14:textId="1A3996BC" w:rsidR="00576EFE" w:rsidRPr="00BF160C" w:rsidRDefault="00D919E8" w:rsidP="00576EFE">
            <w:pPr>
              <w:rPr>
                <w:rFonts w:asciiTheme="minorHAnsi" w:hAnsiTheme="minorHAnsi" w:cstheme="minorHAnsi"/>
                <w:i/>
                <w:color w:val="C00000"/>
                <w:sz w:val="18"/>
                <w:szCs w:val="18"/>
                <w:lang w:eastAsia="en-GB"/>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60F4D3BE" w14:textId="77777777" w:rsidR="00576EFE" w:rsidRPr="00BF160C" w:rsidRDefault="00576EFE" w:rsidP="00576EFE">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2B6C0FE5" w14:textId="77777777" w:rsidR="00576EFE" w:rsidRPr="00BF160C" w:rsidRDefault="00576EFE" w:rsidP="00576EFE">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6BAA7EEF" w14:textId="77777777" w:rsidR="00576EFE" w:rsidRPr="00BF160C" w:rsidRDefault="00576EFE" w:rsidP="00576EFE">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06D48041" w14:textId="77777777" w:rsidR="00576EFE" w:rsidRPr="00BF160C" w:rsidRDefault="00576EFE" w:rsidP="00576EFE">
            <w:pPr>
              <w:rPr>
                <w:rFonts w:asciiTheme="minorHAnsi" w:hAnsiTheme="minorHAnsi" w:cstheme="minorHAnsi"/>
                <w:color w:val="000000"/>
                <w:sz w:val="18"/>
                <w:szCs w:val="18"/>
                <w:lang w:eastAsia="en-GB"/>
              </w:rPr>
            </w:pPr>
          </w:p>
        </w:tc>
      </w:tr>
      <w:tr w:rsidR="00576EFE" w:rsidRPr="00BF160C" w14:paraId="3FDEB38E"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3DD6D7C" w14:textId="132F183A" w:rsidR="00576EFE" w:rsidRPr="00BF160C" w:rsidRDefault="00576EFE" w:rsidP="00576EFE">
            <w:pPr>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60BDD2FC" w14:textId="19B04521" w:rsidR="00576EFE" w:rsidRPr="00BF160C" w:rsidRDefault="003D006F" w:rsidP="00576EFE">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4</w:t>
            </w:r>
            <w:r w:rsidR="00F52E93" w:rsidRPr="00BF160C">
              <w:rPr>
                <w:rFonts w:asciiTheme="minorHAnsi" w:hAnsiTheme="minorHAnsi" w:cstheme="minorHAnsi"/>
                <w:sz w:val="18"/>
                <w:szCs w:val="18"/>
                <w:lang w:eastAsia="en-GB"/>
              </w:rPr>
              <w:t>.87</w:t>
            </w:r>
          </w:p>
        </w:tc>
        <w:tc>
          <w:tcPr>
            <w:tcW w:w="284" w:type="dxa"/>
            <w:tcBorders>
              <w:top w:val="nil"/>
              <w:left w:val="nil"/>
              <w:bottom w:val="nil"/>
              <w:right w:val="nil"/>
            </w:tcBorders>
            <w:noWrap/>
            <w:vAlign w:val="center"/>
            <w:hideMark/>
          </w:tcPr>
          <w:p w14:paraId="6D53FC70" w14:textId="77777777" w:rsidR="00576EFE" w:rsidRPr="00BF160C" w:rsidRDefault="00576EFE" w:rsidP="00576EFE">
            <w:pPr>
              <w:rPr>
                <w:rFonts w:asciiTheme="minorHAnsi" w:hAnsiTheme="minorHAnsi" w:cstheme="minorHAnsi"/>
                <w:color w:val="000000"/>
                <w:sz w:val="18"/>
                <w:szCs w:val="18"/>
                <w:lang w:eastAsia="en-GB"/>
              </w:rPr>
            </w:pPr>
          </w:p>
        </w:tc>
        <w:tc>
          <w:tcPr>
            <w:tcW w:w="2268" w:type="dxa"/>
            <w:tcBorders>
              <w:top w:val="nil"/>
              <w:left w:val="nil"/>
              <w:bottom w:val="nil"/>
              <w:right w:val="nil"/>
            </w:tcBorders>
          </w:tcPr>
          <w:p w14:paraId="4A084E4C" w14:textId="43C063E7" w:rsidR="00576EFE" w:rsidRPr="00BF160C" w:rsidRDefault="00576EFE" w:rsidP="00576EFE">
            <w:pPr>
              <w:rPr>
                <w:rFonts w:asciiTheme="minorHAnsi" w:hAnsiTheme="minorHAnsi" w:cstheme="minorHAnsi"/>
                <w:color w:val="C0000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3BB08BF5" w14:textId="77777777" w:rsidR="00576EFE" w:rsidRPr="00BF160C" w:rsidRDefault="00576EFE" w:rsidP="00576EFE">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7EF60161" w14:textId="77777777" w:rsidR="00576EFE" w:rsidRPr="00BF160C" w:rsidRDefault="00576EFE" w:rsidP="00576EFE">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3E9FDC1A" w14:textId="77777777" w:rsidR="00576EFE" w:rsidRPr="00BF160C" w:rsidRDefault="00576EFE" w:rsidP="00576EFE">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15CBA0A6" w14:textId="77777777" w:rsidR="00576EFE" w:rsidRPr="00BF160C" w:rsidRDefault="00576EFE" w:rsidP="00576EFE">
            <w:pPr>
              <w:rPr>
                <w:rFonts w:asciiTheme="minorHAnsi" w:hAnsiTheme="minorHAnsi" w:cstheme="minorHAnsi"/>
                <w:color w:val="000000"/>
                <w:sz w:val="18"/>
                <w:szCs w:val="18"/>
                <w:lang w:eastAsia="en-GB"/>
              </w:rPr>
            </w:pPr>
          </w:p>
        </w:tc>
      </w:tr>
      <w:tr w:rsidR="00576EFE" w:rsidRPr="00BF160C" w14:paraId="449F77E8" w14:textId="77777777" w:rsidTr="00D919E8">
        <w:trPr>
          <w:trHeight w:val="227"/>
        </w:trPr>
        <w:tc>
          <w:tcPr>
            <w:tcW w:w="4835" w:type="dxa"/>
            <w:gridSpan w:val="2"/>
            <w:tcBorders>
              <w:top w:val="single" w:sz="4" w:space="0" w:color="auto"/>
              <w:left w:val="single" w:sz="4" w:space="0" w:color="auto"/>
              <w:bottom w:val="single" w:sz="4" w:space="0" w:color="auto"/>
              <w:right w:val="nil"/>
            </w:tcBorders>
            <w:noWrap/>
            <w:vAlign w:val="center"/>
            <w:hideMark/>
          </w:tcPr>
          <w:p w14:paraId="5D9B31B7" w14:textId="1E25C670" w:rsidR="00576EFE" w:rsidRPr="00BF160C" w:rsidRDefault="00576EFE" w:rsidP="00576EFE">
            <w:pPr>
              <w:rPr>
                <w:rFonts w:asciiTheme="minorHAnsi" w:hAnsiTheme="minorHAnsi" w:cstheme="minorHAnsi"/>
                <w:sz w:val="18"/>
                <w:szCs w:val="18"/>
                <w:lang w:eastAsia="en-GB"/>
              </w:rPr>
            </w:pPr>
            <w:r w:rsidRPr="00BF160C">
              <w:rPr>
                <w:rFonts w:asciiTheme="minorHAnsi" w:hAnsiTheme="minorHAnsi" w:cstheme="minorHAnsi"/>
                <w:color w:val="000000"/>
                <w:sz w:val="18"/>
                <w:szCs w:val="18"/>
                <w:lang w:eastAsia="en-GB"/>
              </w:rPr>
              <w:t>Elections</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25CF1F3C" w14:textId="587A2BF2" w:rsidR="00576EFE" w:rsidRPr="00BF160C" w:rsidRDefault="00A679D8" w:rsidP="00576EFE">
            <w:pPr>
              <w:jc w:val="right"/>
              <w:rPr>
                <w:rFonts w:asciiTheme="minorHAnsi" w:hAnsiTheme="minorHAnsi" w:cstheme="minorHAnsi"/>
                <w:sz w:val="18"/>
                <w:szCs w:val="18"/>
                <w:lang w:eastAsia="en-GB"/>
              </w:rPr>
            </w:pPr>
            <w:r w:rsidRPr="00BF160C">
              <w:rPr>
                <w:rFonts w:asciiTheme="minorHAnsi" w:hAnsiTheme="minorHAnsi" w:cstheme="minorHAnsi"/>
                <w:sz w:val="18"/>
                <w:szCs w:val="18"/>
                <w:lang w:eastAsia="en-GB"/>
              </w:rPr>
              <w:t>500</w:t>
            </w:r>
            <w:r w:rsidR="00576EFE" w:rsidRPr="00BF160C">
              <w:rPr>
                <w:rFonts w:asciiTheme="minorHAnsi" w:hAnsiTheme="minorHAnsi" w:cstheme="minorHAnsi"/>
                <w:sz w:val="18"/>
                <w:szCs w:val="18"/>
                <w:lang w:eastAsia="en-GB"/>
              </w:rPr>
              <w:t>.00</w:t>
            </w:r>
          </w:p>
        </w:tc>
        <w:tc>
          <w:tcPr>
            <w:tcW w:w="284" w:type="dxa"/>
            <w:tcBorders>
              <w:top w:val="nil"/>
              <w:left w:val="nil"/>
              <w:bottom w:val="nil"/>
              <w:right w:val="nil"/>
            </w:tcBorders>
            <w:noWrap/>
            <w:vAlign w:val="center"/>
            <w:hideMark/>
          </w:tcPr>
          <w:p w14:paraId="15EE0DE7" w14:textId="77777777" w:rsidR="00576EFE" w:rsidRPr="00BF160C" w:rsidRDefault="00576EFE" w:rsidP="00576EFE">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689806DF" w14:textId="0B63227F" w:rsidR="00576EFE" w:rsidRPr="00BF160C" w:rsidRDefault="00576EFE" w:rsidP="00576EFE">
            <w:pPr>
              <w:rPr>
                <w:rFonts w:asciiTheme="minorHAnsi" w:hAnsiTheme="minorHAnsi" w:cstheme="minorHAnsi"/>
                <w:color w:val="C00000"/>
                <w:sz w:val="18"/>
                <w:szCs w:val="18"/>
              </w:rPr>
            </w:pPr>
            <w:r w:rsidRPr="00BF160C">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noWrap/>
            <w:vAlign w:val="center"/>
            <w:hideMark/>
          </w:tcPr>
          <w:p w14:paraId="2B4C7C71" w14:textId="77777777" w:rsidR="00576EFE" w:rsidRPr="00BF160C" w:rsidRDefault="00576EFE" w:rsidP="00576EFE">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304ED651" w14:textId="77777777" w:rsidR="00576EFE" w:rsidRPr="00BF160C" w:rsidRDefault="00576EFE" w:rsidP="00576EFE">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5B809E0B" w14:textId="77777777" w:rsidR="00576EFE" w:rsidRPr="00BF160C" w:rsidRDefault="00576EFE" w:rsidP="00576EFE">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703BE3CF" w14:textId="77777777" w:rsidR="00576EFE" w:rsidRPr="00BF160C" w:rsidRDefault="00576EFE" w:rsidP="00576EFE">
            <w:pPr>
              <w:rPr>
                <w:rFonts w:asciiTheme="minorHAnsi" w:hAnsiTheme="minorHAnsi" w:cstheme="minorHAnsi"/>
                <w:color w:val="000000"/>
                <w:sz w:val="18"/>
                <w:szCs w:val="18"/>
                <w:lang w:eastAsia="en-GB"/>
              </w:rPr>
            </w:pPr>
          </w:p>
        </w:tc>
      </w:tr>
      <w:tr w:rsidR="00576EFE" w:rsidRPr="00BF160C" w14:paraId="6FC77725" w14:textId="77777777" w:rsidTr="00D919E8">
        <w:trPr>
          <w:trHeight w:val="227"/>
        </w:trPr>
        <w:tc>
          <w:tcPr>
            <w:tcW w:w="4835" w:type="dxa"/>
            <w:gridSpan w:val="2"/>
            <w:tcBorders>
              <w:top w:val="single" w:sz="4" w:space="0" w:color="auto"/>
              <w:left w:val="single" w:sz="4" w:space="0" w:color="auto"/>
              <w:bottom w:val="single" w:sz="4" w:space="0" w:color="auto"/>
              <w:right w:val="nil"/>
            </w:tcBorders>
            <w:noWrap/>
            <w:vAlign w:val="center"/>
            <w:hideMark/>
          </w:tcPr>
          <w:p w14:paraId="34C7D4ED" w14:textId="068FA061" w:rsidR="00576EFE" w:rsidRPr="00BF160C" w:rsidRDefault="00576EFE" w:rsidP="00576EFE">
            <w:pPr>
              <w:rPr>
                <w:rFonts w:asciiTheme="minorHAnsi" w:hAnsiTheme="minorHAnsi" w:cstheme="minorHAnsi"/>
                <w:sz w:val="18"/>
                <w:szCs w:val="18"/>
                <w:lang w:eastAsia="en-GB"/>
              </w:rPr>
            </w:pPr>
            <w:r w:rsidRPr="00BF160C">
              <w:rPr>
                <w:rFonts w:asciiTheme="minorHAnsi" w:hAnsiTheme="minorHAnsi" w:cstheme="minorHAnsi"/>
                <w:color w:val="000000"/>
                <w:sz w:val="18"/>
                <w:szCs w:val="18"/>
                <w:lang w:eastAsia="en-GB"/>
              </w:rPr>
              <w:t>S137 Millennium Green Annual Grant</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7140532C" w14:textId="08B73EB9" w:rsidR="00576EFE" w:rsidRPr="00BF160C" w:rsidRDefault="00A679D8" w:rsidP="00576EFE">
            <w:pPr>
              <w:jc w:val="right"/>
              <w:rPr>
                <w:rFonts w:asciiTheme="minorHAnsi" w:hAnsiTheme="minorHAnsi" w:cstheme="minorHAnsi"/>
                <w:sz w:val="18"/>
                <w:szCs w:val="18"/>
                <w:lang w:eastAsia="en-GB"/>
              </w:rPr>
            </w:pPr>
            <w:r w:rsidRPr="00BF160C">
              <w:rPr>
                <w:rFonts w:asciiTheme="minorHAnsi" w:hAnsiTheme="minorHAnsi" w:cstheme="minorHAnsi"/>
                <w:sz w:val="18"/>
                <w:szCs w:val="18"/>
                <w:lang w:eastAsia="en-GB"/>
              </w:rPr>
              <w:t>-</w:t>
            </w:r>
          </w:p>
        </w:tc>
        <w:tc>
          <w:tcPr>
            <w:tcW w:w="284" w:type="dxa"/>
            <w:tcBorders>
              <w:top w:val="nil"/>
              <w:left w:val="nil"/>
              <w:bottom w:val="nil"/>
              <w:right w:val="nil"/>
            </w:tcBorders>
            <w:noWrap/>
            <w:vAlign w:val="center"/>
            <w:hideMark/>
          </w:tcPr>
          <w:p w14:paraId="4BC3BF56" w14:textId="77777777" w:rsidR="00576EFE" w:rsidRPr="00BF160C" w:rsidRDefault="00576EFE" w:rsidP="00576EFE">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2F9025ED" w14:textId="66477E73" w:rsidR="00576EFE" w:rsidRPr="00BF160C" w:rsidRDefault="00576EFE" w:rsidP="00576EFE">
            <w:pPr>
              <w:rPr>
                <w:rFonts w:asciiTheme="minorHAnsi" w:hAnsiTheme="minorHAnsi" w:cstheme="minorHAnsi"/>
                <w:color w:val="C00000"/>
                <w:sz w:val="18"/>
                <w:szCs w:val="18"/>
              </w:rPr>
            </w:pPr>
            <w:r w:rsidRPr="00BF160C">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noWrap/>
            <w:vAlign w:val="center"/>
            <w:hideMark/>
          </w:tcPr>
          <w:p w14:paraId="480BCD37" w14:textId="77777777" w:rsidR="00576EFE" w:rsidRPr="00BF160C" w:rsidRDefault="00576EFE" w:rsidP="00576EFE">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07CC81D6" w14:textId="77777777" w:rsidR="00576EFE" w:rsidRPr="00BF160C" w:rsidRDefault="00576EFE" w:rsidP="00576EFE">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4B9DB3D3" w14:textId="77777777" w:rsidR="00576EFE" w:rsidRPr="00BF160C" w:rsidRDefault="00576EFE" w:rsidP="00576EFE">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7C08919F" w14:textId="77777777" w:rsidR="00576EFE" w:rsidRPr="00BF160C" w:rsidRDefault="00576EFE" w:rsidP="00576EFE">
            <w:pPr>
              <w:rPr>
                <w:rFonts w:asciiTheme="minorHAnsi" w:hAnsiTheme="minorHAnsi" w:cstheme="minorHAnsi"/>
                <w:color w:val="000000"/>
                <w:sz w:val="18"/>
                <w:szCs w:val="18"/>
                <w:lang w:eastAsia="en-GB"/>
              </w:rPr>
            </w:pPr>
          </w:p>
        </w:tc>
      </w:tr>
      <w:tr w:rsidR="00576EFE" w:rsidRPr="00BF160C" w14:paraId="26A54B2B"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232C658" w14:textId="4201B133" w:rsidR="00576EFE" w:rsidRPr="00BF160C" w:rsidRDefault="00576EFE" w:rsidP="00576EFE">
            <w:pPr>
              <w:rPr>
                <w:rFonts w:asciiTheme="minorHAnsi" w:hAnsiTheme="minorHAnsi" w:cstheme="minorHAnsi"/>
                <w:sz w:val="18"/>
                <w:szCs w:val="18"/>
              </w:rPr>
            </w:pPr>
            <w:r w:rsidRPr="00BF160C">
              <w:rPr>
                <w:rFonts w:asciiTheme="minorHAnsi" w:hAnsiTheme="minorHAnsi" w:cstheme="minorHAnsi"/>
                <w:color w:val="000000"/>
                <w:sz w:val="18"/>
                <w:szCs w:val="18"/>
                <w:lang w:eastAsia="en-GB"/>
              </w:rPr>
              <w:t>S137 Church Grant</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00EFFA36" w14:textId="6D3AD919" w:rsidR="00576EFE" w:rsidRPr="00BF160C" w:rsidRDefault="00576EFE" w:rsidP="00576EFE">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500.00</w:t>
            </w:r>
          </w:p>
        </w:tc>
        <w:tc>
          <w:tcPr>
            <w:tcW w:w="284" w:type="dxa"/>
            <w:tcBorders>
              <w:top w:val="nil"/>
              <w:left w:val="nil"/>
              <w:bottom w:val="nil"/>
              <w:right w:val="nil"/>
            </w:tcBorders>
            <w:noWrap/>
            <w:vAlign w:val="center"/>
            <w:hideMark/>
          </w:tcPr>
          <w:p w14:paraId="115E8DBC" w14:textId="77777777" w:rsidR="00576EFE" w:rsidRPr="00BF160C" w:rsidRDefault="00576EFE" w:rsidP="00576EFE">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73702DE7" w14:textId="6B08F608" w:rsidR="00576EFE" w:rsidRPr="00BF160C" w:rsidRDefault="00576EFE" w:rsidP="00576EFE">
            <w:pPr>
              <w:rPr>
                <w:rFonts w:asciiTheme="minorHAnsi" w:hAnsiTheme="minorHAnsi" w:cstheme="minorHAnsi"/>
                <w:color w:val="C00000"/>
                <w:sz w:val="18"/>
                <w:szCs w:val="18"/>
              </w:rPr>
            </w:pPr>
            <w:r w:rsidRPr="00BF160C">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noWrap/>
            <w:vAlign w:val="center"/>
            <w:hideMark/>
          </w:tcPr>
          <w:p w14:paraId="319DDCA2" w14:textId="77777777" w:rsidR="00576EFE" w:rsidRPr="00BF160C" w:rsidRDefault="00576EFE" w:rsidP="00576EFE">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10260FB1" w14:textId="77777777" w:rsidR="00576EFE" w:rsidRPr="00BF160C" w:rsidRDefault="00576EFE" w:rsidP="00576EFE">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1F34AECD" w14:textId="77777777" w:rsidR="00576EFE" w:rsidRPr="00BF160C" w:rsidRDefault="00576EFE" w:rsidP="00576EFE">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4322BC79" w14:textId="77777777" w:rsidR="00576EFE" w:rsidRPr="00BF160C" w:rsidRDefault="00576EFE" w:rsidP="00576EFE">
            <w:pPr>
              <w:rPr>
                <w:rFonts w:asciiTheme="minorHAnsi" w:hAnsiTheme="minorHAnsi" w:cstheme="minorHAnsi"/>
                <w:color w:val="000000"/>
                <w:sz w:val="18"/>
                <w:szCs w:val="18"/>
                <w:lang w:eastAsia="en-GB"/>
              </w:rPr>
            </w:pPr>
          </w:p>
        </w:tc>
      </w:tr>
      <w:tr w:rsidR="00576EFE" w:rsidRPr="00BF160C" w14:paraId="57DA74AD" w14:textId="77777777" w:rsidTr="00D919E8">
        <w:trPr>
          <w:trHeight w:val="227"/>
        </w:trPr>
        <w:tc>
          <w:tcPr>
            <w:tcW w:w="4835" w:type="dxa"/>
            <w:gridSpan w:val="2"/>
            <w:tcBorders>
              <w:top w:val="single" w:sz="4" w:space="0" w:color="auto"/>
              <w:left w:val="single" w:sz="4" w:space="0" w:color="auto"/>
              <w:bottom w:val="single" w:sz="4" w:space="0" w:color="auto"/>
              <w:right w:val="nil"/>
            </w:tcBorders>
            <w:noWrap/>
            <w:vAlign w:val="center"/>
            <w:hideMark/>
          </w:tcPr>
          <w:p w14:paraId="2E4188F7" w14:textId="02D168F3" w:rsidR="00576EFE" w:rsidRPr="00BF160C" w:rsidRDefault="00576EFE" w:rsidP="00576EFE">
            <w:pPr>
              <w:rPr>
                <w:rFonts w:asciiTheme="minorHAnsi" w:hAnsiTheme="minorHAnsi" w:cstheme="minorHAnsi"/>
                <w:sz w:val="18"/>
                <w:szCs w:val="18"/>
              </w:rPr>
            </w:pPr>
            <w:r w:rsidRPr="00BF160C">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23302521" w14:textId="58DB81D8" w:rsidR="00576EFE" w:rsidRPr="00BF160C" w:rsidRDefault="00D919E8" w:rsidP="00576EFE">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30</w:t>
            </w:r>
            <w:r w:rsidR="00576EFE" w:rsidRPr="00BF160C">
              <w:rPr>
                <w:rFonts w:asciiTheme="minorHAnsi" w:hAnsiTheme="minorHAnsi" w:cstheme="minorHAnsi"/>
                <w:color w:val="000000"/>
                <w:sz w:val="18"/>
                <w:szCs w:val="18"/>
                <w:lang w:eastAsia="en-GB"/>
              </w:rPr>
              <w:t>.00</w:t>
            </w:r>
          </w:p>
        </w:tc>
        <w:tc>
          <w:tcPr>
            <w:tcW w:w="284" w:type="dxa"/>
            <w:tcBorders>
              <w:top w:val="nil"/>
              <w:left w:val="nil"/>
              <w:bottom w:val="nil"/>
              <w:right w:val="nil"/>
            </w:tcBorders>
            <w:noWrap/>
            <w:vAlign w:val="center"/>
            <w:hideMark/>
          </w:tcPr>
          <w:p w14:paraId="090D1BB6" w14:textId="77777777" w:rsidR="00576EFE" w:rsidRPr="00BF160C" w:rsidRDefault="00576EFE" w:rsidP="00576EFE">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56ECDBD9" w14:textId="3E138AFC" w:rsidR="00576EFE" w:rsidRPr="00BF160C" w:rsidRDefault="00576EFE" w:rsidP="00576EFE">
            <w:pPr>
              <w:rPr>
                <w:rFonts w:asciiTheme="minorHAnsi" w:hAnsiTheme="minorHAnsi" w:cstheme="minorHAnsi"/>
                <w:color w:val="C00000"/>
                <w:sz w:val="18"/>
                <w:szCs w:val="18"/>
              </w:rPr>
            </w:pPr>
            <w:r w:rsidRPr="00BF160C">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noWrap/>
            <w:vAlign w:val="center"/>
            <w:hideMark/>
          </w:tcPr>
          <w:p w14:paraId="57BAFFA7" w14:textId="77777777" w:rsidR="00576EFE" w:rsidRPr="00BF160C" w:rsidRDefault="00576EFE" w:rsidP="00576EFE">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3BEE921E" w14:textId="77777777" w:rsidR="00576EFE" w:rsidRPr="00BF160C" w:rsidRDefault="00576EFE" w:rsidP="00576EFE">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4A686AAE" w14:textId="77777777" w:rsidR="00576EFE" w:rsidRPr="00BF160C" w:rsidRDefault="00576EFE" w:rsidP="00576EFE">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22D170A0" w14:textId="77777777" w:rsidR="00576EFE" w:rsidRPr="00BF160C" w:rsidRDefault="00576EFE" w:rsidP="00576EFE">
            <w:pPr>
              <w:rPr>
                <w:rFonts w:asciiTheme="minorHAnsi" w:hAnsiTheme="minorHAnsi" w:cstheme="minorHAnsi"/>
                <w:color w:val="000000"/>
                <w:sz w:val="18"/>
                <w:szCs w:val="18"/>
                <w:lang w:eastAsia="en-GB"/>
              </w:rPr>
            </w:pPr>
          </w:p>
        </w:tc>
      </w:tr>
      <w:tr w:rsidR="00F52E93" w:rsidRPr="00BF160C" w14:paraId="5DF63B73"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2BB06C8" w14:textId="27F744E9" w:rsidR="00F52E93" w:rsidRPr="00BF160C" w:rsidRDefault="00F52E93" w:rsidP="00F52E93">
            <w:pPr>
              <w:rPr>
                <w:rFonts w:asciiTheme="minorHAnsi" w:hAnsiTheme="minorHAnsi" w:cstheme="minorHAnsi"/>
                <w:sz w:val="18"/>
                <w:szCs w:val="18"/>
              </w:rPr>
            </w:pPr>
            <w:r w:rsidRPr="00BF160C">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noWrap/>
            <w:vAlign w:val="center"/>
          </w:tcPr>
          <w:p w14:paraId="0C00231E" w14:textId="541B7689" w:rsidR="00F52E93" w:rsidRPr="00BF160C" w:rsidRDefault="00F52E93" w:rsidP="00F52E93">
            <w:pPr>
              <w:jc w:val="right"/>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1,000.00</w:t>
            </w:r>
          </w:p>
        </w:tc>
        <w:tc>
          <w:tcPr>
            <w:tcW w:w="284" w:type="dxa"/>
            <w:tcBorders>
              <w:top w:val="nil"/>
              <w:left w:val="nil"/>
              <w:bottom w:val="nil"/>
              <w:right w:val="nil"/>
            </w:tcBorders>
            <w:noWrap/>
            <w:vAlign w:val="center"/>
            <w:hideMark/>
          </w:tcPr>
          <w:p w14:paraId="7C4FDE22" w14:textId="77777777" w:rsidR="00F52E93" w:rsidRPr="00BF160C" w:rsidRDefault="00F52E93" w:rsidP="00F52E93">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1F09ACF3" w14:textId="23799FFC" w:rsidR="00F52E93" w:rsidRPr="00BF160C" w:rsidRDefault="00D919E8" w:rsidP="00F52E93">
            <w:pPr>
              <w:rPr>
                <w:rFonts w:asciiTheme="minorHAnsi" w:hAnsiTheme="minorHAnsi" w:cstheme="minorHAnsi"/>
                <w:color w:val="C00000"/>
                <w:sz w:val="18"/>
                <w:szCs w:val="18"/>
              </w:rPr>
            </w:pPr>
            <w:r w:rsidRPr="00BF160C">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noWrap/>
            <w:vAlign w:val="center"/>
            <w:hideMark/>
          </w:tcPr>
          <w:p w14:paraId="513C9DA6" w14:textId="77777777" w:rsidR="00F52E93" w:rsidRPr="00BF160C" w:rsidRDefault="00F52E93" w:rsidP="00F52E93">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1D78CC10" w14:textId="77777777" w:rsidR="00F52E93" w:rsidRPr="00BF160C" w:rsidRDefault="00F52E93" w:rsidP="00F52E93">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3E3944B9" w14:textId="77777777" w:rsidR="00F52E93" w:rsidRPr="00BF160C" w:rsidRDefault="00F52E93" w:rsidP="00F52E93">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360E4EEA" w14:textId="77777777" w:rsidR="00F52E93" w:rsidRPr="00BF160C" w:rsidRDefault="00F52E93" w:rsidP="00F52E93">
            <w:pPr>
              <w:rPr>
                <w:rFonts w:asciiTheme="minorHAnsi" w:hAnsiTheme="minorHAnsi" w:cstheme="minorHAnsi"/>
                <w:color w:val="000000"/>
                <w:sz w:val="18"/>
                <w:szCs w:val="18"/>
                <w:lang w:eastAsia="en-GB"/>
              </w:rPr>
            </w:pPr>
          </w:p>
        </w:tc>
      </w:tr>
      <w:tr w:rsidR="00F52E93" w:rsidRPr="00BF160C" w14:paraId="772C4CF9"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4A539FD1" w14:textId="044F44E9" w:rsidR="00F52E93" w:rsidRPr="00BF160C" w:rsidRDefault="00F52E93" w:rsidP="00F52E93">
            <w:pPr>
              <w:rPr>
                <w:rFonts w:asciiTheme="minorHAnsi" w:hAnsiTheme="minorHAnsi" w:cstheme="minorHAnsi"/>
                <w:color w:val="000000"/>
                <w:sz w:val="18"/>
                <w:szCs w:val="18"/>
                <w:lang w:eastAsia="en-GB"/>
              </w:rPr>
            </w:pPr>
            <w:r w:rsidRPr="00BF160C">
              <w:rPr>
                <w:rFonts w:asciiTheme="minorHAnsi" w:hAnsiTheme="minorHAnsi" w:cstheme="minorHAnsi"/>
                <w:sz w:val="18"/>
                <w:szCs w:val="18"/>
              </w:rPr>
              <w:t xml:space="preserve">Sports </w:t>
            </w:r>
            <w:r w:rsidR="00EE50A7" w:rsidRPr="00BF160C">
              <w:rPr>
                <w:rFonts w:asciiTheme="minorHAnsi" w:hAnsiTheme="minorHAnsi" w:cstheme="minorHAnsi"/>
                <w:sz w:val="18"/>
                <w:szCs w:val="18"/>
              </w:rPr>
              <w:t xml:space="preserve">Pavilion </w:t>
            </w:r>
            <w:r w:rsidRPr="00BF160C">
              <w:rPr>
                <w:rFonts w:asciiTheme="minorHAnsi" w:hAnsiTheme="minorHAnsi" w:cstheme="minorHAnsi"/>
                <w:sz w:val="18"/>
                <w:szCs w:val="18"/>
              </w:rPr>
              <w:t xml:space="preserve">Liability </w:t>
            </w:r>
            <w:r w:rsidR="00EE50A7" w:rsidRPr="00BF160C">
              <w:rPr>
                <w:rFonts w:asciiTheme="minorHAnsi" w:hAnsiTheme="minorHAnsi" w:cstheme="minorHAnsi"/>
                <w:sz w:val="18"/>
                <w:szCs w:val="18"/>
              </w:rPr>
              <w:t>Fund</w:t>
            </w:r>
          </w:p>
        </w:tc>
        <w:tc>
          <w:tcPr>
            <w:tcW w:w="1827" w:type="dxa"/>
            <w:tcBorders>
              <w:top w:val="single" w:sz="4" w:space="0" w:color="auto"/>
              <w:left w:val="single" w:sz="4" w:space="0" w:color="auto"/>
              <w:bottom w:val="single" w:sz="4" w:space="0" w:color="auto"/>
              <w:right w:val="single" w:sz="4" w:space="0" w:color="auto"/>
            </w:tcBorders>
            <w:noWrap/>
            <w:vAlign w:val="center"/>
          </w:tcPr>
          <w:p w14:paraId="0526E421" w14:textId="30E2E9E0" w:rsidR="00F52E93" w:rsidRPr="00BF160C" w:rsidRDefault="00EE50A7" w:rsidP="00F52E93">
            <w:pPr>
              <w:jc w:val="right"/>
              <w:rPr>
                <w:rFonts w:asciiTheme="minorHAnsi" w:hAnsiTheme="minorHAnsi" w:cstheme="minorHAnsi"/>
                <w:sz w:val="18"/>
                <w:szCs w:val="18"/>
                <w:lang w:eastAsia="en-GB"/>
              </w:rPr>
            </w:pPr>
            <w:r w:rsidRPr="00BF160C">
              <w:rPr>
                <w:rFonts w:asciiTheme="minorHAnsi" w:hAnsiTheme="minorHAnsi" w:cstheme="minorHAnsi"/>
                <w:sz w:val="18"/>
                <w:szCs w:val="18"/>
                <w:lang w:eastAsia="en-GB"/>
              </w:rPr>
              <w:t>6</w:t>
            </w:r>
            <w:r w:rsidR="00F52E93" w:rsidRPr="00BF160C">
              <w:rPr>
                <w:rFonts w:asciiTheme="minorHAnsi" w:hAnsiTheme="minorHAnsi" w:cstheme="minorHAnsi"/>
                <w:sz w:val="18"/>
                <w:szCs w:val="18"/>
                <w:lang w:eastAsia="en-GB"/>
              </w:rPr>
              <w:t>,000.00</w:t>
            </w:r>
          </w:p>
        </w:tc>
        <w:tc>
          <w:tcPr>
            <w:tcW w:w="284" w:type="dxa"/>
            <w:tcBorders>
              <w:top w:val="nil"/>
              <w:left w:val="nil"/>
              <w:bottom w:val="nil"/>
              <w:right w:val="nil"/>
            </w:tcBorders>
            <w:noWrap/>
            <w:vAlign w:val="center"/>
            <w:hideMark/>
          </w:tcPr>
          <w:p w14:paraId="400A793D" w14:textId="77777777" w:rsidR="00F52E93" w:rsidRPr="00BF160C" w:rsidRDefault="00F52E93" w:rsidP="00F52E93">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6CD9FC4A" w14:textId="7A036582" w:rsidR="00F52E93" w:rsidRPr="00BF160C" w:rsidRDefault="00EE50A7" w:rsidP="00F52E93">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01B088A4" w14:textId="77777777" w:rsidR="00F52E93" w:rsidRPr="00BF160C" w:rsidRDefault="00F52E93" w:rsidP="00F52E93">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6C76A277" w14:textId="77777777" w:rsidR="00F52E93" w:rsidRPr="00BF160C" w:rsidRDefault="00F52E93" w:rsidP="00F52E93">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1E43937D" w14:textId="77777777" w:rsidR="00F52E93" w:rsidRPr="00BF160C" w:rsidRDefault="00F52E93" w:rsidP="00F52E93">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217DEE51" w14:textId="77777777" w:rsidR="00F52E93" w:rsidRPr="00BF160C" w:rsidRDefault="00F52E93" w:rsidP="00F52E93">
            <w:pPr>
              <w:rPr>
                <w:rFonts w:asciiTheme="minorHAnsi" w:hAnsiTheme="minorHAnsi" w:cstheme="minorHAnsi"/>
                <w:color w:val="000000"/>
                <w:sz w:val="18"/>
                <w:szCs w:val="18"/>
                <w:lang w:eastAsia="en-GB"/>
              </w:rPr>
            </w:pPr>
          </w:p>
        </w:tc>
      </w:tr>
      <w:tr w:rsidR="00EE50A7" w:rsidRPr="00BF160C" w14:paraId="34E34927"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B435325" w14:textId="77777777" w:rsidR="00EE50A7" w:rsidRPr="00BF160C" w:rsidRDefault="00EE50A7" w:rsidP="00414605">
            <w:pPr>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Sports Pavilion</w:t>
            </w:r>
          </w:p>
        </w:tc>
        <w:tc>
          <w:tcPr>
            <w:tcW w:w="1827" w:type="dxa"/>
            <w:tcBorders>
              <w:top w:val="single" w:sz="4" w:space="0" w:color="auto"/>
              <w:left w:val="single" w:sz="4" w:space="0" w:color="auto"/>
              <w:bottom w:val="single" w:sz="4" w:space="0" w:color="auto"/>
              <w:right w:val="single" w:sz="4" w:space="0" w:color="auto"/>
            </w:tcBorders>
            <w:noWrap/>
            <w:vAlign w:val="center"/>
          </w:tcPr>
          <w:p w14:paraId="50D97607" w14:textId="169A70B8" w:rsidR="00EE50A7" w:rsidRPr="00BF160C" w:rsidRDefault="00075125" w:rsidP="00414605">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3</w:t>
            </w:r>
            <w:r w:rsidR="00971B6E">
              <w:rPr>
                <w:rFonts w:asciiTheme="minorHAnsi" w:hAnsiTheme="minorHAnsi" w:cstheme="minorHAnsi"/>
                <w:color w:val="000000"/>
                <w:sz w:val="18"/>
                <w:szCs w:val="18"/>
                <w:lang w:eastAsia="en-GB"/>
              </w:rPr>
              <w:t>5</w:t>
            </w:r>
            <w:r w:rsidR="00EE50A7" w:rsidRPr="00BF160C">
              <w:rPr>
                <w:rFonts w:asciiTheme="minorHAnsi" w:hAnsiTheme="minorHAnsi" w:cstheme="minorHAnsi"/>
                <w:color w:val="000000"/>
                <w:sz w:val="18"/>
                <w:szCs w:val="18"/>
                <w:lang w:eastAsia="en-GB"/>
              </w:rPr>
              <w:t>,</w:t>
            </w:r>
            <w:r w:rsidR="00971B6E">
              <w:rPr>
                <w:rFonts w:asciiTheme="minorHAnsi" w:hAnsiTheme="minorHAnsi" w:cstheme="minorHAnsi"/>
                <w:color w:val="000000"/>
                <w:sz w:val="18"/>
                <w:szCs w:val="18"/>
                <w:lang w:eastAsia="en-GB"/>
              </w:rPr>
              <w:t>650.65</w:t>
            </w:r>
          </w:p>
        </w:tc>
        <w:tc>
          <w:tcPr>
            <w:tcW w:w="284" w:type="dxa"/>
            <w:tcBorders>
              <w:top w:val="nil"/>
              <w:left w:val="nil"/>
              <w:bottom w:val="nil"/>
              <w:right w:val="nil"/>
            </w:tcBorders>
            <w:noWrap/>
            <w:vAlign w:val="center"/>
            <w:hideMark/>
          </w:tcPr>
          <w:p w14:paraId="4191BE3D" w14:textId="77777777" w:rsidR="00EE50A7" w:rsidRPr="00BF160C" w:rsidRDefault="00EE50A7" w:rsidP="00414605">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0F3BFFE2" w14:textId="77777777" w:rsidR="00EE50A7" w:rsidRPr="00BF160C" w:rsidRDefault="00EE50A7" w:rsidP="00414605">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0BD42CCA" w14:textId="77777777" w:rsidR="00EE50A7" w:rsidRPr="00BF160C" w:rsidRDefault="00EE50A7" w:rsidP="00414605">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65C6F0E3" w14:textId="77777777" w:rsidR="00EE50A7" w:rsidRPr="00BF160C" w:rsidRDefault="00EE50A7" w:rsidP="00414605">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1C141473" w14:textId="77777777" w:rsidR="00EE50A7" w:rsidRPr="00BF160C" w:rsidRDefault="00EE50A7" w:rsidP="00414605">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49614D67" w14:textId="77777777" w:rsidR="00EE50A7" w:rsidRPr="00BF160C" w:rsidRDefault="00EE50A7" w:rsidP="00414605">
            <w:pPr>
              <w:rPr>
                <w:rFonts w:asciiTheme="minorHAnsi" w:hAnsiTheme="minorHAnsi" w:cstheme="minorHAnsi"/>
                <w:color w:val="000000"/>
                <w:sz w:val="18"/>
                <w:szCs w:val="18"/>
                <w:lang w:eastAsia="en-GB"/>
              </w:rPr>
            </w:pPr>
          </w:p>
        </w:tc>
      </w:tr>
      <w:tr w:rsidR="00EE50A7" w:rsidRPr="00BF160C" w14:paraId="0FC05AB8"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0E7A23C1" w14:textId="77777777" w:rsidR="00EE50A7" w:rsidRPr="00BF160C" w:rsidRDefault="00EE50A7" w:rsidP="00414605">
            <w:pPr>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Sports Pavilion Developer Grant</w:t>
            </w:r>
          </w:p>
        </w:tc>
        <w:tc>
          <w:tcPr>
            <w:tcW w:w="1827" w:type="dxa"/>
            <w:tcBorders>
              <w:top w:val="single" w:sz="4" w:space="0" w:color="auto"/>
              <w:left w:val="single" w:sz="4" w:space="0" w:color="auto"/>
              <w:bottom w:val="single" w:sz="4" w:space="0" w:color="auto"/>
              <w:right w:val="single" w:sz="4" w:space="0" w:color="auto"/>
            </w:tcBorders>
            <w:noWrap/>
            <w:vAlign w:val="center"/>
          </w:tcPr>
          <w:p w14:paraId="7EBA5AA2" w14:textId="77777777" w:rsidR="00EE50A7" w:rsidRPr="00BF160C" w:rsidRDefault="00EE50A7" w:rsidP="00414605">
            <w:pPr>
              <w:jc w:val="right"/>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10,000.00</w:t>
            </w:r>
          </w:p>
        </w:tc>
        <w:tc>
          <w:tcPr>
            <w:tcW w:w="284" w:type="dxa"/>
            <w:tcBorders>
              <w:top w:val="nil"/>
              <w:left w:val="nil"/>
              <w:bottom w:val="nil"/>
              <w:right w:val="nil"/>
            </w:tcBorders>
            <w:noWrap/>
            <w:vAlign w:val="center"/>
            <w:hideMark/>
          </w:tcPr>
          <w:p w14:paraId="4E33E98B" w14:textId="77777777" w:rsidR="00EE50A7" w:rsidRPr="00BF160C" w:rsidRDefault="00EE50A7" w:rsidP="00414605">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38935A87" w14:textId="77777777" w:rsidR="00EE50A7" w:rsidRPr="00BF160C" w:rsidRDefault="00EE50A7" w:rsidP="00414605">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0804CF81" w14:textId="77777777" w:rsidR="00EE50A7" w:rsidRPr="00BF160C" w:rsidRDefault="00EE50A7" w:rsidP="00414605">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3B992EE7" w14:textId="77777777" w:rsidR="00EE50A7" w:rsidRPr="00BF160C" w:rsidRDefault="00EE50A7" w:rsidP="00414605">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7EA91FBE" w14:textId="77777777" w:rsidR="00EE50A7" w:rsidRPr="00BF160C" w:rsidRDefault="00EE50A7" w:rsidP="00414605">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3933B555" w14:textId="77777777" w:rsidR="00EE50A7" w:rsidRPr="00BF160C" w:rsidRDefault="00EE50A7" w:rsidP="00414605">
            <w:pPr>
              <w:rPr>
                <w:rFonts w:asciiTheme="minorHAnsi" w:hAnsiTheme="minorHAnsi" w:cstheme="minorHAnsi"/>
                <w:color w:val="000000"/>
                <w:sz w:val="18"/>
                <w:szCs w:val="18"/>
                <w:lang w:eastAsia="en-GB"/>
              </w:rPr>
            </w:pPr>
          </w:p>
        </w:tc>
      </w:tr>
      <w:tr w:rsidR="00D919E8" w:rsidRPr="00BF160C" w14:paraId="199122D9"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DB46284" w14:textId="2FF8D58E" w:rsidR="00D919E8" w:rsidRPr="00BF160C" w:rsidRDefault="00D919E8" w:rsidP="00272B52">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Norfolk Community Foundation Grant</w:t>
            </w:r>
          </w:p>
        </w:tc>
        <w:tc>
          <w:tcPr>
            <w:tcW w:w="1827" w:type="dxa"/>
            <w:tcBorders>
              <w:top w:val="single" w:sz="4" w:space="0" w:color="auto"/>
              <w:left w:val="single" w:sz="4" w:space="0" w:color="auto"/>
              <w:bottom w:val="single" w:sz="4" w:space="0" w:color="auto"/>
              <w:right w:val="single" w:sz="4" w:space="0" w:color="auto"/>
            </w:tcBorders>
            <w:noWrap/>
            <w:vAlign w:val="center"/>
          </w:tcPr>
          <w:p w14:paraId="0C346BE6" w14:textId="6741C014" w:rsidR="00D919E8" w:rsidRPr="00BF160C" w:rsidRDefault="00D919E8" w:rsidP="00272B52">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49</w:t>
            </w:r>
            <w:r w:rsidRPr="00BF160C">
              <w:rPr>
                <w:rFonts w:asciiTheme="minorHAnsi" w:hAnsiTheme="minorHAnsi" w:cstheme="minorHAnsi"/>
                <w:sz w:val="18"/>
                <w:szCs w:val="18"/>
                <w:lang w:eastAsia="en-GB"/>
              </w:rPr>
              <w:t>,</w:t>
            </w:r>
            <w:r>
              <w:rPr>
                <w:rFonts w:asciiTheme="minorHAnsi" w:hAnsiTheme="minorHAnsi" w:cstheme="minorHAnsi"/>
                <w:sz w:val="18"/>
                <w:szCs w:val="18"/>
                <w:lang w:eastAsia="en-GB"/>
              </w:rPr>
              <w:t>255.00</w:t>
            </w:r>
          </w:p>
        </w:tc>
        <w:tc>
          <w:tcPr>
            <w:tcW w:w="284" w:type="dxa"/>
            <w:tcBorders>
              <w:top w:val="nil"/>
              <w:left w:val="nil"/>
              <w:bottom w:val="nil"/>
              <w:right w:val="nil"/>
            </w:tcBorders>
            <w:noWrap/>
            <w:vAlign w:val="center"/>
            <w:hideMark/>
          </w:tcPr>
          <w:p w14:paraId="521C1977" w14:textId="77777777" w:rsidR="00D919E8" w:rsidRPr="00BF160C" w:rsidRDefault="00D919E8" w:rsidP="00272B52">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1B09CBF1" w14:textId="77777777" w:rsidR="00D919E8" w:rsidRPr="00BF160C" w:rsidRDefault="00D919E8" w:rsidP="00272B52">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61E18AA1" w14:textId="77777777" w:rsidR="00D919E8" w:rsidRPr="00BF160C" w:rsidRDefault="00D919E8" w:rsidP="00272B52">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24903787" w14:textId="77777777" w:rsidR="00D919E8" w:rsidRPr="00BF160C" w:rsidRDefault="00D919E8" w:rsidP="00272B52">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4BAF053E" w14:textId="77777777" w:rsidR="00D919E8" w:rsidRPr="00BF160C" w:rsidRDefault="00D919E8" w:rsidP="00272B52">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1468F524" w14:textId="77777777" w:rsidR="00D919E8" w:rsidRPr="00BF160C" w:rsidRDefault="00D919E8" w:rsidP="00272B52">
            <w:pPr>
              <w:rPr>
                <w:rFonts w:asciiTheme="minorHAnsi" w:hAnsiTheme="minorHAnsi" w:cstheme="minorHAnsi"/>
                <w:color w:val="000000"/>
                <w:sz w:val="18"/>
                <w:szCs w:val="18"/>
                <w:lang w:eastAsia="en-GB"/>
              </w:rPr>
            </w:pPr>
          </w:p>
        </w:tc>
      </w:tr>
      <w:tr w:rsidR="00EE50A7" w:rsidRPr="00BF160C" w14:paraId="04806FB2"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AB74550" w14:textId="77777777" w:rsidR="00EE50A7" w:rsidRPr="00BF160C" w:rsidRDefault="00EE50A7" w:rsidP="00414605">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CIL Levy (resolved to be spent on Sports Pavilion)</w:t>
            </w:r>
          </w:p>
        </w:tc>
        <w:tc>
          <w:tcPr>
            <w:tcW w:w="1827" w:type="dxa"/>
            <w:tcBorders>
              <w:top w:val="single" w:sz="4" w:space="0" w:color="auto"/>
              <w:left w:val="single" w:sz="4" w:space="0" w:color="auto"/>
              <w:bottom w:val="single" w:sz="4" w:space="0" w:color="auto"/>
              <w:right w:val="single" w:sz="4" w:space="0" w:color="auto"/>
            </w:tcBorders>
            <w:noWrap/>
            <w:vAlign w:val="center"/>
          </w:tcPr>
          <w:p w14:paraId="63EB0EA3" w14:textId="148074D2" w:rsidR="00EE50A7" w:rsidRPr="00BF160C" w:rsidRDefault="003D006F" w:rsidP="00414605">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5</w:t>
            </w:r>
            <w:r w:rsidR="00EE50A7" w:rsidRPr="00BF160C">
              <w:rPr>
                <w:rFonts w:asciiTheme="minorHAnsi" w:hAnsiTheme="minorHAnsi" w:cstheme="minorHAnsi"/>
                <w:sz w:val="18"/>
                <w:szCs w:val="18"/>
                <w:lang w:eastAsia="en-GB"/>
              </w:rPr>
              <w:t>,</w:t>
            </w:r>
            <w:r>
              <w:rPr>
                <w:rFonts w:asciiTheme="minorHAnsi" w:hAnsiTheme="minorHAnsi" w:cstheme="minorHAnsi"/>
                <w:sz w:val="18"/>
                <w:szCs w:val="18"/>
                <w:lang w:eastAsia="en-GB"/>
              </w:rPr>
              <w:t>824.16</w:t>
            </w:r>
          </w:p>
        </w:tc>
        <w:tc>
          <w:tcPr>
            <w:tcW w:w="284" w:type="dxa"/>
            <w:tcBorders>
              <w:top w:val="nil"/>
              <w:left w:val="nil"/>
              <w:bottom w:val="nil"/>
              <w:right w:val="nil"/>
            </w:tcBorders>
            <w:noWrap/>
            <w:vAlign w:val="center"/>
            <w:hideMark/>
          </w:tcPr>
          <w:p w14:paraId="4B9D77BA" w14:textId="77777777" w:rsidR="00EE50A7" w:rsidRPr="00BF160C" w:rsidRDefault="00EE50A7" w:rsidP="00414605">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730705B7" w14:textId="77777777" w:rsidR="00EE50A7" w:rsidRPr="00BF160C" w:rsidRDefault="00EE50A7" w:rsidP="00414605">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6F7333F1" w14:textId="77777777" w:rsidR="00EE50A7" w:rsidRPr="00BF160C" w:rsidRDefault="00EE50A7" w:rsidP="00414605">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319C8522" w14:textId="77777777" w:rsidR="00EE50A7" w:rsidRPr="00BF160C" w:rsidRDefault="00EE50A7" w:rsidP="00414605">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5CAC486F" w14:textId="77777777" w:rsidR="00EE50A7" w:rsidRPr="00BF160C" w:rsidRDefault="00EE50A7" w:rsidP="00414605">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5863B76B" w14:textId="77777777" w:rsidR="00EE50A7" w:rsidRPr="00BF160C" w:rsidRDefault="00EE50A7" w:rsidP="00414605">
            <w:pPr>
              <w:rPr>
                <w:rFonts w:asciiTheme="minorHAnsi" w:hAnsiTheme="minorHAnsi" w:cstheme="minorHAnsi"/>
                <w:color w:val="000000"/>
                <w:sz w:val="18"/>
                <w:szCs w:val="18"/>
                <w:lang w:eastAsia="en-GB"/>
              </w:rPr>
            </w:pPr>
          </w:p>
        </w:tc>
      </w:tr>
      <w:tr w:rsidR="00EE50A7" w:rsidRPr="00BF160C" w14:paraId="0BD1D8A5"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4E49C1C0" w14:textId="77777777" w:rsidR="00EE50A7" w:rsidRPr="00BF160C" w:rsidRDefault="00EE50A7" w:rsidP="00414605">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Land Sale (resolved to be spent on Sports Pavilion)</w:t>
            </w:r>
          </w:p>
        </w:tc>
        <w:tc>
          <w:tcPr>
            <w:tcW w:w="1827" w:type="dxa"/>
            <w:tcBorders>
              <w:top w:val="single" w:sz="4" w:space="0" w:color="auto"/>
              <w:left w:val="single" w:sz="4" w:space="0" w:color="auto"/>
              <w:bottom w:val="single" w:sz="4" w:space="0" w:color="auto"/>
              <w:right w:val="single" w:sz="4" w:space="0" w:color="auto"/>
            </w:tcBorders>
            <w:noWrap/>
            <w:vAlign w:val="center"/>
          </w:tcPr>
          <w:p w14:paraId="7E9AC487" w14:textId="77777777" w:rsidR="00EE50A7" w:rsidRPr="00BF160C" w:rsidRDefault="00EE50A7" w:rsidP="00414605">
            <w:pPr>
              <w:jc w:val="right"/>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4,500.00</w:t>
            </w:r>
          </w:p>
        </w:tc>
        <w:tc>
          <w:tcPr>
            <w:tcW w:w="284" w:type="dxa"/>
            <w:tcBorders>
              <w:top w:val="nil"/>
              <w:left w:val="nil"/>
              <w:bottom w:val="nil"/>
              <w:right w:val="nil"/>
            </w:tcBorders>
            <w:noWrap/>
            <w:vAlign w:val="center"/>
            <w:hideMark/>
          </w:tcPr>
          <w:p w14:paraId="127270D2" w14:textId="77777777" w:rsidR="00EE50A7" w:rsidRPr="00BF160C" w:rsidRDefault="00EE50A7" w:rsidP="00414605">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4B5EF2D8" w14:textId="77777777" w:rsidR="00EE50A7" w:rsidRPr="00BF160C" w:rsidRDefault="00EE50A7" w:rsidP="00414605">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1497180C" w14:textId="77777777" w:rsidR="00EE50A7" w:rsidRPr="00BF160C" w:rsidRDefault="00EE50A7" w:rsidP="00414605">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03823418" w14:textId="77777777" w:rsidR="00EE50A7" w:rsidRPr="00BF160C" w:rsidRDefault="00EE50A7" w:rsidP="00414605">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351524E2" w14:textId="77777777" w:rsidR="00EE50A7" w:rsidRPr="00BF160C" w:rsidRDefault="00EE50A7" w:rsidP="00414605">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0734B35E" w14:textId="77777777" w:rsidR="00EE50A7" w:rsidRPr="00BF160C" w:rsidRDefault="00EE50A7" w:rsidP="00414605">
            <w:pPr>
              <w:rPr>
                <w:rFonts w:asciiTheme="minorHAnsi" w:hAnsiTheme="minorHAnsi" w:cstheme="minorHAnsi"/>
                <w:color w:val="000000"/>
                <w:sz w:val="18"/>
                <w:szCs w:val="18"/>
                <w:lang w:eastAsia="en-GB"/>
              </w:rPr>
            </w:pPr>
          </w:p>
        </w:tc>
      </w:tr>
      <w:tr w:rsidR="00EE50A7" w:rsidRPr="00BF160C" w14:paraId="132EA9AC"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0C70EDF6" w14:textId="77777777" w:rsidR="00EE50A7" w:rsidRPr="00BF160C" w:rsidRDefault="00EE50A7" w:rsidP="00414605">
            <w:pPr>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CIL Levy</w:t>
            </w:r>
          </w:p>
        </w:tc>
        <w:tc>
          <w:tcPr>
            <w:tcW w:w="1827" w:type="dxa"/>
            <w:tcBorders>
              <w:top w:val="single" w:sz="4" w:space="0" w:color="auto"/>
              <w:left w:val="single" w:sz="4" w:space="0" w:color="auto"/>
              <w:bottom w:val="single" w:sz="4" w:space="0" w:color="auto"/>
              <w:right w:val="single" w:sz="4" w:space="0" w:color="auto"/>
            </w:tcBorders>
            <w:noWrap/>
            <w:vAlign w:val="center"/>
          </w:tcPr>
          <w:p w14:paraId="6365BCCC" w14:textId="09969021" w:rsidR="00EE50A7" w:rsidRPr="00BF160C" w:rsidRDefault="003D006F" w:rsidP="00414605">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43</w:t>
            </w:r>
            <w:r w:rsidR="00EE50A7" w:rsidRPr="00BF160C">
              <w:rPr>
                <w:rFonts w:asciiTheme="minorHAnsi" w:hAnsiTheme="minorHAnsi" w:cstheme="minorHAnsi"/>
                <w:sz w:val="18"/>
                <w:szCs w:val="18"/>
                <w:lang w:eastAsia="en-GB"/>
              </w:rPr>
              <w:t>,</w:t>
            </w:r>
            <w:r>
              <w:rPr>
                <w:rFonts w:asciiTheme="minorHAnsi" w:hAnsiTheme="minorHAnsi" w:cstheme="minorHAnsi"/>
                <w:sz w:val="18"/>
                <w:szCs w:val="18"/>
                <w:lang w:eastAsia="en-GB"/>
              </w:rPr>
              <w:t>444.23</w:t>
            </w:r>
          </w:p>
        </w:tc>
        <w:tc>
          <w:tcPr>
            <w:tcW w:w="284" w:type="dxa"/>
            <w:tcBorders>
              <w:top w:val="nil"/>
              <w:left w:val="nil"/>
              <w:bottom w:val="nil"/>
              <w:right w:val="nil"/>
            </w:tcBorders>
            <w:noWrap/>
            <w:vAlign w:val="center"/>
            <w:hideMark/>
          </w:tcPr>
          <w:p w14:paraId="5108D46C" w14:textId="77777777" w:rsidR="00EE50A7" w:rsidRPr="00BF160C" w:rsidRDefault="00EE50A7" w:rsidP="00414605">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5ACA05CE" w14:textId="77777777" w:rsidR="00EE50A7" w:rsidRPr="00BF160C" w:rsidRDefault="00EE50A7" w:rsidP="00414605">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134D901F" w14:textId="77777777" w:rsidR="00EE50A7" w:rsidRPr="00BF160C" w:rsidRDefault="00EE50A7" w:rsidP="00414605">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219EB866" w14:textId="77777777" w:rsidR="00EE50A7" w:rsidRPr="00BF160C" w:rsidRDefault="00EE50A7" w:rsidP="00414605">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6114F14D" w14:textId="77777777" w:rsidR="00EE50A7" w:rsidRPr="00BF160C" w:rsidRDefault="00EE50A7" w:rsidP="00414605">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7B7A056A" w14:textId="77777777" w:rsidR="00EE50A7" w:rsidRPr="00BF160C" w:rsidRDefault="00EE50A7" w:rsidP="00414605">
            <w:pPr>
              <w:rPr>
                <w:rFonts w:asciiTheme="minorHAnsi" w:hAnsiTheme="minorHAnsi" w:cstheme="minorHAnsi"/>
                <w:color w:val="000000"/>
                <w:sz w:val="18"/>
                <w:szCs w:val="18"/>
                <w:lang w:eastAsia="en-GB"/>
              </w:rPr>
            </w:pPr>
          </w:p>
        </w:tc>
      </w:tr>
      <w:tr w:rsidR="00EE50A7" w:rsidRPr="00BF160C" w14:paraId="3AF6FCF1"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6164FA57" w14:textId="1596A827" w:rsidR="00EE50A7" w:rsidRPr="00BF160C" w:rsidRDefault="00EE50A7" w:rsidP="00EE50A7">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Ninja Trail</w:t>
            </w:r>
          </w:p>
        </w:tc>
        <w:tc>
          <w:tcPr>
            <w:tcW w:w="1827" w:type="dxa"/>
            <w:tcBorders>
              <w:top w:val="single" w:sz="4" w:space="0" w:color="auto"/>
              <w:left w:val="single" w:sz="4" w:space="0" w:color="auto"/>
              <w:bottom w:val="single" w:sz="4" w:space="0" w:color="auto"/>
              <w:right w:val="single" w:sz="4" w:space="0" w:color="auto"/>
            </w:tcBorders>
            <w:noWrap/>
            <w:vAlign w:val="center"/>
          </w:tcPr>
          <w:p w14:paraId="79E4CFF7" w14:textId="341F4826" w:rsidR="00EE50A7" w:rsidRPr="00BF160C" w:rsidRDefault="00A679D8" w:rsidP="00EE50A7">
            <w:pPr>
              <w:jc w:val="right"/>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w:t>
            </w:r>
          </w:p>
        </w:tc>
        <w:tc>
          <w:tcPr>
            <w:tcW w:w="284" w:type="dxa"/>
            <w:tcBorders>
              <w:top w:val="nil"/>
              <w:left w:val="nil"/>
              <w:bottom w:val="nil"/>
              <w:right w:val="nil"/>
            </w:tcBorders>
            <w:noWrap/>
            <w:vAlign w:val="center"/>
            <w:hideMark/>
          </w:tcPr>
          <w:p w14:paraId="5A0B3A4E" w14:textId="77777777" w:rsidR="00EE50A7" w:rsidRPr="00BF160C" w:rsidRDefault="00EE50A7" w:rsidP="00EE50A7">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7BC89AAC" w14:textId="77777777" w:rsidR="00EE50A7" w:rsidRPr="00BF160C" w:rsidRDefault="00EE50A7" w:rsidP="00EE50A7">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59E2BE9B" w14:textId="77777777" w:rsidR="00EE50A7" w:rsidRPr="00BF160C" w:rsidRDefault="00EE50A7" w:rsidP="00EE50A7">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6AB71F8A" w14:textId="77777777" w:rsidR="00EE50A7" w:rsidRPr="00BF160C" w:rsidRDefault="00EE50A7" w:rsidP="00EE50A7">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0E41EC2B" w14:textId="77777777" w:rsidR="00EE50A7" w:rsidRPr="00BF160C" w:rsidRDefault="00EE50A7" w:rsidP="00EE50A7">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120DEAD7" w14:textId="77777777" w:rsidR="00EE50A7" w:rsidRPr="00BF160C" w:rsidRDefault="00EE50A7" w:rsidP="00EE50A7">
            <w:pPr>
              <w:rPr>
                <w:rFonts w:asciiTheme="minorHAnsi" w:hAnsiTheme="minorHAnsi" w:cstheme="minorHAnsi"/>
                <w:color w:val="000000"/>
                <w:sz w:val="18"/>
                <w:szCs w:val="18"/>
                <w:lang w:eastAsia="en-GB"/>
              </w:rPr>
            </w:pPr>
          </w:p>
        </w:tc>
      </w:tr>
      <w:tr w:rsidR="00EE50A7" w:rsidRPr="00BF160C" w14:paraId="1A62B5C2"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69B1E0BD" w14:textId="31BB13A4" w:rsidR="00EE50A7" w:rsidRPr="00BF160C" w:rsidRDefault="00EE50A7" w:rsidP="00EE50A7">
            <w:pPr>
              <w:rPr>
                <w:rFonts w:asciiTheme="minorHAnsi" w:hAnsiTheme="minorHAnsi" w:cstheme="minorHAnsi"/>
                <w:color w:val="000000"/>
                <w:sz w:val="18"/>
                <w:szCs w:val="18"/>
                <w:lang w:eastAsia="en-GB"/>
              </w:rPr>
            </w:pPr>
            <w:r w:rsidRPr="00BF160C">
              <w:rPr>
                <w:rFonts w:asciiTheme="minorHAnsi" w:hAnsiTheme="minorHAnsi" w:cstheme="minorHAnsi"/>
                <w:color w:val="000000"/>
                <w:sz w:val="18"/>
                <w:szCs w:val="18"/>
                <w:lang w:eastAsia="en-GB"/>
              </w:rPr>
              <w:t>Office Printer</w:t>
            </w:r>
          </w:p>
        </w:tc>
        <w:tc>
          <w:tcPr>
            <w:tcW w:w="1827" w:type="dxa"/>
            <w:tcBorders>
              <w:top w:val="single" w:sz="4" w:space="0" w:color="auto"/>
              <w:left w:val="single" w:sz="4" w:space="0" w:color="auto"/>
              <w:bottom w:val="single" w:sz="4" w:space="0" w:color="auto"/>
              <w:right w:val="single" w:sz="4" w:space="0" w:color="auto"/>
            </w:tcBorders>
            <w:noWrap/>
            <w:vAlign w:val="center"/>
          </w:tcPr>
          <w:p w14:paraId="6807994F" w14:textId="31BA234E" w:rsidR="00EE50A7" w:rsidRPr="00BF160C" w:rsidRDefault="003D006F" w:rsidP="00EE50A7">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w:t>
            </w:r>
          </w:p>
        </w:tc>
        <w:tc>
          <w:tcPr>
            <w:tcW w:w="284" w:type="dxa"/>
            <w:tcBorders>
              <w:top w:val="nil"/>
              <w:left w:val="nil"/>
              <w:bottom w:val="nil"/>
              <w:right w:val="nil"/>
            </w:tcBorders>
            <w:noWrap/>
            <w:vAlign w:val="center"/>
            <w:hideMark/>
          </w:tcPr>
          <w:p w14:paraId="06916610" w14:textId="77777777" w:rsidR="00EE50A7" w:rsidRPr="00BF160C" w:rsidRDefault="00EE50A7" w:rsidP="00EE50A7">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130518AE" w14:textId="67AF9871" w:rsidR="00EE50A7" w:rsidRPr="00BF160C" w:rsidRDefault="00EE50A7" w:rsidP="00EE50A7">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45908CC6" w14:textId="77777777" w:rsidR="00EE50A7" w:rsidRPr="00BF160C" w:rsidRDefault="00EE50A7" w:rsidP="00EE50A7">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55755F4C" w14:textId="77777777" w:rsidR="00EE50A7" w:rsidRPr="00BF160C" w:rsidRDefault="00EE50A7" w:rsidP="00EE50A7">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12D5B882" w14:textId="77777777" w:rsidR="00EE50A7" w:rsidRPr="00BF160C" w:rsidRDefault="00EE50A7" w:rsidP="00EE50A7">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2C141B29" w14:textId="77777777" w:rsidR="00EE50A7" w:rsidRPr="00BF160C" w:rsidRDefault="00EE50A7" w:rsidP="00EE50A7">
            <w:pPr>
              <w:rPr>
                <w:rFonts w:asciiTheme="minorHAnsi" w:hAnsiTheme="minorHAnsi" w:cstheme="minorHAnsi"/>
                <w:color w:val="000000"/>
                <w:sz w:val="18"/>
                <w:szCs w:val="18"/>
                <w:lang w:eastAsia="en-GB"/>
              </w:rPr>
            </w:pPr>
          </w:p>
        </w:tc>
      </w:tr>
      <w:tr w:rsidR="00EE50A7" w:rsidRPr="00BF160C" w14:paraId="561F3B3B"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57E3A05A" w14:textId="1E99822F" w:rsidR="00EE50A7" w:rsidRPr="00BF160C" w:rsidRDefault="00EE50A7" w:rsidP="00EE50A7">
            <w:pPr>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PPS 2025/2026 (C/F 2026/2027)</w:t>
            </w:r>
          </w:p>
        </w:tc>
        <w:tc>
          <w:tcPr>
            <w:tcW w:w="1827" w:type="dxa"/>
            <w:tcBorders>
              <w:top w:val="single" w:sz="4" w:space="0" w:color="auto"/>
              <w:left w:val="single" w:sz="4" w:space="0" w:color="auto"/>
              <w:bottom w:val="single" w:sz="4" w:space="0" w:color="auto"/>
              <w:right w:val="single" w:sz="4" w:space="0" w:color="auto"/>
            </w:tcBorders>
            <w:noWrap/>
            <w:vAlign w:val="center"/>
          </w:tcPr>
          <w:p w14:paraId="528B8478" w14:textId="40DFDE9F" w:rsidR="00EE50A7" w:rsidRPr="00BF160C" w:rsidRDefault="00EE50A7" w:rsidP="00EE50A7">
            <w:pPr>
              <w:jc w:val="right"/>
              <w:rPr>
                <w:rFonts w:asciiTheme="minorHAnsi" w:hAnsiTheme="minorHAnsi" w:cstheme="minorHAnsi"/>
                <w:color w:val="000000"/>
                <w:sz w:val="18"/>
                <w:szCs w:val="18"/>
                <w:lang w:eastAsia="en-GB"/>
              </w:rPr>
            </w:pPr>
            <w:r w:rsidRPr="00BF160C">
              <w:rPr>
                <w:rFonts w:asciiTheme="minorHAnsi" w:hAnsiTheme="minorHAnsi" w:cstheme="minorHAnsi"/>
                <w:sz w:val="18"/>
                <w:szCs w:val="18"/>
                <w:lang w:eastAsia="en-GB"/>
              </w:rPr>
              <w:t>11,311.00</w:t>
            </w:r>
          </w:p>
        </w:tc>
        <w:tc>
          <w:tcPr>
            <w:tcW w:w="284" w:type="dxa"/>
            <w:tcBorders>
              <w:top w:val="nil"/>
              <w:left w:val="nil"/>
              <w:bottom w:val="nil"/>
              <w:right w:val="nil"/>
            </w:tcBorders>
            <w:noWrap/>
            <w:vAlign w:val="center"/>
            <w:hideMark/>
          </w:tcPr>
          <w:p w14:paraId="4D65DF63" w14:textId="77777777" w:rsidR="00EE50A7" w:rsidRPr="00BF160C" w:rsidRDefault="00EE50A7" w:rsidP="00EE50A7">
            <w:pPr>
              <w:rPr>
                <w:rFonts w:asciiTheme="minorHAnsi" w:hAnsiTheme="minorHAnsi" w:cstheme="minorHAnsi"/>
                <w:color w:val="000000"/>
                <w:sz w:val="18"/>
                <w:szCs w:val="18"/>
                <w:lang w:eastAsia="en-GB"/>
              </w:rPr>
            </w:pPr>
          </w:p>
        </w:tc>
        <w:tc>
          <w:tcPr>
            <w:tcW w:w="2268" w:type="dxa"/>
            <w:tcBorders>
              <w:top w:val="nil"/>
              <w:left w:val="nil"/>
              <w:bottom w:val="nil"/>
              <w:right w:val="nil"/>
            </w:tcBorders>
            <w:noWrap/>
            <w:hideMark/>
          </w:tcPr>
          <w:p w14:paraId="5837B31A" w14:textId="7B7B5A06" w:rsidR="00EE50A7" w:rsidRPr="00BF160C" w:rsidRDefault="00EE50A7" w:rsidP="00EE50A7">
            <w:pPr>
              <w:rPr>
                <w:rFonts w:asciiTheme="minorHAnsi" w:hAnsiTheme="minorHAnsi" w:cstheme="minorHAnsi"/>
                <w:color w:val="0070C0"/>
                <w:sz w:val="18"/>
                <w:szCs w:val="18"/>
              </w:rPr>
            </w:pPr>
            <w:r w:rsidRPr="00BF160C">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noWrap/>
            <w:vAlign w:val="center"/>
            <w:hideMark/>
          </w:tcPr>
          <w:p w14:paraId="6BDED9FD" w14:textId="77777777" w:rsidR="00EE50A7" w:rsidRPr="00BF160C" w:rsidRDefault="00EE50A7" w:rsidP="00EE50A7">
            <w:pPr>
              <w:rPr>
                <w:rFonts w:asciiTheme="minorHAnsi" w:hAnsiTheme="minorHAnsi" w:cstheme="minorHAnsi"/>
                <w:color w:val="000000"/>
                <w:sz w:val="18"/>
                <w:szCs w:val="18"/>
                <w:lang w:eastAsia="en-GB"/>
              </w:rPr>
            </w:pPr>
          </w:p>
        </w:tc>
        <w:tc>
          <w:tcPr>
            <w:tcW w:w="285" w:type="dxa"/>
            <w:tcBorders>
              <w:top w:val="nil"/>
              <w:left w:val="nil"/>
              <w:bottom w:val="nil"/>
              <w:right w:val="nil"/>
            </w:tcBorders>
            <w:noWrap/>
            <w:vAlign w:val="center"/>
            <w:hideMark/>
          </w:tcPr>
          <w:p w14:paraId="5F5DAE2D" w14:textId="77777777" w:rsidR="00EE50A7" w:rsidRPr="00BF160C" w:rsidRDefault="00EE50A7" w:rsidP="00EE50A7">
            <w:pPr>
              <w:rPr>
                <w:rFonts w:asciiTheme="minorHAnsi" w:hAnsiTheme="minorHAnsi" w:cstheme="minorHAnsi"/>
                <w:color w:val="000000"/>
                <w:sz w:val="18"/>
                <w:szCs w:val="18"/>
                <w:lang w:eastAsia="en-GB"/>
              </w:rPr>
            </w:pPr>
          </w:p>
        </w:tc>
        <w:tc>
          <w:tcPr>
            <w:tcW w:w="2266" w:type="dxa"/>
            <w:tcBorders>
              <w:top w:val="nil"/>
              <w:left w:val="nil"/>
              <w:bottom w:val="nil"/>
              <w:right w:val="nil"/>
            </w:tcBorders>
            <w:noWrap/>
            <w:vAlign w:val="center"/>
            <w:hideMark/>
          </w:tcPr>
          <w:p w14:paraId="27EFEA83" w14:textId="77777777" w:rsidR="00EE50A7" w:rsidRPr="00BF160C" w:rsidRDefault="00EE50A7" w:rsidP="00EE50A7">
            <w:pPr>
              <w:rPr>
                <w:rFonts w:asciiTheme="minorHAnsi" w:hAnsiTheme="minorHAnsi" w:cstheme="minorHAnsi"/>
                <w:color w:val="000000"/>
                <w:sz w:val="18"/>
                <w:szCs w:val="18"/>
                <w:lang w:eastAsia="en-GB"/>
              </w:rPr>
            </w:pPr>
          </w:p>
        </w:tc>
        <w:tc>
          <w:tcPr>
            <w:tcW w:w="1560" w:type="dxa"/>
            <w:tcBorders>
              <w:top w:val="nil"/>
              <w:left w:val="nil"/>
              <w:bottom w:val="nil"/>
              <w:right w:val="nil"/>
            </w:tcBorders>
            <w:noWrap/>
            <w:vAlign w:val="center"/>
            <w:hideMark/>
          </w:tcPr>
          <w:p w14:paraId="3A04683A" w14:textId="77777777" w:rsidR="00EE50A7" w:rsidRPr="00BF160C" w:rsidRDefault="00EE50A7" w:rsidP="00EE50A7">
            <w:pPr>
              <w:rPr>
                <w:rFonts w:asciiTheme="minorHAnsi" w:hAnsiTheme="minorHAnsi" w:cstheme="minorHAnsi"/>
                <w:color w:val="000000"/>
                <w:sz w:val="18"/>
                <w:szCs w:val="18"/>
                <w:lang w:eastAsia="en-GB"/>
              </w:rPr>
            </w:pPr>
          </w:p>
        </w:tc>
      </w:tr>
      <w:tr w:rsidR="00F52E93" w:rsidRPr="00BF160C" w14:paraId="127BDC12"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0FCE3FEC" w14:textId="628E98C8" w:rsidR="00F52E93" w:rsidRPr="00BF160C" w:rsidRDefault="00F52E93" w:rsidP="00F52E93">
            <w:pPr>
              <w:rPr>
                <w:rFonts w:asciiTheme="minorHAnsi" w:hAnsiTheme="minorHAnsi" w:cstheme="minorHAnsi"/>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noWrap/>
            <w:vAlign w:val="center"/>
          </w:tcPr>
          <w:p w14:paraId="7677028E" w14:textId="72A2972D" w:rsidR="00F52E93" w:rsidRPr="00BF160C" w:rsidRDefault="00F52E93" w:rsidP="00F52E93">
            <w:pPr>
              <w:jc w:val="right"/>
              <w:rPr>
                <w:rFonts w:asciiTheme="minorHAnsi" w:hAnsiTheme="minorHAnsi" w:cstheme="minorHAnsi"/>
                <w:color w:val="000000"/>
                <w:sz w:val="18"/>
                <w:szCs w:val="18"/>
                <w:lang w:eastAsia="en-GB"/>
              </w:rPr>
            </w:pPr>
          </w:p>
        </w:tc>
        <w:tc>
          <w:tcPr>
            <w:tcW w:w="284" w:type="dxa"/>
            <w:tcBorders>
              <w:top w:val="nil"/>
              <w:left w:val="single" w:sz="4" w:space="0" w:color="auto"/>
              <w:bottom w:val="nil"/>
              <w:right w:val="nil"/>
            </w:tcBorders>
            <w:noWrap/>
            <w:vAlign w:val="center"/>
          </w:tcPr>
          <w:p w14:paraId="4EAA0486" w14:textId="77777777" w:rsidR="00F52E93" w:rsidRPr="00BF160C" w:rsidRDefault="00F52E93" w:rsidP="00F52E93">
            <w:pPr>
              <w:rPr>
                <w:rFonts w:asciiTheme="minorHAnsi" w:hAnsiTheme="minorHAnsi" w:cstheme="minorHAnsi"/>
                <w:color w:val="000000"/>
                <w:sz w:val="18"/>
                <w:szCs w:val="18"/>
                <w:lang w:eastAsia="en-GB"/>
              </w:rPr>
            </w:pPr>
          </w:p>
        </w:tc>
        <w:tc>
          <w:tcPr>
            <w:tcW w:w="2268" w:type="dxa"/>
            <w:tcBorders>
              <w:top w:val="nil"/>
              <w:left w:val="nil"/>
              <w:right w:val="nil"/>
            </w:tcBorders>
            <w:noWrap/>
          </w:tcPr>
          <w:p w14:paraId="6B7C5F5F" w14:textId="36767C38" w:rsidR="00F52E93" w:rsidRPr="00BF160C" w:rsidRDefault="00F52E93" w:rsidP="00F52E93">
            <w:pPr>
              <w:rPr>
                <w:rFonts w:asciiTheme="minorHAnsi" w:hAnsiTheme="minorHAnsi" w:cstheme="minorHAnsi"/>
                <w:color w:val="0070C0"/>
                <w:sz w:val="18"/>
                <w:szCs w:val="18"/>
              </w:rPr>
            </w:pPr>
          </w:p>
        </w:tc>
        <w:tc>
          <w:tcPr>
            <w:tcW w:w="1701" w:type="dxa"/>
            <w:tcBorders>
              <w:top w:val="nil"/>
              <w:left w:val="nil"/>
              <w:right w:val="single" w:sz="4" w:space="0" w:color="auto"/>
            </w:tcBorders>
            <w:noWrap/>
            <w:vAlign w:val="center"/>
            <w:hideMark/>
          </w:tcPr>
          <w:p w14:paraId="1D639F6C" w14:textId="77777777" w:rsidR="00F52E93" w:rsidRPr="00BF160C" w:rsidRDefault="00F52E93" w:rsidP="00F52E93">
            <w:pPr>
              <w:rPr>
                <w:rFonts w:asciiTheme="minorHAnsi" w:hAnsiTheme="minorHAnsi" w:cstheme="minorHAnsi"/>
                <w:color w:val="000000"/>
                <w:sz w:val="18"/>
                <w:szCs w:val="18"/>
                <w:lang w:eastAsia="en-GB"/>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hideMark/>
          </w:tcPr>
          <w:p w14:paraId="01ACE7B0" w14:textId="46A8A4B7" w:rsidR="00F52E93" w:rsidRPr="00BF160C" w:rsidRDefault="00F52E93" w:rsidP="00F52E93">
            <w:pPr>
              <w:rPr>
                <w:rFonts w:asciiTheme="minorHAnsi" w:hAnsiTheme="minorHAnsi" w:cstheme="minorHAnsi"/>
                <w:color w:val="000000"/>
                <w:sz w:val="18"/>
                <w:szCs w:val="18"/>
                <w:lang w:eastAsia="en-GB"/>
              </w:rPr>
            </w:pPr>
            <w:r w:rsidRPr="00BF160C">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140EAC8" w14:textId="3FA06B72" w:rsidR="00F52E93" w:rsidRPr="00BF160C" w:rsidRDefault="00D919E8" w:rsidP="00F52E93">
            <w:pPr>
              <w:jc w:val="right"/>
              <w:rPr>
                <w:rFonts w:asciiTheme="minorHAnsi" w:hAnsiTheme="minorHAnsi" w:cstheme="minorHAnsi"/>
                <w:color w:val="000000"/>
                <w:sz w:val="18"/>
                <w:szCs w:val="18"/>
                <w:lang w:eastAsia="en-GB"/>
              </w:rPr>
            </w:pPr>
            <w:r>
              <w:rPr>
                <w:rFonts w:asciiTheme="minorHAnsi" w:hAnsiTheme="minorHAnsi" w:cstheme="minorHAnsi"/>
                <w:b/>
                <w:bCs/>
                <w:color w:val="000000"/>
                <w:sz w:val="18"/>
                <w:szCs w:val="18"/>
                <w:u w:val="double"/>
                <w:lang w:eastAsia="en-GB"/>
              </w:rPr>
              <w:t>249</w:t>
            </w:r>
            <w:r w:rsidR="00F52E93" w:rsidRPr="00BF160C">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919.05</w:t>
            </w:r>
          </w:p>
        </w:tc>
      </w:tr>
      <w:tr w:rsidR="00F52E93" w:rsidRPr="00BF160C" w14:paraId="6AD09944"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34B647C0" w14:textId="660A302B" w:rsidR="00F52E93" w:rsidRPr="00BF160C" w:rsidRDefault="00F52E93" w:rsidP="00F52E93">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noWrap/>
            <w:vAlign w:val="center"/>
          </w:tcPr>
          <w:p w14:paraId="4FEB66D8" w14:textId="1388113E" w:rsidR="00F52E93" w:rsidRPr="00BF160C" w:rsidRDefault="00F52E93" w:rsidP="00F52E93">
            <w:pPr>
              <w:jc w:val="right"/>
              <w:rPr>
                <w:rFonts w:asciiTheme="minorHAnsi" w:hAnsiTheme="minorHAnsi" w:cstheme="minorHAnsi"/>
                <w:sz w:val="18"/>
                <w:szCs w:val="18"/>
                <w:lang w:eastAsia="en-GB"/>
              </w:rPr>
            </w:pPr>
          </w:p>
        </w:tc>
        <w:tc>
          <w:tcPr>
            <w:tcW w:w="284" w:type="dxa"/>
            <w:tcBorders>
              <w:left w:val="single" w:sz="4" w:space="0" w:color="auto"/>
            </w:tcBorders>
            <w:noWrap/>
            <w:vAlign w:val="center"/>
            <w:hideMark/>
          </w:tcPr>
          <w:p w14:paraId="14D53AFF" w14:textId="77777777" w:rsidR="00F52E93" w:rsidRPr="00BF160C" w:rsidRDefault="00F52E93" w:rsidP="00F52E93">
            <w:pPr>
              <w:rPr>
                <w:rFonts w:asciiTheme="minorHAnsi" w:hAnsiTheme="minorHAnsi" w:cstheme="minorHAnsi"/>
                <w:color w:val="000000"/>
                <w:sz w:val="18"/>
                <w:szCs w:val="18"/>
                <w:lang w:eastAsia="en-GB"/>
              </w:rPr>
            </w:pPr>
          </w:p>
        </w:tc>
        <w:tc>
          <w:tcPr>
            <w:tcW w:w="2268" w:type="dxa"/>
            <w:noWrap/>
            <w:hideMark/>
          </w:tcPr>
          <w:p w14:paraId="534509E6" w14:textId="41C79377" w:rsidR="00F52E93" w:rsidRPr="00BF160C" w:rsidRDefault="00F52E93" w:rsidP="00F52E93">
            <w:pPr>
              <w:rPr>
                <w:rFonts w:asciiTheme="minorHAnsi" w:hAnsiTheme="minorHAnsi" w:cstheme="minorHAnsi"/>
                <w:b/>
                <w:bCs/>
                <w:color w:val="000000"/>
                <w:sz w:val="18"/>
                <w:szCs w:val="18"/>
                <w:lang w:eastAsia="en-GB"/>
              </w:rPr>
            </w:pPr>
          </w:p>
        </w:tc>
        <w:tc>
          <w:tcPr>
            <w:tcW w:w="1701" w:type="dxa"/>
            <w:tcBorders>
              <w:right w:val="single" w:sz="4" w:space="0" w:color="auto"/>
            </w:tcBorders>
            <w:noWrap/>
            <w:vAlign w:val="center"/>
            <w:hideMark/>
          </w:tcPr>
          <w:p w14:paraId="1A999E6A" w14:textId="20710690" w:rsidR="00F52E93" w:rsidRPr="00BF160C" w:rsidRDefault="00F52E93" w:rsidP="00F52E93">
            <w:pPr>
              <w:jc w:val="right"/>
              <w:rPr>
                <w:rFonts w:asciiTheme="minorHAnsi" w:hAnsiTheme="minorHAnsi" w:cstheme="minorHAnsi"/>
                <w:b/>
                <w:bCs/>
                <w:color w:val="000000"/>
                <w:sz w:val="18"/>
                <w:szCs w:val="18"/>
                <w:u w:val="double"/>
                <w:lang w:eastAsia="en-GB"/>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hideMark/>
          </w:tcPr>
          <w:p w14:paraId="125F0487" w14:textId="1205BE96" w:rsidR="00F52E93" w:rsidRPr="00BF160C" w:rsidRDefault="00F52E93" w:rsidP="00F52E93">
            <w:pPr>
              <w:rPr>
                <w:rFonts w:asciiTheme="minorHAnsi" w:hAnsiTheme="minorHAnsi" w:cstheme="minorHAnsi"/>
                <w:color w:val="000000"/>
                <w:sz w:val="18"/>
                <w:szCs w:val="18"/>
                <w:lang w:eastAsia="en-GB"/>
              </w:rPr>
            </w:pPr>
            <w:r w:rsidRPr="00BF160C">
              <w:rPr>
                <w:rFonts w:asciiTheme="minorHAnsi" w:hAnsiTheme="minorHAnsi" w:cstheme="minorHAnsi"/>
                <w:b/>
                <w:bCs/>
                <w:color w:val="000000"/>
                <w:sz w:val="18"/>
                <w:szCs w:val="18"/>
                <w:lang w:eastAsia="en-GB"/>
              </w:rPr>
              <w:t>Total Earmarked Reserves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23D7579" w14:textId="448352D4" w:rsidR="00F52E93" w:rsidRPr="00BF160C" w:rsidRDefault="00D919E8" w:rsidP="00F52E93">
            <w:pPr>
              <w:jc w:val="right"/>
              <w:rPr>
                <w:rFonts w:asciiTheme="minorHAnsi" w:hAnsiTheme="minorHAnsi" w:cstheme="minorHAnsi"/>
                <w:color w:val="000000"/>
                <w:sz w:val="18"/>
                <w:szCs w:val="18"/>
                <w:lang w:eastAsia="en-GB"/>
              </w:rPr>
            </w:pPr>
            <w:r>
              <w:rPr>
                <w:rFonts w:asciiTheme="minorHAnsi" w:hAnsiTheme="minorHAnsi" w:cstheme="minorHAnsi"/>
                <w:b/>
                <w:bCs/>
                <w:color w:val="000000"/>
                <w:sz w:val="18"/>
                <w:szCs w:val="18"/>
                <w:u w:val="double"/>
                <w:lang w:eastAsia="en-GB"/>
              </w:rPr>
              <w:t>232</w:t>
            </w:r>
            <w:r w:rsidR="00F52E93" w:rsidRPr="00BF160C">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019.91</w:t>
            </w:r>
          </w:p>
        </w:tc>
      </w:tr>
      <w:tr w:rsidR="00F52E93" w:rsidRPr="00BF160C" w14:paraId="3B72DC14" w14:textId="77777777" w:rsidTr="00D919E8">
        <w:trPr>
          <w:trHeight w:val="227"/>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F94BEA3" w14:textId="77777777" w:rsidR="00F52E93" w:rsidRPr="00BF160C" w:rsidRDefault="00F52E93" w:rsidP="00F52E93">
            <w:pPr>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noWrap/>
            <w:vAlign w:val="center"/>
            <w:hideMark/>
          </w:tcPr>
          <w:p w14:paraId="686253A5" w14:textId="29E2302E" w:rsidR="00F52E93" w:rsidRPr="00BF160C" w:rsidRDefault="00D919E8" w:rsidP="00F52E93">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232</w:t>
            </w:r>
            <w:r w:rsidR="00F52E93" w:rsidRPr="00BF160C">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019.91</w:t>
            </w:r>
          </w:p>
        </w:tc>
        <w:tc>
          <w:tcPr>
            <w:tcW w:w="284" w:type="dxa"/>
            <w:tcBorders>
              <w:left w:val="single" w:sz="4" w:space="0" w:color="auto"/>
            </w:tcBorders>
            <w:noWrap/>
            <w:vAlign w:val="center"/>
            <w:hideMark/>
          </w:tcPr>
          <w:p w14:paraId="1F2FD861" w14:textId="77777777" w:rsidR="00F52E93" w:rsidRPr="00BF160C" w:rsidRDefault="00F52E93" w:rsidP="00F52E93">
            <w:pPr>
              <w:rPr>
                <w:rFonts w:asciiTheme="minorHAnsi" w:hAnsiTheme="minorHAnsi" w:cstheme="minorHAnsi"/>
                <w:color w:val="000000"/>
                <w:sz w:val="18"/>
                <w:szCs w:val="18"/>
                <w:lang w:eastAsia="en-GB"/>
              </w:rPr>
            </w:pPr>
          </w:p>
        </w:tc>
        <w:tc>
          <w:tcPr>
            <w:tcW w:w="2268" w:type="dxa"/>
            <w:noWrap/>
            <w:vAlign w:val="center"/>
          </w:tcPr>
          <w:p w14:paraId="098CC93F" w14:textId="72688BA3" w:rsidR="00F52E93" w:rsidRPr="00BF160C" w:rsidRDefault="00F52E93" w:rsidP="00F52E93">
            <w:pPr>
              <w:rPr>
                <w:rFonts w:asciiTheme="minorHAnsi" w:hAnsiTheme="minorHAnsi" w:cstheme="minorHAnsi"/>
                <w:b/>
                <w:bCs/>
                <w:color w:val="000000"/>
                <w:sz w:val="18"/>
                <w:szCs w:val="18"/>
                <w:lang w:eastAsia="en-GB"/>
              </w:rPr>
            </w:pPr>
          </w:p>
        </w:tc>
        <w:tc>
          <w:tcPr>
            <w:tcW w:w="1701" w:type="dxa"/>
            <w:tcBorders>
              <w:right w:val="single" w:sz="4" w:space="0" w:color="auto"/>
            </w:tcBorders>
            <w:noWrap/>
            <w:vAlign w:val="center"/>
          </w:tcPr>
          <w:p w14:paraId="79113EB7" w14:textId="2B157CFC" w:rsidR="00F52E93" w:rsidRPr="00BF160C" w:rsidRDefault="00F52E93" w:rsidP="00F52E93">
            <w:pPr>
              <w:jc w:val="right"/>
              <w:rPr>
                <w:rFonts w:asciiTheme="minorHAnsi" w:hAnsiTheme="minorHAnsi" w:cstheme="minorHAnsi"/>
                <w:b/>
                <w:bCs/>
                <w:color w:val="000000"/>
                <w:sz w:val="18"/>
                <w:szCs w:val="18"/>
                <w:u w:val="double"/>
                <w:lang w:eastAsia="en-GB"/>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hideMark/>
          </w:tcPr>
          <w:p w14:paraId="259FE19A" w14:textId="77777777" w:rsidR="00F52E93" w:rsidRPr="00BF160C" w:rsidRDefault="00F52E93" w:rsidP="00F52E93">
            <w:pPr>
              <w:rPr>
                <w:rFonts w:asciiTheme="minorHAnsi" w:hAnsiTheme="minorHAnsi" w:cstheme="minorHAnsi"/>
                <w:b/>
                <w:bCs/>
                <w:color w:val="000000"/>
                <w:sz w:val="18"/>
                <w:szCs w:val="18"/>
                <w:lang w:eastAsia="en-GB"/>
              </w:rPr>
            </w:pPr>
            <w:r w:rsidRPr="00BF160C">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19E92D0" w14:textId="79140EE2" w:rsidR="00F52E93" w:rsidRPr="00BF160C" w:rsidRDefault="00D919E8" w:rsidP="00F52E93">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17</w:t>
            </w:r>
            <w:r w:rsidR="004618A3" w:rsidRPr="00BF160C">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899.14</w:t>
            </w:r>
          </w:p>
        </w:tc>
      </w:tr>
    </w:tbl>
    <w:p w14:paraId="4071ACAE" w14:textId="77777777" w:rsidR="0001547F" w:rsidRPr="00BF160C" w:rsidRDefault="0001547F" w:rsidP="0001547F">
      <w:pPr>
        <w:pStyle w:val="NoSpacing"/>
        <w:tabs>
          <w:tab w:val="left" w:pos="709"/>
        </w:tabs>
        <w:ind w:left="709"/>
        <w:contextualSpacing/>
        <w:jc w:val="both"/>
        <w:rPr>
          <w:rFonts w:cstheme="minorHAnsi"/>
          <w:b/>
        </w:rPr>
        <w:sectPr w:rsidR="0001547F" w:rsidRPr="00BF160C" w:rsidSect="0001547F">
          <w:pgSz w:w="16838" w:h="11906" w:orient="landscape"/>
          <w:pgMar w:top="851" w:right="851" w:bottom="851" w:left="709" w:header="709" w:footer="851" w:gutter="0"/>
          <w:cols w:space="708"/>
          <w:docGrid w:linePitch="360"/>
        </w:sectPr>
      </w:pPr>
    </w:p>
    <w:p w14:paraId="645B9E68" w14:textId="428B9D63" w:rsidR="00F86243" w:rsidRPr="00EF7973" w:rsidRDefault="009240F4" w:rsidP="00643FF0">
      <w:pPr>
        <w:pStyle w:val="NoSpacing"/>
        <w:tabs>
          <w:tab w:val="left" w:pos="709"/>
          <w:tab w:val="left" w:pos="1276"/>
        </w:tabs>
        <w:ind w:left="720"/>
        <w:contextualSpacing/>
        <w:jc w:val="both"/>
        <w:rPr>
          <w:rFonts w:cstheme="minorHAnsi"/>
          <w:b/>
          <w:bCs/>
          <w:color w:val="000000"/>
          <w:shd w:val="clear" w:color="auto" w:fill="FFFFFF"/>
        </w:rPr>
      </w:pPr>
      <w:r>
        <w:rPr>
          <w:rFonts w:cstheme="minorHAnsi"/>
          <w:b/>
        </w:rPr>
        <w:t>4</w:t>
      </w:r>
      <w:r w:rsidR="00F86243" w:rsidRPr="00EF7973">
        <w:rPr>
          <w:rFonts w:cstheme="minorHAnsi"/>
          <w:b/>
        </w:rPr>
        <w:t>.2/</w:t>
      </w:r>
      <w:r w:rsidR="0000418F">
        <w:rPr>
          <w:rFonts w:cstheme="minorHAnsi"/>
          <w:b/>
        </w:rPr>
        <w:t>26</w:t>
      </w:r>
      <w:r w:rsidR="00F86243" w:rsidRPr="00EF7973">
        <w:rPr>
          <w:rFonts w:cstheme="minorHAnsi"/>
          <w:b/>
        </w:rPr>
        <w:t xml:space="preserve"> </w:t>
      </w:r>
      <w:r>
        <w:rPr>
          <w:rFonts w:cstheme="minorHAnsi"/>
          <w:b/>
          <w:bCs/>
          <w:color w:val="000000"/>
          <w:shd w:val="clear" w:color="auto" w:fill="FFFFFF"/>
        </w:rPr>
        <w:t>Rugby posts</w:t>
      </w:r>
    </w:p>
    <w:p w14:paraId="66D050BF" w14:textId="32257A64" w:rsidR="00EC6F59" w:rsidRDefault="00F86243" w:rsidP="00643FF0">
      <w:pPr>
        <w:pStyle w:val="NoSpacing"/>
        <w:widowControl w:val="0"/>
        <w:tabs>
          <w:tab w:val="left" w:pos="709"/>
        </w:tabs>
        <w:suppressAutoHyphens/>
        <w:ind w:left="720"/>
        <w:contextualSpacing/>
        <w:jc w:val="both"/>
        <w:rPr>
          <w:rFonts w:cstheme="minorHAnsi"/>
        </w:rPr>
      </w:pPr>
      <w:r w:rsidRPr="00EF7973">
        <w:rPr>
          <w:rFonts w:cstheme="minorHAnsi"/>
        </w:rPr>
        <w:t xml:space="preserve">The Clerk had </w:t>
      </w:r>
      <w:r w:rsidR="00EC6F59">
        <w:rPr>
          <w:rFonts w:cstheme="minorHAnsi"/>
        </w:rPr>
        <w:t xml:space="preserve">sought quotations for </w:t>
      </w:r>
      <w:r w:rsidR="006C359B">
        <w:rPr>
          <w:rFonts w:cstheme="minorHAnsi"/>
        </w:rPr>
        <w:t xml:space="preserve">rugby </w:t>
      </w:r>
      <w:proofErr w:type="gramStart"/>
      <w:r w:rsidR="006C359B">
        <w:rPr>
          <w:rFonts w:cstheme="minorHAnsi"/>
        </w:rPr>
        <w:t>posts</w:t>
      </w:r>
      <w:proofErr w:type="gramEnd"/>
      <w:r w:rsidR="006C359B">
        <w:rPr>
          <w:rFonts w:cstheme="minorHAnsi"/>
        </w:rPr>
        <w:t xml:space="preserve"> </w:t>
      </w:r>
      <w:r w:rsidR="00EC6F59">
        <w:rPr>
          <w:rFonts w:cstheme="minorHAnsi"/>
        </w:rPr>
        <w:t>and these had been circulated with the agenda as follows:</w:t>
      </w:r>
    </w:p>
    <w:p w14:paraId="39F6B0D1" w14:textId="77777777" w:rsidR="00EC6F59" w:rsidRDefault="00EC6F59" w:rsidP="00643FF0">
      <w:pPr>
        <w:pStyle w:val="NoSpacing"/>
        <w:widowControl w:val="0"/>
        <w:tabs>
          <w:tab w:val="left" w:pos="709"/>
        </w:tabs>
        <w:suppressAutoHyphens/>
        <w:ind w:left="720"/>
        <w:contextualSpacing/>
        <w:jc w:val="both"/>
        <w:rPr>
          <w:rFonts w:cstheme="minorHAnsi"/>
        </w:rPr>
      </w:pPr>
    </w:p>
    <w:p w14:paraId="06B05AD7" w14:textId="77777777" w:rsidR="00582658" w:rsidRDefault="006C359B" w:rsidP="00643FF0">
      <w:pPr>
        <w:pStyle w:val="NoSpacing"/>
        <w:widowControl w:val="0"/>
        <w:tabs>
          <w:tab w:val="left" w:pos="709"/>
        </w:tabs>
        <w:suppressAutoHyphens/>
        <w:ind w:left="720"/>
        <w:contextualSpacing/>
        <w:jc w:val="both"/>
        <w:rPr>
          <w:rFonts w:cstheme="minorHAnsi"/>
        </w:rPr>
      </w:pPr>
      <w:r>
        <w:rPr>
          <w:rFonts w:cstheme="minorHAnsi"/>
        </w:rPr>
        <w:t>Maude Sport</w:t>
      </w:r>
      <w:r>
        <w:rPr>
          <w:rFonts w:cstheme="minorHAnsi"/>
        </w:rPr>
        <w:tab/>
      </w:r>
      <w:r w:rsidR="00582658">
        <w:rPr>
          <w:rFonts w:cstheme="minorHAnsi"/>
        </w:rPr>
        <w:tab/>
      </w:r>
      <w:r>
        <w:rPr>
          <w:rFonts w:cstheme="minorHAnsi"/>
        </w:rPr>
        <w:t>6m steel socketed rugby post set</w:t>
      </w:r>
    </w:p>
    <w:p w14:paraId="1F8FEB4D" w14:textId="508B2FAA" w:rsidR="00643FF0" w:rsidRDefault="00643FF0" w:rsidP="00643FF0">
      <w:pPr>
        <w:pStyle w:val="NoSpacing"/>
        <w:widowControl w:val="0"/>
        <w:tabs>
          <w:tab w:val="left" w:pos="709"/>
        </w:tabs>
        <w:suppressAutoHyphens/>
        <w:ind w:left="720"/>
        <w:contextualSpacing/>
        <w:jc w:val="both"/>
        <w:rPr>
          <w:rFonts w:cstheme="minorHAnsi"/>
        </w:rPr>
      </w:pPr>
      <w:r w:rsidRPr="00EF7973">
        <w:rPr>
          <w:rFonts w:cstheme="minorHAnsi"/>
        </w:rPr>
        <w:t>£</w:t>
      </w:r>
      <w:r w:rsidR="006C359B">
        <w:rPr>
          <w:rFonts w:cstheme="minorHAnsi"/>
        </w:rPr>
        <w:t>869.70</w:t>
      </w:r>
      <w:r w:rsidRPr="00EF7973">
        <w:rPr>
          <w:rFonts w:cstheme="minorHAnsi"/>
        </w:rPr>
        <w:t xml:space="preserve">.00 + </w:t>
      </w:r>
      <w:r w:rsidR="006C359B">
        <w:rPr>
          <w:rFonts w:cstheme="minorHAnsi"/>
        </w:rPr>
        <w:t xml:space="preserve">£110.00 delivery + £195.94 </w:t>
      </w:r>
      <w:r w:rsidRPr="00EF7973">
        <w:rPr>
          <w:rFonts w:cstheme="minorHAnsi"/>
        </w:rPr>
        <w:t>VAT (total £</w:t>
      </w:r>
      <w:r w:rsidR="006C359B">
        <w:rPr>
          <w:rFonts w:cstheme="minorHAnsi"/>
        </w:rPr>
        <w:t>1,175.64</w:t>
      </w:r>
      <w:r w:rsidRPr="00EF7973">
        <w:rPr>
          <w:rFonts w:cstheme="minorHAnsi"/>
        </w:rPr>
        <w:t>)</w:t>
      </w:r>
    </w:p>
    <w:p w14:paraId="2F07F03C" w14:textId="77777777" w:rsidR="006C359B" w:rsidRPr="00A57DC7" w:rsidRDefault="006C359B" w:rsidP="00643FF0">
      <w:pPr>
        <w:pStyle w:val="NoSpacing"/>
        <w:widowControl w:val="0"/>
        <w:tabs>
          <w:tab w:val="left" w:pos="709"/>
        </w:tabs>
        <w:suppressAutoHyphens/>
        <w:ind w:left="720"/>
        <w:contextualSpacing/>
        <w:jc w:val="both"/>
        <w:rPr>
          <w:rFonts w:cstheme="minorHAnsi"/>
          <w:sz w:val="16"/>
          <w:szCs w:val="16"/>
        </w:rPr>
      </w:pPr>
    </w:p>
    <w:p w14:paraId="0A31C0A9" w14:textId="15014240" w:rsidR="006C359B" w:rsidRDefault="00582658" w:rsidP="006C359B">
      <w:pPr>
        <w:pStyle w:val="NoSpacing"/>
        <w:widowControl w:val="0"/>
        <w:tabs>
          <w:tab w:val="left" w:pos="709"/>
        </w:tabs>
        <w:suppressAutoHyphens/>
        <w:ind w:left="720"/>
        <w:contextualSpacing/>
        <w:jc w:val="both"/>
        <w:rPr>
          <w:rFonts w:cstheme="minorHAnsi"/>
        </w:rPr>
      </w:pPr>
      <w:r>
        <w:rPr>
          <w:rFonts w:cstheme="minorHAnsi"/>
        </w:rPr>
        <w:t>Centurion Rugby</w:t>
      </w:r>
      <w:r w:rsidR="006C359B">
        <w:rPr>
          <w:rFonts w:cstheme="minorHAnsi"/>
        </w:rPr>
        <w:tab/>
        <w:t>6m steel socketed rugby post set</w:t>
      </w:r>
    </w:p>
    <w:p w14:paraId="31B8B843" w14:textId="0B9942A6" w:rsidR="006C359B" w:rsidRDefault="006C359B" w:rsidP="006C359B">
      <w:pPr>
        <w:pStyle w:val="NoSpacing"/>
        <w:widowControl w:val="0"/>
        <w:tabs>
          <w:tab w:val="left" w:pos="709"/>
        </w:tabs>
        <w:suppressAutoHyphens/>
        <w:ind w:left="720"/>
        <w:contextualSpacing/>
        <w:jc w:val="both"/>
        <w:rPr>
          <w:rFonts w:cstheme="minorHAnsi"/>
        </w:rPr>
      </w:pPr>
      <w:r w:rsidRPr="00EF7973">
        <w:rPr>
          <w:rFonts w:cstheme="minorHAnsi"/>
        </w:rPr>
        <w:t>£</w:t>
      </w:r>
      <w:r>
        <w:rPr>
          <w:rFonts w:cstheme="minorHAnsi"/>
        </w:rPr>
        <w:t>1,158.33</w:t>
      </w:r>
      <w:r w:rsidRPr="00EF7973">
        <w:rPr>
          <w:rFonts w:cstheme="minorHAnsi"/>
        </w:rPr>
        <w:t xml:space="preserve"> + </w:t>
      </w:r>
      <w:r>
        <w:rPr>
          <w:rFonts w:cstheme="minorHAnsi"/>
        </w:rPr>
        <w:t xml:space="preserve">free delivery + £231.67 </w:t>
      </w:r>
      <w:r w:rsidRPr="00EF7973">
        <w:rPr>
          <w:rFonts w:cstheme="minorHAnsi"/>
        </w:rPr>
        <w:t>VAT (total £</w:t>
      </w:r>
      <w:r>
        <w:rPr>
          <w:rFonts w:cstheme="minorHAnsi"/>
        </w:rPr>
        <w:t>1,390.00</w:t>
      </w:r>
      <w:r w:rsidRPr="00EF7973">
        <w:rPr>
          <w:rFonts w:cstheme="minorHAnsi"/>
        </w:rPr>
        <w:t>)</w:t>
      </w:r>
    </w:p>
    <w:p w14:paraId="1681A3E8" w14:textId="77777777" w:rsidR="006C359B" w:rsidRPr="00A57DC7" w:rsidRDefault="006C359B" w:rsidP="006C359B">
      <w:pPr>
        <w:pStyle w:val="NoSpacing"/>
        <w:widowControl w:val="0"/>
        <w:tabs>
          <w:tab w:val="left" w:pos="709"/>
        </w:tabs>
        <w:suppressAutoHyphens/>
        <w:ind w:left="720"/>
        <w:contextualSpacing/>
        <w:jc w:val="both"/>
        <w:rPr>
          <w:rFonts w:cstheme="minorHAnsi"/>
          <w:sz w:val="16"/>
          <w:szCs w:val="16"/>
        </w:rPr>
      </w:pPr>
    </w:p>
    <w:p w14:paraId="19924927" w14:textId="77777777" w:rsidR="00582658" w:rsidRDefault="00582658" w:rsidP="00582658">
      <w:pPr>
        <w:pStyle w:val="NoSpacing"/>
        <w:widowControl w:val="0"/>
        <w:tabs>
          <w:tab w:val="left" w:pos="709"/>
        </w:tabs>
        <w:suppressAutoHyphens/>
        <w:ind w:left="720"/>
        <w:contextualSpacing/>
        <w:jc w:val="both"/>
        <w:rPr>
          <w:rFonts w:cstheme="minorHAnsi"/>
        </w:rPr>
      </w:pPr>
      <w:proofErr w:type="spellStart"/>
      <w:r>
        <w:rPr>
          <w:rFonts w:cstheme="minorHAnsi"/>
        </w:rPr>
        <w:t>SportEquip</w:t>
      </w:r>
      <w:proofErr w:type="spellEnd"/>
      <w:r>
        <w:rPr>
          <w:rFonts w:cstheme="minorHAnsi"/>
        </w:rPr>
        <w:tab/>
      </w:r>
      <w:r>
        <w:rPr>
          <w:rFonts w:cstheme="minorHAnsi"/>
        </w:rPr>
        <w:tab/>
        <w:t>6m steel socketed rugby post set</w:t>
      </w:r>
    </w:p>
    <w:p w14:paraId="1C0D196A" w14:textId="77777777" w:rsidR="00582658" w:rsidRDefault="00582658" w:rsidP="00582658">
      <w:pPr>
        <w:pStyle w:val="NoSpacing"/>
        <w:widowControl w:val="0"/>
        <w:tabs>
          <w:tab w:val="left" w:pos="709"/>
        </w:tabs>
        <w:suppressAutoHyphens/>
        <w:ind w:left="720"/>
        <w:contextualSpacing/>
        <w:jc w:val="both"/>
        <w:rPr>
          <w:rFonts w:cstheme="minorHAnsi"/>
        </w:rPr>
      </w:pPr>
      <w:r w:rsidRPr="00EF7973">
        <w:rPr>
          <w:rFonts w:cstheme="minorHAnsi"/>
        </w:rPr>
        <w:t>£</w:t>
      </w:r>
      <w:r>
        <w:rPr>
          <w:rFonts w:cstheme="minorHAnsi"/>
        </w:rPr>
        <w:t>1,175.00</w:t>
      </w:r>
      <w:r w:rsidRPr="00EF7973">
        <w:rPr>
          <w:rFonts w:cstheme="minorHAnsi"/>
        </w:rPr>
        <w:t xml:space="preserve"> + </w:t>
      </w:r>
      <w:r>
        <w:rPr>
          <w:rFonts w:cstheme="minorHAnsi"/>
        </w:rPr>
        <w:t xml:space="preserve">free delivery + £235.00 </w:t>
      </w:r>
      <w:r w:rsidRPr="00EF7973">
        <w:rPr>
          <w:rFonts w:cstheme="minorHAnsi"/>
        </w:rPr>
        <w:t>VAT (total £</w:t>
      </w:r>
      <w:r>
        <w:rPr>
          <w:rFonts w:cstheme="minorHAnsi"/>
        </w:rPr>
        <w:t>1,410.00</w:t>
      </w:r>
      <w:r w:rsidRPr="00EF7973">
        <w:rPr>
          <w:rFonts w:cstheme="minorHAnsi"/>
        </w:rPr>
        <w:t>)</w:t>
      </w:r>
    </w:p>
    <w:p w14:paraId="3D94AC7C" w14:textId="77777777" w:rsidR="00582658" w:rsidRPr="00A57DC7" w:rsidRDefault="00582658" w:rsidP="00582658">
      <w:pPr>
        <w:pStyle w:val="NoSpacing"/>
        <w:widowControl w:val="0"/>
        <w:tabs>
          <w:tab w:val="left" w:pos="709"/>
        </w:tabs>
        <w:suppressAutoHyphens/>
        <w:ind w:left="720"/>
        <w:contextualSpacing/>
        <w:jc w:val="both"/>
        <w:rPr>
          <w:rFonts w:cstheme="minorHAnsi"/>
          <w:sz w:val="16"/>
          <w:szCs w:val="16"/>
        </w:rPr>
      </w:pPr>
    </w:p>
    <w:p w14:paraId="0BA9D4A3" w14:textId="77777777" w:rsidR="00582658" w:rsidRDefault="00582658" w:rsidP="00582658">
      <w:pPr>
        <w:pStyle w:val="NoSpacing"/>
        <w:widowControl w:val="0"/>
        <w:tabs>
          <w:tab w:val="left" w:pos="709"/>
        </w:tabs>
        <w:suppressAutoHyphens/>
        <w:ind w:left="720"/>
        <w:contextualSpacing/>
        <w:jc w:val="both"/>
        <w:rPr>
          <w:rFonts w:cstheme="minorHAnsi"/>
        </w:rPr>
      </w:pPr>
      <w:proofErr w:type="spellStart"/>
      <w:r>
        <w:rPr>
          <w:rFonts w:cstheme="minorHAnsi"/>
        </w:rPr>
        <w:t>SportEquip</w:t>
      </w:r>
      <w:proofErr w:type="spellEnd"/>
      <w:r>
        <w:rPr>
          <w:rFonts w:cstheme="minorHAnsi"/>
        </w:rPr>
        <w:tab/>
      </w:r>
      <w:r>
        <w:rPr>
          <w:rFonts w:cstheme="minorHAnsi"/>
        </w:rPr>
        <w:tab/>
        <w:t>6.7m steel socketed rugby post set</w:t>
      </w:r>
    </w:p>
    <w:p w14:paraId="0D4F1E8D" w14:textId="77777777" w:rsidR="00582658" w:rsidRDefault="00582658" w:rsidP="00582658">
      <w:pPr>
        <w:pStyle w:val="NoSpacing"/>
        <w:widowControl w:val="0"/>
        <w:tabs>
          <w:tab w:val="left" w:pos="709"/>
        </w:tabs>
        <w:suppressAutoHyphens/>
        <w:ind w:left="720"/>
        <w:contextualSpacing/>
        <w:jc w:val="both"/>
        <w:rPr>
          <w:rFonts w:cstheme="minorHAnsi"/>
        </w:rPr>
      </w:pPr>
      <w:r w:rsidRPr="00EF7973">
        <w:rPr>
          <w:rFonts w:cstheme="minorHAnsi"/>
        </w:rPr>
        <w:t>£</w:t>
      </w:r>
      <w:r>
        <w:rPr>
          <w:rFonts w:cstheme="minorHAnsi"/>
        </w:rPr>
        <w:t>1,040.00</w:t>
      </w:r>
      <w:r w:rsidRPr="00EF7973">
        <w:rPr>
          <w:rFonts w:cstheme="minorHAnsi"/>
        </w:rPr>
        <w:t xml:space="preserve"> + </w:t>
      </w:r>
      <w:r>
        <w:rPr>
          <w:rFonts w:cstheme="minorHAnsi"/>
        </w:rPr>
        <w:t xml:space="preserve">free delivery + £208.00 </w:t>
      </w:r>
      <w:r w:rsidRPr="00EF7973">
        <w:rPr>
          <w:rFonts w:cstheme="minorHAnsi"/>
        </w:rPr>
        <w:t>VAT (total £</w:t>
      </w:r>
      <w:r>
        <w:rPr>
          <w:rFonts w:cstheme="minorHAnsi"/>
        </w:rPr>
        <w:t>1,248.00</w:t>
      </w:r>
      <w:r w:rsidRPr="00EF7973">
        <w:rPr>
          <w:rFonts w:cstheme="minorHAnsi"/>
        </w:rPr>
        <w:t>)</w:t>
      </w:r>
    </w:p>
    <w:p w14:paraId="2F53B694" w14:textId="77777777" w:rsidR="00582658" w:rsidRPr="00A57DC7" w:rsidRDefault="00582658" w:rsidP="00582658">
      <w:pPr>
        <w:pStyle w:val="NoSpacing"/>
        <w:widowControl w:val="0"/>
        <w:tabs>
          <w:tab w:val="left" w:pos="709"/>
        </w:tabs>
        <w:suppressAutoHyphens/>
        <w:ind w:left="720"/>
        <w:contextualSpacing/>
        <w:jc w:val="both"/>
        <w:rPr>
          <w:rFonts w:cstheme="minorHAnsi"/>
          <w:sz w:val="16"/>
          <w:szCs w:val="16"/>
        </w:rPr>
      </w:pPr>
    </w:p>
    <w:p w14:paraId="39901DD0" w14:textId="77777777" w:rsidR="00582658" w:rsidRDefault="00582658" w:rsidP="00582658">
      <w:pPr>
        <w:pStyle w:val="NoSpacing"/>
        <w:widowControl w:val="0"/>
        <w:tabs>
          <w:tab w:val="left" w:pos="709"/>
        </w:tabs>
        <w:suppressAutoHyphens/>
        <w:ind w:left="720"/>
        <w:contextualSpacing/>
        <w:jc w:val="both"/>
        <w:rPr>
          <w:rFonts w:cstheme="minorHAnsi"/>
        </w:rPr>
      </w:pPr>
      <w:proofErr w:type="spellStart"/>
      <w:r>
        <w:rPr>
          <w:rFonts w:cstheme="minorHAnsi"/>
        </w:rPr>
        <w:t>SportEquip</w:t>
      </w:r>
      <w:proofErr w:type="spellEnd"/>
      <w:r>
        <w:rPr>
          <w:rFonts w:cstheme="minorHAnsi"/>
        </w:rPr>
        <w:tab/>
      </w:r>
      <w:r>
        <w:rPr>
          <w:rFonts w:cstheme="minorHAnsi"/>
        </w:rPr>
        <w:tab/>
        <w:t>9m steel socketed rugby post set</w:t>
      </w:r>
    </w:p>
    <w:p w14:paraId="68D48A6E" w14:textId="77777777" w:rsidR="00582658" w:rsidRDefault="00582658" w:rsidP="00582658">
      <w:pPr>
        <w:pStyle w:val="NoSpacing"/>
        <w:widowControl w:val="0"/>
        <w:tabs>
          <w:tab w:val="left" w:pos="709"/>
        </w:tabs>
        <w:suppressAutoHyphens/>
        <w:ind w:left="720"/>
        <w:contextualSpacing/>
        <w:jc w:val="both"/>
        <w:rPr>
          <w:rFonts w:cstheme="minorHAnsi"/>
        </w:rPr>
      </w:pPr>
      <w:r w:rsidRPr="00EF7973">
        <w:rPr>
          <w:rFonts w:cstheme="minorHAnsi"/>
        </w:rPr>
        <w:t>£</w:t>
      </w:r>
      <w:r>
        <w:rPr>
          <w:rFonts w:cstheme="minorHAnsi"/>
        </w:rPr>
        <w:t>1,510.00</w:t>
      </w:r>
      <w:r w:rsidRPr="00EF7973">
        <w:rPr>
          <w:rFonts w:cstheme="minorHAnsi"/>
        </w:rPr>
        <w:t xml:space="preserve"> + </w:t>
      </w:r>
      <w:r>
        <w:rPr>
          <w:rFonts w:cstheme="minorHAnsi"/>
        </w:rPr>
        <w:t xml:space="preserve">free delivery + £302.00 </w:t>
      </w:r>
      <w:r w:rsidRPr="00EF7973">
        <w:rPr>
          <w:rFonts w:cstheme="minorHAnsi"/>
        </w:rPr>
        <w:t>VAT (total £</w:t>
      </w:r>
      <w:r>
        <w:rPr>
          <w:rFonts w:cstheme="minorHAnsi"/>
        </w:rPr>
        <w:t>1,812.00</w:t>
      </w:r>
      <w:r w:rsidRPr="00EF7973">
        <w:rPr>
          <w:rFonts w:cstheme="minorHAnsi"/>
        </w:rPr>
        <w:t>)</w:t>
      </w:r>
    </w:p>
    <w:p w14:paraId="3CCF7DF2" w14:textId="77777777" w:rsidR="00582658" w:rsidRDefault="00582658" w:rsidP="00582658">
      <w:pPr>
        <w:pStyle w:val="NoSpacing"/>
        <w:widowControl w:val="0"/>
        <w:tabs>
          <w:tab w:val="left" w:pos="709"/>
        </w:tabs>
        <w:suppressAutoHyphens/>
        <w:ind w:left="720"/>
        <w:contextualSpacing/>
        <w:jc w:val="both"/>
        <w:rPr>
          <w:rFonts w:cstheme="minorHAnsi"/>
        </w:rPr>
      </w:pPr>
    </w:p>
    <w:p w14:paraId="5FA3456D" w14:textId="2B4104FE" w:rsidR="00E160B3" w:rsidRDefault="00E160B3" w:rsidP="00E160B3">
      <w:pPr>
        <w:pStyle w:val="NoSpacing"/>
        <w:tabs>
          <w:tab w:val="left" w:pos="709"/>
        </w:tabs>
        <w:ind w:left="709"/>
        <w:contextualSpacing/>
        <w:jc w:val="both"/>
        <w:rPr>
          <w:rFonts w:cstheme="minorHAnsi"/>
        </w:rPr>
      </w:pPr>
      <w:r>
        <w:rPr>
          <w:rFonts w:cstheme="minorHAnsi"/>
        </w:rPr>
        <w:t>The Chairman, Cllr Golding, reported that she and the Clerk had inspected the southern</w:t>
      </w:r>
      <w:r w:rsidRPr="00E60975">
        <w:rPr>
          <w:rFonts w:cstheme="minorHAnsi"/>
        </w:rPr>
        <w:t xml:space="preserve"> end of the Glebe Field </w:t>
      </w:r>
      <w:r>
        <w:rPr>
          <w:rFonts w:cstheme="minorHAnsi"/>
        </w:rPr>
        <w:t>and found this to be an ideal site for a single rugby post.  The area was surrounded by trees, did not interfere with the football pitches and was a safe distance from adjacent properties</w:t>
      </w:r>
      <w:r w:rsidRPr="00E160B3">
        <w:rPr>
          <w:rFonts w:cstheme="minorHAnsi"/>
        </w:rPr>
        <w:t>.</w:t>
      </w:r>
      <w:r w:rsidR="00A57DC7">
        <w:rPr>
          <w:rFonts w:cstheme="minorHAnsi"/>
        </w:rPr>
        <w:t xml:space="preserve">  Councillors approved the site.</w:t>
      </w:r>
    </w:p>
    <w:p w14:paraId="68074102" w14:textId="77777777" w:rsidR="00E160B3" w:rsidRDefault="00E160B3" w:rsidP="00E160B3">
      <w:pPr>
        <w:pStyle w:val="NoSpacing"/>
        <w:tabs>
          <w:tab w:val="left" w:pos="709"/>
        </w:tabs>
        <w:ind w:left="709"/>
        <w:contextualSpacing/>
        <w:jc w:val="both"/>
        <w:rPr>
          <w:rFonts w:cstheme="minorHAnsi"/>
        </w:rPr>
      </w:pPr>
    </w:p>
    <w:p w14:paraId="4910D8BD" w14:textId="2C02DED3" w:rsidR="006C359B" w:rsidRDefault="00E160B3" w:rsidP="00E160B3">
      <w:pPr>
        <w:pStyle w:val="NoSpacing"/>
        <w:tabs>
          <w:tab w:val="left" w:pos="709"/>
        </w:tabs>
        <w:ind w:left="709"/>
        <w:contextualSpacing/>
        <w:jc w:val="both"/>
        <w:rPr>
          <w:rFonts w:cstheme="minorHAnsi"/>
        </w:rPr>
      </w:pPr>
      <w:r>
        <w:rPr>
          <w:rFonts w:cstheme="minorHAnsi"/>
        </w:rPr>
        <w:t xml:space="preserve">The Chairman, Cllr Golding, </w:t>
      </w:r>
      <w:r w:rsidR="00A57DC7">
        <w:rPr>
          <w:rFonts w:cstheme="minorHAnsi"/>
        </w:rPr>
        <w:t xml:space="preserve">reported that she </w:t>
      </w:r>
      <w:r>
        <w:rPr>
          <w:rFonts w:cstheme="minorHAnsi"/>
        </w:rPr>
        <w:t xml:space="preserve">had since spoken to the Chairman of the Football Club and he advised that if the post was installed </w:t>
      </w:r>
      <w:r w:rsidRPr="00E160B3">
        <w:rPr>
          <w:rFonts w:cstheme="minorHAnsi"/>
        </w:rPr>
        <w:t>permanently</w:t>
      </w:r>
      <w:r>
        <w:rPr>
          <w:rFonts w:cstheme="minorHAnsi"/>
        </w:rPr>
        <w:t>, it must</w:t>
      </w:r>
      <w:r w:rsidRPr="00E160B3">
        <w:rPr>
          <w:rFonts w:cstheme="minorHAnsi"/>
        </w:rPr>
        <w:t xml:space="preserve"> be at least 5</w:t>
      </w:r>
      <w:r w:rsidR="000B47E3">
        <w:rPr>
          <w:rFonts w:cstheme="minorHAnsi"/>
        </w:rPr>
        <w:t xml:space="preserve"> metres</w:t>
      </w:r>
      <w:r w:rsidRPr="00E160B3">
        <w:rPr>
          <w:rFonts w:cstheme="minorHAnsi"/>
        </w:rPr>
        <w:t xml:space="preserve"> from the football goal mouth </w:t>
      </w:r>
      <w:r>
        <w:rPr>
          <w:rFonts w:cstheme="minorHAnsi"/>
        </w:rPr>
        <w:t xml:space="preserve">and </w:t>
      </w:r>
      <w:r w:rsidRPr="00E160B3">
        <w:rPr>
          <w:rFonts w:cstheme="minorHAnsi"/>
        </w:rPr>
        <w:t xml:space="preserve">have </w:t>
      </w:r>
      <w:r>
        <w:rPr>
          <w:rFonts w:cstheme="minorHAnsi"/>
        </w:rPr>
        <w:t xml:space="preserve">a </w:t>
      </w:r>
      <w:r w:rsidRPr="00E160B3">
        <w:rPr>
          <w:rFonts w:cstheme="minorHAnsi"/>
        </w:rPr>
        <w:t xml:space="preserve">foam safety collar around the post. </w:t>
      </w:r>
      <w:r>
        <w:rPr>
          <w:rFonts w:cstheme="minorHAnsi"/>
        </w:rPr>
        <w:t xml:space="preserve"> </w:t>
      </w:r>
      <w:r w:rsidRPr="00E160B3">
        <w:rPr>
          <w:rFonts w:cstheme="minorHAnsi"/>
        </w:rPr>
        <w:t xml:space="preserve">He did </w:t>
      </w:r>
      <w:r>
        <w:rPr>
          <w:rFonts w:cstheme="minorHAnsi"/>
        </w:rPr>
        <w:t>confirm</w:t>
      </w:r>
      <w:r w:rsidRPr="00E160B3">
        <w:rPr>
          <w:rFonts w:cstheme="minorHAnsi"/>
        </w:rPr>
        <w:t xml:space="preserve"> that dozens of footballs ha</w:t>
      </w:r>
      <w:r>
        <w:rPr>
          <w:rFonts w:cstheme="minorHAnsi"/>
        </w:rPr>
        <w:t>d</w:t>
      </w:r>
      <w:r w:rsidRPr="00E160B3">
        <w:rPr>
          <w:rFonts w:cstheme="minorHAnsi"/>
        </w:rPr>
        <w:t xml:space="preserve"> disappeared into the undergrowth at that end of the field, and it </w:t>
      </w:r>
      <w:r>
        <w:rPr>
          <w:rFonts w:cstheme="minorHAnsi"/>
        </w:rPr>
        <w:t xml:space="preserve">was </w:t>
      </w:r>
      <w:r w:rsidR="007C0D34">
        <w:rPr>
          <w:rFonts w:cstheme="minorHAnsi"/>
        </w:rPr>
        <w:t xml:space="preserve">very </w:t>
      </w:r>
      <w:r w:rsidRPr="00E160B3">
        <w:rPr>
          <w:rFonts w:cstheme="minorHAnsi"/>
        </w:rPr>
        <w:t xml:space="preserve">boggy at times. </w:t>
      </w:r>
      <w:r>
        <w:rPr>
          <w:rFonts w:cstheme="minorHAnsi"/>
        </w:rPr>
        <w:t xml:space="preserve"> The Football Club </w:t>
      </w:r>
      <w:r w:rsidR="007C0D34">
        <w:rPr>
          <w:rFonts w:cstheme="minorHAnsi"/>
        </w:rPr>
        <w:t>had agreed to</w:t>
      </w:r>
      <w:r>
        <w:rPr>
          <w:rFonts w:cstheme="minorHAnsi"/>
        </w:rPr>
        <w:t xml:space="preserve"> consider the option of applying to the </w:t>
      </w:r>
      <w:r w:rsidRPr="00E60975">
        <w:rPr>
          <w:rFonts w:cstheme="minorHAnsi"/>
        </w:rPr>
        <w:t>BCKL&amp;WN Councillor Community Grants Scheme</w:t>
      </w:r>
      <w:r>
        <w:rPr>
          <w:rFonts w:cstheme="minorHAnsi"/>
        </w:rPr>
        <w:t xml:space="preserve"> </w:t>
      </w:r>
      <w:r w:rsidR="007C0D34">
        <w:rPr>
          <w:rFonts w:cstheme="minorHAnsi"/>
        </w:rPr>
        <w:t>as a community group (o</w:t>
      </w:r>
      <w:r>
        <w:rPr>
          <w:rFonts w:cstheme="minorHAnsi"/>
        </w:rPr>
        <w:t>n behalf of the Council</w:t>
      </w:r>
      <w:r w:rsidR="007C0D34">
        <w:rPr>
          <w:rFonts w:cstheme="minorHAnsi"/>
        </w:rPr>
        <w:t>)</w:t>
      </w:r>
      <w:r>
        <w:rPr>
          <w:rFonts w:cstheme="minorHAnsi"/>
        </w:rPr>
        <w:t>.</w:t>
      </w:r>
    </w:p>
    <w:p w14:paraId="52CCA5FD" w14:textId="77777777" w:rsidR="00EC6F59" w:rsidRPr="00EC6F59" w:rsidRDefault="00EC6F59" w:rsidP="00643FF0">
      <w:pPr>
        <w:pStyle w:val="NoSpacing"/>
        <w:widowControl w:val="0"/>
        <w:tabs>
          <w:tab w:val="left" w:pos="709"/>
        </w:tabs>
        <w:suppressAutoHyphens/>
        <w:ind w:left="720"/>
        <w:contextualSpacing/>
        <w:jc w:val="both"/>
        <w:rPr>
          <w:rFonts w:cstheme="minorHAnsi"/>
          <w:bCs/>
        </w:rPr>
      </w:pPr>
    </w:p>
    <w:p w14:paraId="6978B972" w14:textId="5DE7D36D" w:rsidR="00643FF0" w:rsidRDefault="00EC6F59" w:rsidP="00643FF0">
      <w:pPr>
        <w:pStyle w:val="NoSpacing"/>
        <w:widowControl w:val="0"/>
        <w:tabs>
          <w:tab w:val="left" w:pos="709"/>
        </w:tabs>
        <w:suppressAutoHyphens/>
        <w:ind w:left="720"/>
        <w:contextualSpacing/>
        <w:jc w:val="both"/>
        <w:rPr>
          <w:rFonts w:cstheme="minorHAnsi"/>
          <w:bCs/>
        </w:rPr>
      </w:pPr>
      <w:r w:rsidRPr="00EC6F59">
        <w:rPr>
          <w:rFonts w:cstheme="minorHAnsi"/>
          <w:bCs/>
        </w:rPr>
        <w:t xml:space="preserve">Councillors </w:t>
      </w:r>
      <w:r w:rsidR="00E160B3">
        <w:rPr>
          <w:rFonts w:cstheme="minorHAnsi"/>
          <w:bCs/>
        </w:rPr>
        <w:t>approved the purchase of a single rugby post, subject to potential funding streams being attempted in the first instance.</w:t>
      </w:r>
    </w:p>
    <w:p w14:paraId="24BC57BD" w14:textId="77777777" w:rsidR="00EC6F59" w:rsidRPr="00EC6F59" w:rsidRDefault="00EC6F59" w:rsidP="00643FF0">
      <w:pPr>
        <w:pStyle w:val="NoSpacing"/>
        <w:widowControl w:val="0"/>
        <w:tabs>
          <w:tab w:val="left" w:pos="709"/>
        </w:tabs>
        <w:suppressAutoHyphens/>
        <w:ind w:left="720"/>
        <w:contextualSpacing/>
        <w:jc w:val="both"/>
        <w:rPr>
          <w:rFonts w:cstheme="minorHAnsi"/>
          <w:bCs/>
        </w:rPr>
      </w:pPr>
    </w:p>
    <w:p w14:paraId="46D74769" w14:textId="0887DB19" w:rsidR="00F86243" w:rsidRPr="00EF7973" w:rsidRDefault="00F86243" w:rsidP="00643FF0">
      <w:pPr>
        <w:pStyle w:val="NoSpacing"/>
        <w:widowControl w:val="0"/>
        <w:tabs>
          <w:tab w:val="left" w:pos="709"/>
        </w:tabs>
        <w:suppressAutoHyphens/>
        <w:ind w:left="720"/>
        <w:contextualSpacing/>
        <w:jc w:val="both"/>
        <w:rPr>
          <w:rFonts w:cstheme="minorHAnsi"/>
        </w:rPr>
      </w:pPr>
      <w:r w:rsidRPr="00EF7973">
        <w:rPr>
          <w:rFonts w:cstheme="minorHAnsi"/>
          <w:b/>
        </w:rPr>
        <w:t xml:space="preserve">Proposed – Cllr </w:t>
      </w:r>
      <w:r w:rsidR="00E160B3">
        <w:rPr>
          <w:rFonts w:cstheme="minorHAnsi"/>
          <w:b/>
        </w:rPr>
        <w:t>Rockcliffe</w:t>
      </w:r>
      <w:r w:rsidR="00E160B3">
        <w:rPr>
          <w:rFonts w:cstheme="minorHAnsi"/>
          <w:b/>
        </w:rPr>
        <w:tab/>
      </w:r>
      <w:r w:rsidRPr="00EF7973">
        <w:rPr>
          <w:rFonts w:cstheme="minorHAnsi"/>
          <w:b/>
        </w:rPr>
        <w:tab/>
      </w:r>
      <w:r w:rsidRPr="00EF7973">
        <w:rPr>
          <w:rFonts w:cstheme="minorHAnsi"/>
          <w:b/>
        </w:rPr>
        <w:tab/>
      </w:r>
      <w:r w:rsidRPr="00EF7973">
        <w:rPr>
          <w:rFonts w:cstheme="minorHAnsi"/>
          <w:b/>
        </w:rPr>
        <w:tab/>
        <w:t xml:space="preserve">Seconded – Cllr </w:t>
      </w:r>
      <w:proofErr w:type="spellStart"/>
      <w:r w:rsidR="00E160B3">
        <w:rPr>
          <w:rFonts w:cstheme="minorHAnsi"/>
          <w:b/>
        </w:rPr>
        <w:t>Zipfell</w:t>
      </w:r>
      <w:proofErr w:type="spellEnd"/>
    </w:p>
    <w:p w14:paraId="4BDB62C8" w14:textId="77777777" w:rsidR="00F86243" w:rsidRPr="00EF7973" w:rsidRDefault="00F86243" w:rsidP="00643FF0">
      <w:pPr>
        <w:pStyle w:val="NoSpacing"/>
        <w:widowControl w:val="0"/>
        <w:tabs>
          <w:tab w:val="left" w:pos="709"/>
        </w:tabs>
        <w:suppressAutoHyphens/>
        <w:ind w:left="720"/>
        <w:contextualSpacing/>
        <w:jc w:val="both"/>
        <w:rPr>
          <w:rFonts w:cstheme="minorHAnsi"/>
        </w:rPr>
      </w:pPr>
    </w:p>
    <w:p w14:paraId="3A69721E" w14:textId="4D915E56" w:rsidR="00F86243" w:rsidRPr="00E160B3" w:rsidRDefault="00F86243" w:rsidP="00643FF0">
      <w:pPr>
        <w:pStyle w:val="NoSpacing"/>
        <w:widowControl w:val="0"/>
        <w:tabs>
          <w:tab w:val="left" w:pos="709"/>
        </w:tabs>
        <w:suppressAutoHyphens/>
        <w:ind w:left="720"/>
        <w:contextualSpacing/>
        <w:jc w:val="both"/>
        <w:rPr>
          <w:rFonts w:cstheme="minorHAnsi"/>
          <w:b/>
          <w:bCs/>
        </w:rPr>
      </w:pPr>
      <w:r w:rsidRPr="00E160B3">
        <w:rPr>
          <w:rFonts w:cstheme="minorHAnsi"/>
          <w:b/>
          <w:bCs/>
        </w:rPr>
        <w:t xml:space="preserve">That the Council </w:t>
      </w:r>
      <w:r w:rsidR="00EC6F59" w:rsidRPr="00E160B3">
        <w:rPr>
          <w:rFonts w:cstheme="minorHAnsi"/>
          <w:b/>
          <w:bCs/>
        </w:rPr>
        <w:t xml:space="preserve">purchases a </w:t>
      </w:r>
      <w:r w:rsidR="00E160B3" w:rsidRPr="00E160B3">
        <w:rPr>
          <w:rFonts w:cstheme="minorHAnsi"/>
          <w:b/>
          <w:bCs/>
        </w:rPr>
        <w:t xml:space="preserve">single rugby post from Maude Sport </w:t>
      </w:r>
      <w:r w:rsidR="00EC6F59" w:rsidRPr="00E160B3">
        <w:rPr>
          <w:rFonts w:cstheme="minorHAnsi"/>
          <w:b/>
          <w:bCs/>
        </w:rPr>
        <w:t>at a cost of</w:t>
      </w:r>
      <w:r w:rsidR="00643FF0" w:rsidRPr="00E160B3">
        <w:rPr>
          <w:rFonts w:cstheme="minorHAnsi"/>
          <w:b/>
          <w:bCs/>
        </w:rPr>
        <w:t xml:space="preserve"> </w:t>
      </w:r>
      <w:r w:rsidR="00E160B3" w:rsidRPr="00E160B3">
        <w:rPr>
          <w:rFonts w:cstheme="minorHAnsi"/>
          <w:b/>
          <w:bCs/>
        </w:rPr>
        <w:t>up to £869.70.00 + £110.00 delivery + £195.94 VAT (total £1,175.64)</w:t>
      </w:r>
      <w:r w:rsidR="00E160B3">
        <w:rPr>
          <w:rFonts w:cstheme="minorHAnsi"/>
          <w:b/>
          <w:bCs/>
        </w:rPr>
        <w:t xml:space="preserve"> for a complete set, </w:t>
      </w:r>
      <w:r w:rsidR="00E160B3" w:rsidRPr="00E160B3">
        <w:rPr>
          <w:rFonts w:cstheme="minorHAnsi"/>
          <w:b/>
          <w:bCs/>
        </w:rPr>
        <w:t>subject to funding streams being attempted</w:t>
      </w:r>
      <w:r w:rsidR="00E160B3">
        <w:rPr>
          <w:rFonts w:cstheme="minorHAnsi"/>
          <w:b/>
          <w:bCs/>
        </w:rPr>
        <w:t xml:space="preserve"> by community groups in the first instance</w:t>
      </w:r>
      <w:r w:rsidR="00643FF0" w:rsidRPr="00E160B3">
        <w:rPr>
          <w:rFonts w:cstheme="minorHAnsi"/>
          <w:b/>
          <w:bCs/>
        </w:rPr>
        <w:t>.</w:t>
      </w:r>
    </w:p>
    <w:p w14:paraId="7A4BAC1B" w14:textId="77777777" w:rsidR="00F86243" w:rsidRPr="00E160B3" w:rsidRDefault="00F86243" w:rsidP="00643FF0">
      <w:pPr>
        <w:pStyle w:val="NoSpacing"/>
        <w:widowControl w:val="0"/>
        <w:tabs>
          <w:tab w:val="left" w:pos="709"/>
        </w:tabs>
        <w:suppressAutoHyphens/>
        <w:ind w:left="720"/>
        <w:contextualSpacing/>
        <w:jc w:val="both"/>
        <w:rPr>
          <w:rFonts w:cstheme="minorHAnsi"/>
          <w:b/>
          <w:bCs/>
        </w:rPr>
      </w:pPr>
    </w:p>
    <w:p w14:paraId="44168563" w14:textId="77777777" w:rsidR="00F86243" w:rsidRPr="00EF7973" w:rsidRDefault="00F86243" w:rsidP="00643FF0">
      <w:pPr>
        <w:pStyle w:val="NoSpacing"/>
        <w:tabs>
          <w:tab w:val="left" w:pos="709"/>
        </w:tabs>
        <w:ind w:left="720"/>
        <w:contextualSpacing/>
        <w:jc w:val="both"/>
        <w:rPr>
          <w:b/>
        </w:rPr>
      </w:pPr>
      <w:r w:rsidRPr="00EF7973">
        <w:rPr>
          <w:b/>
        </w:rPr>
        <w:t>All in favour</w:t>
      </w:r>
    </w:p>
    <w:p w14:paraId="62342E70" w14:textId="77777777" w:rsidR="00F86243" w:rsidRDefault="00F86243" w:rsidP="00643FF0">
      <w:pPr>
        <w:pStyle w:val="NoSpacing"/>
        <w:widowControl w:val="0"/>
        <w:tabs>
          <w:tab w:val="left" w:pos="709"/>
        </w:tabs>
        <w:suppressAutoHyphens/>
        <w:ind w:left="720"/>
        <w:contextualSpacing/>
        <w:jc w:val="both"/>
        <w:rPr>
          <w:rFonts w:cstheme="minorHAnsi"/>
        </w:rPr>
      </w:pPr>
    </w:p>
    <w:p w14:paraId="63D11A4E" w14:textId="7BC8C8A7" w:rsidR="006A6079" w:rsidRPr="00EF7973" w:rsidRDefault="006A6079" w:rsidP="006A6079">
      <w:pPr>
        <w:pStyle w:val="NoSpacing"/>
        <w:pBdr>
          <w:top w:val="single" w:sz="4" w:space="1" w:color="auto"/>
          <w:left w:val="single" w:sz="4" w:space="4" w:color="auto"/>
          <w:bottom w:val="single" w:sz="4" w:space="1" w:color="auto"/>
          <w:right w:val="single" w:sz="4" w:space="4" w:color="auto"/>
        </w:pBdr>
        <w:tabs>
          <w:tab w:val="left" w:pos="709"/>
        </w:tabs>
        <w:ind w:left="720"/>
        <w:jc w:val="both"/>
        <w:rPr>
          <w:rFonts w:cstheme="minorHAnsi"/>
        </w:rPr>
      </w:pPr>
      <w:r w:rsidRPr="00EF7973">
        <w:rPr>
          <w:rFonts w:cstheme="minorHAnsi"/>
        </w:rPr>
        <w:t xml:space="preserve">The Clerk would </w:t>
      </w:r>
      <w:r w:rsidR="00E160B3">
        <w:rPr>
          <w:rFonts w:cstheme="minorHAnsi"/>
        </w:rPr>
        <w:t xml:space="preserve">contact Maude Sport to establish whether they supplied single posts and the actual cost </w:t>
      </w:r>
      <w:r w:rsidR="007C0D34">
        <w:rPr>
          <w:rFonts w:cstheme="minorHAnsi"/>
        </w:rPr>
        <w:t>this</w:t>
      </w:r>
      <w:r w:rsidR="00E160B3">
        <w:rPr>
          <w:rFonts w:cstheme="minorHAnsi"/>
        </w:rPr>
        <w:t xml:space="preserve"> would be</w:t>
      </w:r>
      <w:r w:rsidRPr="00EF7973">
        <w:rPr>
          <w:rFonts w:cstheme="minorHAnsi"/>
        </w:rPr>
        <w:t>.</w:t>
      </w:r>
    </w:p>
    <w:p w14:paraId="1A2A4CCD" w14:textId="77777777" w:rsidR="006A6079" w:rsidRDefault="006A6079" w:rsidP="00643FF0">
      <w:pPr>
        <w:pStyle w:val="NoSpacing"/>
        <w:widowControl w:val="0"/>
        <w:tabs>
          <w:tab w:val="left" w:pos="709"/>
        </w:tabs>
        <w:suppressAutoHyphens/>
        <w:ind w:left="720"/>
        <w:contextualSpacing/>
        <w:jc w:val="both"/>
        <w:rPr>
          <w:rFonts w:cstheme="minorHAnsi"/>
        </w:rPr>
      </w:pPr>
    </w:p>
    <w:p w14:paraId="01D6585B" w14:textId="648A718F" w:rsidR="00FD6FE9" w:rsidRDefault="00FD6FE9" w:rsidP="00FD6FE9">
      <w:pPr>
        <w:pStyle w:val="NoSpacing"/>
        <w:widowControl w:val="0"/>
        <w:pBdr>
          <w:top w:val="single" w:sz="4" w:space="1" w:color="auto"/>
          <w:left w:val="single" w:sz="4" w:space="4" w:color="auto"/>
          <w:bottom w:val="single" w:sz="4" w:space="1" w:color="auto"/>
          <w:right w:val="single" w:sz="4" w:space="4" w:color="auto"/>
        </w:pBdr>
        <w:tabs>
          <w:tab w:val="left" w:pos="709"/>
        </w:tabs>
        <w:suppressAutoHyphens/>
        <w:ind w:left="720"/>
        <w:contextualSpacing/>
        <w:jc w:val="both"/>
        <w:rPr>
          <w:rFonts w:cstheme="minorHAnsi"/>
        </w:rPr>
      </w:pPr>
      <w:r>
        <w:rPr>
          <w:rFonts w:cstheme="minorHAnsi"/>
        </w:rPr>
        <w:t xml:space="preserve">The Clerk further reported that the purchase of </w:t>
      </w:r>
      <w:proofErr w:type="spellStart"/>
      <w:r>
        <w:rPr>
          <w:rFonts w:cstheme="minorHAnsi"/>
        </w:rPr>
        <w:t>postcrete</w:t>
      </w:r>
      <w:proofErr w:type="spellEnd"/>
      <w:r>
        <w:rPr>
          <w:rFonts w:cstheme="minorHAnsi"/>
        </w:rPr>
        <w:t xml:space="preserve"> would be required for this job</w:t>
      </w:r>
      <w:r w:rsidR="007C0D34">
        <w:rPr>
          <w:rFonts w:cstheme="minorHAnsi"/>
        </w:rPr>
        <w:t xml:space="preserve"> and labour costs</w:t>
      </w:r>
      <w:r>
        <w:rPr>
          <w:rFonts w:cstheme="minorHAnsi"/>
        </w:rPr>
        <w:t xml:space="preserve">.  Councillors agreed to approve </w:t>
      </w:r>
      <w:r w:rsidR="007C0D34">
        <w:rPr>
          <w:rFonts w:cstheme="minorHAnsi"/>
        </w:rPr>
        <w:t>these items</w:t>
      </w:r>
      <w:r>
        <w:rPr>
          <w:rFonts w:cstheme="minorHAnsi"/>
        </w:rPr>
        <w:t xml:space="preserve"> when it was known how much was required.</w:t>
      </w:r>
    </w:p>
    <w:p w14:paraId="0D749C05" w14:textId="77777777" w:rsidR="00FD6FE9" w:rsidRPr="00EF7973" w:rsidRDefault="00FD6FE9" w:rsidP="00643FF0">
      <w:pPr>
        <w:pStyle w:val="NoSpacing"/>
        <w:widowControl w:val="0"/>
        <w:tabs>
          <w:tab w:val="left" w:pos="709"/>
        </w:tabs>
        <w:suppressAutoHyphens/>
        <w:ind w:left="720"/>
        <w:contextualSpacing/>
        <w:jc w:val="both"/>
        <w:rPr>
          <w:rFonts w:cstheme="minorHAnsi"/>
        </w:rPr>
      </w:pPr>
    </w:p>
    <w:p w14:paraId="1C1A254E" w14:textId="0D36D829" w:rsidR="00643FF0" w:rsidRPr="00EF7973" w:rsidRDefault="009240F4" w:rsidP="00643FF0">
      <w:pPr>
        <w:pStyle w:val="NoSpacing"/>
        <w:tabs>
          <w:tab w:val="left" w:pos="709"/>
          <w:tab w:val="left" w:pos="1276"/>
        </w:tabs>
        <w:ind w:left="720"/>
        <w:contextualSpacing/>
        <w:jc w:val="both"/>
        <w:rPr>
          <w:rFonts w:cstheme="minorHAnsi"/>
          <w:b/>
          <w:bCs/>
          <w:color w:val="000000"/>
          <w:shd w:val="clear" w:color="auto" w:fill="FFFFFF"/>
        </w:rPr>
      </w:pPr>
      <w:r>
        <w:rPr>
          <w:rFonts w:cstheme="minorHAnsi"/>
          <w:b/>
        </w:rPr>
        <w:t>4</w:t>
      </w:r>
      <w:r w:rsidR="00643FF0" w:rsidRPr="00EF7973">
        <w:rPr>
          <w:rFonts w:cstheme="minorHAnsi"/>
          <w:b/>
        </w:rPr>
        <w:t>.3/</w:t>
      </w:r>
      <w:r w:rsidR="0000418F">
        <w:rPr>
          <w:rFonts w:cstheme="minorHAnsi"/>
          <w:b/>
        </w:rPr>
        <w:t>26</w:t>
      </w:r>
      <w:r w:rsidR="00643FF0" w:rsidRPr="00EF7973">
        <w:rPr>
          <w:rFonts w:cstheme="minorHAnsi"/>
          <w:b/>
        </w:rPr>
        <w:t xml:space="preserve"> </w:t>
      </w:r>
      <w:r w:rsidR="009D1B43">
        <w:rPr>
          <w:rFonts w:cstheme="minorHAnsi"/>
          <w:b/>
          <w:bCs/>
          <w:color w:val="000000"/>
          <w:shd w:val="clear" w:color="auto" w:fill="FFFFFF"/>
        </w:rPr>
        <w:t>Chain balance equipment</w:t>
      </w:r>
    </w:p>
    <w:p w14:paraId="3215E6CC" w14:textId="2DB0A13A" w:rsidR="00643FF0" w:rsidRDefault="00643FF0" w:rsidP="00643FF0">
      <w:pPr>
        <w:pStyle w:val="NoSpacing"/>
        <w:widowControl w:val="0"/>
        <w:tabs>
          <w:tab w:val="left" w:pos="709"/>
        </w:tabs>
        <w:suppressAutoHyphens/>
        <w:ind w:left="720"/>
        <w:contextualSpacing/>
        <w:jc w:val="both"/>
        <w:rPr>
          <w:rFonts w:cstheme="minorHAnsi"/>
        </w:rPr>
      </w:pPr>
      <w:r w:rsidRPr="00EF7973">
        <w:rPr>
          <w:rFonts w:cstheme="minorHAnsi"/>
        </w:rPr>
        <w:t xml:space="preserve">The Clerk reported that </w:t>
      </w:r>
      <w:r w:rsidR="00A57DC7">
        <w:rPr>
          <w:rFonts w:cstheme="minorHAnsi"/>
        </w:rPr>
        <w:t>Online Playgrounds had supplied a quotation to repair the chain balance equipment on the Recreation Field and this had been circulated prior to and with the agenda.  The cost would be £340.20 + £68.04 VAT (total £408.24).</w:t>
      </w:r>
    </w:p>
    <w:p w14:paraId="0752A69E" w14:textId="77777777" w:rsidR="00A57DC7" w:rsidRDefault="00A57DC7" w:rsidP="00643FF0">
      <w:pPr>
        <w:pStyle w:val="NoSpacing"/>
        <w:widowControl w:val="0"/>
        <w:tabs>
          <w:tab w:val="left" w:pos="709"/>
        </w:tabs>
        <w:suppressAutoHyphens/>
        <w:ind w:left="720"/>
        <w:contextualSpacing/>
        <w:jc w:val="both"/>
        <w:rPr>
          <w:rFonts w:cstheme="minorHAnsi"/>
        </w:rPr>
      </w:pPr>
    </w:p>
    <w:p w14:paraId="7C009A14" w14:textId="0AE0B05E" w:rsidR="00A57DC7" w:rsidRDefault="00A57DC7" w:rsidP="00643FF0">
      <w:pPr>
        <w:pStyle w:val="NoSpacing"/>
        <w:widowControl w:val="0"/>
        <w:tabs>
          <w:tab w:val="left" w:pos="709"/>
        </w:tabs>
        <w:suppressAutoHyphens/>
        <w:ind w:left="720"/>
        <w:contextualSpacing/>
        <w:jc w:val="both"/>
        <w:rPr>
          <w:rFonts w:cstheme="minorHAnsi"/>
        </w:rPr>
      </w:pPr>
      <w:r>
        <w:rPr>
          <w:rFonts w:cstheme="minorHAnsi"/>
        </w:rPr>
        <w:t xml:space="preserve">Cllr </w:t>
      </w:r>
      <w:proofErr w:type="spellStart"/>
      <w:r>
        <w:rPr>
          <w:rFonts w:cstheme="minorHAnsi"/>
        </w:rPr>
        <w:t>Zipfell</w:t>
      </w:r>
      <w:proofErr w:type="spellEnd"/>
      <w:r>
        <w:rPr>
          <w:rFonts w:cstheme="minorHAnsi"/>
        </w:rPr>
        <w:t xml:space="preserve"> felt that this was a huge amount to pay and confirmed that provided the part was obtained at a cost of £59.40 + £11.88 VAT (total £71.28) + delivery, he would be able to carry out the repairs himself.</w:t>
      </w:r>
    </w:p>
    <w:p w14:paraId="2C5D4649" w14:textId="77777777" w:rsidR="00A57DC7" w:rsidRDefault="00A57DC7" w:rsidP="00643FF0">
      <w:pPr>
        <w:pStyle w:val="NoSpacing"/>
        <w:widowControl w:val="0"/>
        <w:tabs>
          <w:tab w:val="left" w:pos="709"/>
        </w:tabs>
        <w:suppressAutoHyphens/>
        <w:ind w:left="720"/>
        <w:contextualSpacing/>
        <w:jc w:val="both"/>
        <w:rPr>
          <w:rFonts w:cstheme="minorHAnsi"/>
        </w:rPr>
      </w:pPr>
    </w:p>
    <w:p w14:paraId="01DEE494" w14:textId="77777777" w:rsidR="00FD6FE9" w:rsidRDefault="00FD6FE9" w:rsidP="00643FF0">
      <w:pPr>
        <w:pStyle w:val="NoSpacing"/>
        <w:widowControl w:val="0"/>
        <w:tabs>
          <w:tab w:val="left" w:pos="709"/>
        </w:tabs>
        <w:suppressAutoHyphens/>
        <w:ind w:left="720"/>
        <w:contextualSpacing/>
        <w:jc w:val="both"/>
        <w:rPr>
          <w:rFonts w:cstheme="minorHAnsi"/>
        </w:rPr>
      </w:pPr>
    </w:p>
    <w:p w14:paraId="6674154A" w14:textId="0E973D24" w:rsidR="00A57DC7" w:rsidRDefault="00A57DC7" w:rsidP="00643FF0">
      <w:pPr>
        <w:pStyle w:val="NoSpacing"/>
        <w:widowControl w:val="0"/>
        <w:tabs>
          <w:tab w:val="left" w:pos="709"/>
        </w:tabs>
        <w:suppressAutoHyphens/>
        <w:ind w:left="720"/>
        <w:contextualSpacing/>
        <w:jc w:val="both"/>
        <w:rPr>
          <w:rFonts w:cstheme="minorHAnsi"/>
        </w:rPr>
      </w:pPr>
      <w:r>
        <w:rPr>
          <w:rFonts w:cstheme="minorHAnsi"/>
        </w:rPr>
        <w:t>The Clerk wished to minute that she would not be in approval of the work being carried out by a Councillor instead of the qualified company.  This was noted.</w:t>
      </w:r>
    </w:p>
    <w:p w14:paraId="0D43EDB3" w14:textId="77777777" w:rsidR="00643FF0" w:rsidRPr="00EF7973" w:rsidRDefault="00643FF0" w:rsidP="00643FF0">
      <w:pPr>
        <w:pStyle w:val="NoSpacing"/>
        <w:widowControl w:val="0"/>
        <w:tabs>
          <w:tab w:val="left" w:pos="709"/>
        </w:tabs>
        <w:suppressAutoHyphens/>
        <w:ind w:left="720"/>
        <w:contextualSpacing/>
        <w:jc w:val="both"/>
        <w:rPr>
          <w:rFonts w:cstheme="minorHAnsi"/>
          <w:b/>
        </w:rPr>
      </w:pPr>
    </w:p>
    <w:p w14:paraId="0202B619" w14:textId="1B998A55" w:rsidR="00643FF0" w:rsidRPr="00EF7973" w:rsidRDefault="00643FF0" w:rsidP="00643FF0">
      <w:pPr>
        <w:pStyle w:val="NoSpacing"/>
        <w:widowControl w:val="0"/>
        <w:tabs>
          <w:tab w:val="left" w:pos="709"/>
        </w:tabs>
        <w:suppressAutoHyphens/>
        <w:ind w:left="720"/>
        <w:contextualSpacing/>
        <w:jc w:val="both"/>
        <w:rPr>
          <w:rFonts w:cstheme="minorHAnsi"/>
          <w:b/>
        </w:rPr>
      </w:pPr>
      <w:r w:rsidRPr="00EF7973">
        <w:rPr>
          <w:rFonts w:cstheme="minorHAnsi"/>
          <w:b/>
        </w:rPr>
        <w:t xml:space="preserve">Proposed – Cllr </w:t>
      </w:r>
      <w:proofErr w:type="spellStart"/>
      <w:r w:rsidR="00A57DC7">
        <w:rPr>
          <w:rFonts w:cstheme="minorHAnsi"/>
          <w:b/>
        </w:rPr>
        <w:t>Zipfell</w:t>
      </w:r>
      <w:proofErr w:type="spellEnd"/>
      <w:r w:rsidR="00EC6F59">
        <w:rPr>
          <w:rFonts w:cstheme="minorHAnsi"/>
          <w:b/>
        </w:rPr>
        <w:tab/>
      </w:r>
      <w:r w:rsidR="00EC6F59">
        <w:rPr>
          <w:rFonts w:cstheme="minorHAnsi"/>
          <w:b/>
        </w:rPr>
        <w:tab/>
      </w:r>
      <w:r w:rsidRPr="00EF7973">
        <w:rPr>
          <w:rFonts w:cstheme="minorHAnsi"/>
          <w:b/>
        </w:rPr>
        <w:tab/>
      </w:r>
      <w:r w:rsidRPr="00EF7973">
        <w:rPr>
          <w:rFonts w:cstheme="minorHAnsi"/>
          <w:b/>
        </w:rPr>
        <w:tab/>
      </w:r>
      <w:r w:rsidRPr="00EF7973">
        <w:rPr>
          <w:rFonts w:cstheme="minorHAnsi"/>
          <w:b/>
        </w:rPr>
        <w:tab/>
        <w:t xml:space="preserve">Seconded – Cllr </w:t>
      </w:r>
      <w:r w:rsidR="00A57DC7">
        <w:rPr>
          <w:rFonts w:cstheme="minorHAnsi"/>
          <w:b/>
        </w:rPr>
        <w:t>Bailey</w:t>
      </w:r>
    </w:p>
    <w:p w14:paraId="3D10928B" w14:textId="77777777" w:rsidR="00643FF0" w:rsidRPr="00EF7973" w:rsidRDefault="00643FF0" w:rsidP="00643FF0">
      <w:pPr>
        <w:pStyle w:val="NoSpacing"/>
        <w:widowControl w:val="0"/>
        <w:tabs>
          <w:tab w:val="left" w:pos="709"/>
        </w:tabs>
        <w:suppressAutoHyphens/>
        <w:ind w:left="720"/>
        <w:contextualSpacing/>
        <w:jc w:val="both"/>
        <w:rPr>
          <w:rFonts w:cstheme="minorHAnsi"/>
          <w:b/>
        </w:rPr>
      </w:pPr>
    </w:p>
    <w:p w14:paraId="3FD2BC32" w14:textId="16FA068C" w:rsidR="00643FF0" w:rsidRPr="00A57DC7" w:rsidRDefault="00643FF0" w:rsidP="00643FF0">
      <w:pPr>
        <w:pStyle w:val="NoSpacing"/>
        <w:widowControl w:val="0"/>
        <w:tabs>
          <w:tab w:val="left" w:pos="709"/>
        </w:tabs>
        <w:suppressAutoHyphens/>
        <w:ind w:left="720"/>
        <w:contextualSpacing/>
        <w:jc w:val="both"/>
        <w:rPr>
          <w:rFonts w:cstheme="minorHAnsi"/>
          <w:b/>
        </w:rPr>
      </w:pPr>
      <w:r w:rsidRPr="00A57DC7">
        <w:rPr>
          <w:rFonts w:cstheme="minorHAnsi"/>
          <w:b/>
        </w:rPr>
        <w:t xml:space="preserve">That the Council </w:t>
      </w:r>
      <w:r w:rsidR="00A57DC7" w:rsidRPr="00A57DC7">
        <w:rPr>
          <w:rFonts w:cstheme="minorHAnsi"/>
          <w:b/>
        </w:rPr>
        <w:t>purchases the chain balance part from Online Playgrounds at a cost of £59.40 + £11.88 VAT (total £71.28) + delivery</w:t>
      </w:r>
      <w:r w:rsidR="007C0D34">
        <w:rPr>
          <w:rFonts w:cstheme="minorHAnsi"/>
          <w:b/>
        </w:rPr>
        <w:t xml:space="preserve"> and that Cllr </w:t>
      </w:r>
      <w:proofErr w:type="spellStart"/>
      <w:r w:rsidR="007C0D34">
        <w:rPr>
          <w:rFonts w:cstheme="minorHAnsi"/>
          <w:b/>
        </w:rPr>
        <w:t>Zipfell</w:t>
      </w:r>
      <w:proofErr w:type="spellEnd"/>
      <w:r w:rsidR="007C0D34">
        <w:rPr>
          <w:rFonts w:cstheme="minorHAnsi"/>
          <w:b/>
        </w:rPr>
        <w:t xml:space="preserve"> carries out the repairs</w:t>
      </w:r>
      <w:r w:rsidRPr="00A57DC7">
        <w:rPr>
          <w:rFonts w:cstheme="minorHAnsi"/>
          <w:b/>
        </w:rPr>
        <w:t>.</w:t>
      </w:r>
    </w:p>
    <w:p w14:paraId="128AAD39" w14:textId="77777777" w:rsidR="00643FF0" w:rsidRPr="00A57DC7" w:rsidRDefault="00643FF0" w:rsidP="00643FF0">
      <w:pPr>
        <w:pStyle w:val="NoSpacing"/>
        <w:widowControl w:val="0"/>
        <w:tabs>
          <w:tab w:val="left" w:pos="709"/>
        </w:tabs>
        <w:suppressAutoHyphens/>
        <w:ind w:left="720"/>
        <w:contextualSpacing/>
        <w:jc w:val="both"/>
        <w:rPr>
          <w:rFonts w:cstheme="minorHAnsi"/>
          <w:b/>
        </w:rPr>
      </w:pPr>
    </w:p>
    <w:p w14:paraId="6D241C20" w14:textId="77777777" w:rsidR="00643FF0" w:rsidRPr="00EF7973" w:rsidRDefault="00643FF0" w:rsidP="00643FF0">
      <w:pPr>
        <w:pStyle w:val="NoSpacing"/>
        <w:tabs>
          <w:tab w:val="left" w:pos="709"/>
        </w:tabs>
        <w:ind w:left="720"/>
        <w:contextualSpacing/>
        <w:jc w:val="both"/>
        <w:rPr>
          <w:b/>
        </w:rPr>
      </w:pPr>
      <w:r w:rsidRPr="00EF7973">
        <w:rPr>
          <w:b/>
        </w:rPr>
        <w:t>All in favour</w:t>
      </w:r>
    </w:p>
    <w:p w14:paraId="2ED99CED" w14:textId="77777777" w:rsidR="00EC6F59" w:rsidRDefault="00EC6F59" w:rsidP="00F86243">
      <w:pPr>
        <w:pStyle w:val="NoSpacing"/>
        <w:widowControl w:val="0"/>
        <w:tabs>
          <w:tab w:val="left" w:pos="709"/>
        </w:tabs>
        <w:suppressAutoHyphens/>
        <w:ind w:left="720"/>
        <w:contextualSpacing/>
        <w:jc w:val="both"/>
        <w:rPr>
          <w:rFonts w:cstheme="minorHAnsi"/>
        </w:rPr>
      </w:pPr>
    </w:p>
    <w:p w14:paraId="07ACD1BD" w14:textId="6F8AEFFA" w:rsidR="00FD6FE9" w:rsidRDefault="00FD6FE9" w:rsidP="00FD6FE9">
      <w:pPr>
        <w:pStyle w:val="NoSpacing"/>
        <w:widowControl w:val="0"/>
        <w:pBdr>
          <w:top w:val="single" w:sz="4" w:space="1" w:color="auto"/>
          <w:left w:val="single" w:sz="4" w:space="4" w:color="auto"/>
          <w:bottom w:val="single" w:sz="4" w:space="1" w:color="auto"/>
          <w:right w:val="single" w:sz="4" w:space="4" w:color="auto"/>
        </w:pBdr>
        <w:tabs>
          <w:tab w:val="left" w:pos="709"/>
        </w:tabs>
        <w:suppressAutoHyphens/>
        <w:ind w:left="720"/>
        <w:contextualSpacing/>
        <w:jc w:val="both"/>
        <w:rPr>
          <w:rFonts w:cstheme="minorHAnsi"/>
        </w:rPr>
      </w:pPr>
      <w:r>
        <w:rPr>
          <w:rFonts w:cstheme="minorHAnsi"/>
        </w:rPr>
        <w:t xml:space="preserve">The Clerk would contact Online Playgrounds and subsequently contact Cllr </w:t>
      </w:r>
      <w:proofErr w:type="spellStart"/>
      <w:r>
        <w:rPr>
          <w:rFonts w:cstheme="minorHAnsi"/>
        </w:rPr>
        <w:t>Zipfell</w:t>
      </w:r>
      <w:proofErr w:type="spellEnd"/>
      <w:r>
        <w:rPr>
          <w:rFonts w:cstheme="minorHAnsi"/>
        </w:rPr>
        <w:t xml:space="preserve"> when the part had been received.</w:t>
      </w:r>
    </w:p>
    <w:p w14:paraId="1CF40AB7" w14:textId="77777777" w:rsidR="00FD6FE9" w:rsidRDefault="00FD6FE9" w:rsidP="00F86243">
      <w:pPr>
        <w:pStyle w:val="NoSpacing"/>
        <w:widowControl w:val="0"/>
        <w:tabs>
          <w:tab w:val="left" w:pos="709"/>
        </w:tabs>
        <w:suppressAutoHyphens/>
        <w:ind w:left="720"/>
        <w:contextualSpacing/>
        <w:jc w:val="both"/>
        <w:rPr>
          <w:rFonts w:cstheme="minorHAnsi"/>
        </w:rPr>
      </w:pPr>
    </w:p>
    <w:p w14:paraId="6F49D275" w14:textId="2B382048" w:rsidR="00FD6FE9" w:rsidRPr="00EF7973" w:rsidRDefault="00FD6FE9" w:rsidP="00FD6FE9">
      <w:pPr>
        <w:pStyle w:val="NoSpacing"/>
        <w:tabs>
          <w:tab w:val="left" w:pos="709"/>
          <w:tab w:val="left" w:pos="1276"/>
        </w:tabs>
        <w:ind w:left="720"/>
        <w:contextualSpacing/>
        <w:jc w:val="both"/>
        <w:rPr>
          <w:rFonts w:cstheme="minorHAnsi"/>
          <w:b/>
          <w:bCs/>
          <w:color w:val="000000"/>
          <w:shd w:val="clear" w:color="auto" w:fill="FFFFFF"/>
        </w:rPr>
      </w:pPr>
      <w:r>
        <w:rPr>
          <w:rFonts w:cstheme="minorHAnsi"/>
          <w:b/>
        </w:rPr>
        <w:t>4</w:t>
      </w:r>
      <w:r w:rsidRPr="00EF7973">
        <w:rPr>
          <w:rFonts w:cstheme="minorHAnsi"/>
          <w:b/>
        </w:rPr>
        <w:t>.</w:t>
      </w:r>
      <w:r>
        <w:rPr>
          <w:rFonts w:cstheme="minorHAnsi"/>
          <w:b/>
        </w:rPr>
        <w:t>4</w:t>
      </w:r>
      <w:r w:rsidRPr="00EF7973">
        <w:rPr>
          <w:rFonts w:cstheme="minorHAnsi"/>
          <w:b/>
        </w:rPr>
        <w:t>/</w:t>
      </w:r>
      <w:r>
        <w:rPr>
          <w:rFonts w:cstheme="minorHAnsi"/>
          <w:b/>
        </w:rPr>
        <w:t>26</w:t>
      </w:r>
      <w:r w:rsidRPr="00EF7973">
        <w:rPr>
          <w:rFonts w:cstheme="minorHAnsi"/>
          <w:b/>
        </w:rPr>
        <w:t xml:space="preserve"> </w:t>
      </w:r>
      <w:r>
        <w:rPr>
          <w:rFonts w:cstheme="minorHAnsi"/>
          <w:b/>
        </w:rPr>
        <w:t>Column l</w:t>
      </w:r>
      <w:r>
        <w:rPr>
          <w:rFonts w:cstheme="minorHAnsi"/>
          <w:b/>
          <w:bCs/>
          <w:color w:val="000000"/>
          <w:shd w:val="clear" w:color="auto" w:fill="FFFFFF"/>
        </w:rPr>
        <w:t>amp shield, Chestnut Close</w:t>
      </w:r>
    </w:p>
    <w:p w14:paraId="190A14D9" w14:textId="77777777" w:rsidR="00FD6FE9" w:rsidRDefault="00FD6FE9" w:rsidP="00FD6FE9">
      <w:pPr>
        <w:pStyle w:val="NoSpacing"/>
        <w:widowControl w:val="0"/>
        <w:tabs>
          <w:tab w:val="left" w:pos="709"/>
        </w:tabs>
        <w:suppressAutoHyphens/>
        <w:ind w:left="720"/>
        <w:contextualSpacing/>
        <w:jc w:val="both"/>
        <w:rPr>
          <w:rFonts w:cstheme="minorHAnsi"/>
        </w:rPr>
      </w:pPr>
      <w:r w:rsidRPr="00EF7973">
        <w:rPr>
          <w:rFonts w:cstheme="minorHAnsi"/>
        </w:rPr>
        <w:t xml:space="preserve">The Clerk reported that </w:t>
      </w:r>
      <w:r>
        <w:rPr>
          <w:rFonts w:cstheme="minorHAnsi"/>
        </w:rPr>
        <w:t>K&amp;M Lighting Services Ltd had provided a quotation to place a light shield on a lamp column in the Chestnut Close footpath due to it shining into a residential bedroom.  This had been circulated with the agenda.  The cost would be £165.00 + £33.00 VAT (total £198.00).</w:t>
      </w:r>
    </w:p>
    <w:p w14:paraId="3946D48F" w14:textId="77777777" w:rsidR="00FD6FE9" w:rsidRDefault="00FD6FE9" w:rsidP="00FD6FE9">
      <w:pPr>
        <w:pStyle w:val="NoSpacing"/>
        <w:widowControl w:val="0"/>
        <w:tabs>
          <w:tab w:val="left" w:pos="709"/>
        </w:tabs>
        <w:suppressAutoHyphens/>
        <w:ind w:left="720"/>
        <w:contextualSpacing/>
        <w:jc w:val="both"/>
        <w:rPr>
          <w:rFonts w:cstheme="minorHAnsi"/>
        </w:rPr>
      </w:pPr>
    </w:p>
    <w:p w14:paraId="7E1BBC60" w14:textId="793150BA" w:rsidR="00FD6FE9" w:rsidRDefault="00FD6FE9" w:rsidP="00FD6FE9">
      <w:pPr>
        <w:pStyle w:val="NoSpacing"/>
        <w:widowControl w:val="0"/>
        <w:tabs>
          <w:tab w:val="left" w:pos="709"/>
        </w:tabs>
        <w:suppressAutoHyphens/>
        <w:ind w:left="720"/>
        <w:contextualSpacing/>
        <w:jc w:val="both"/>
        <w:rPr>
          <w:rFonts w:cstheme="minorHAnsi"/>
        </w:rPr>
      </w:pPr>
      <w:r>
        <w:rPr>
          <w:rFonts w:cstheme="minorHAnsi"/>
        </w:rPr>
        <w:t>The Clerk reported that in the first instance, K&amp;M Lighting Services Ltd would be attempting to place black tape on the lamp and if this blocked the light sufficiently, a shield would not be required for purchase.</w:t>
      </w:r>
    </w:p>
    <w:p w14:paraId="0916A20B" w14:textId="77777777" w:rsidR="00FD6FE9" w:rsidRDefault="00FD6FE9" w:rsidP="00FD6FE9">
      <w:pPr>
        <w:pStyle w:val="NoSpacing"/>
        <w:widowControl w:val="0"/>
        <w:tabs>
          <w:tab w:val="left" w:pos="709"/>
        </w:tabs>
        <w:suppressAutoHyphens/>
        <w:ind w:left="720"/>
        <w:contextualSpacing/>
        <w:jc w:val="both"/>
        <w:rPr>
          <w:rFonts w:cstheme="minorHAnsi"/>
        </w:rPr>
      </w:pPr>
    </w:p>
    <w:p w14:paraId="02FA094F" w14:textId="7C3A311F" w:rsidR="00FD6FE9" w:rsidRPr="00EF7973" w:rsidRDefault="00FD6FE9" w:rsidP="00FD6FE9">
      <w:pPr>
        <w:pStyle w:val="NoSpacing"/>
        <w:widowControl w:val="0"/>
        <w:tabs>
          <w:tab w:val="left" w:pos="709"/>
        </w:tabs>
        <w:suppressAutoHyphens/>
        <w:ind w:left="720"/>
        <w:contextualSpacing/>
        <w:jc w:val="both"/>
        <w:rPr>
          <w:rFonts w:cstheme="minorHAnsi"/>
          <w:b/>
        </w:rPr>
      </w:pPr>
      <w:r w:rsidRPr="00EF7973">
        <w:rPr>
          <w:rFonts w:cstheme="minorHAnsi"/>
          <w:b/>
        </w:rPr>
        <w:t xml:space="preserve">Proposed – </w:t>
      </w:r>
      <w:r>
        <w:rPr>
          <w:rFonts w:cstheme="minorHAnsi"/>
          <w:b/>
        </w:rPr>
        <w:t xml:space="preserve">Chairman, </w:t>
      </w:r>
      <w:r w:rsidRPr="00EF7973">
        <w:rPr>
          <w:rFonts w:cstheme="minorHAnsi"/>
          <w:b/>
        </w:rPr>
        <w:t xml:space="preserve">Cllr </w:t>
      </w:r>
      <w:r>
        <w:rPr>
          <w:rFonts w:cstheme="minorHAnsi"/>
          <w:b/>
        </w:rPr>
        <w:t>Golding</w:t>
      </w:r>
      <w:r w:rsidRPr="00EF7973">
        <w:rPr>
          <w:rFonts w:cstheme="minorHAnsi"/>
          <w:b/>
        </w:rPr>
        <w:tab/>
      </w:r>
      <w:r w:rsidRPr="00EF7973">
        <w:rPr>
          <w:rFonts w:cstheme="minorHAnsi"/>
          <w:b/>
        </w:rPr>
        <w:tab/>
      </w:r>
      <w:r w:rsidRPr="00EF7973">
        <w:rPr>
          <w:rFonts w:cstheme="minorHAnsi"/>
          <w:b/>
        </w:rPr>
        <w:tab/>
        <w:t xml:space="preserve">Seconded – Cllr </w:t>
      </w:r>
      <w:r>
        <w:rPr>
          <w:rFonts w:cstheme="minorHAnsi"/>
          <w:b/>
        </w:rPr>
        <w:t>Rockcliffe</w:t>
      </w:r>
    </w:p>
    <w:p w14:paraId="4D43CD73" w14:textId="77777777" w:rsidR="00FD6FE9" w:rsidRPr="00EF7973" w:rsidRDefault="00FD6FE9" w:rsidP="00FD6FE9">
      <w:pPr>
        <w:pStyle w:val="NoSpacing"/>
        <w:widowControl w:val="0"/>
        <w:tabs>
          <w:tab w:val="left" w:pos="709"/>
        </w:tabs>
        <w:suppressAutoHyphens/>
        <w:ind w:left="720"/>
        <w:contextualSpacing/>
        <w:jc w:val="both"/>
        <w:rPr>
          <w:rFonts w:cstheme="minorHAnsi"/>
          <w:b/>
        </w:rPr>
      </w:pPr>
    </w:p>
    <w:p w14:paraId="3D2DA5FF" w14:textId="59D9185E" w:rsidR="00FD6FE9" w:rsidRPr="00FD6FE9" w:rsidRDefault="00FD6FE9" w:rsidP="00FD6FE9">
      <w:pPr>
        <w:pStyle w:val="NoSpacing"/>
        <w:widowControl w:val="0"/>
        <w:tabs>
          <w:tab w:val="left" w:pos="709"/>
        </w:tabs>
        <w:suppressAutoHyphens/>
        <w:ind w:left="720"/>
        <w:contextualSpacing/>
        <w:jc w:val="both"/>
        <w:rPr>
          <w:rFonts w:cstheme="minorHAnsi"/>
          <w:b/>
        </w:rPr>
      </w:pPr>
      <w:r w:rsidRPr="00FD6FE9">
        <w:rPr>
          <w:rFonts w:cstheme="minorHAnsi"/>
          <w:b/>
        </w:rPr>
        <w:t xml:space="preserve">That the Council purchases a light shield </w:t>
      </w:r>
      <w:r>
        <w:rPr>
          <w:rFonts w:cstheme="minorHAnsi"/>
          <w:b/>
        </w:rPr>
        <w:t xml:space="preserve">from K&amp;M Lighting Services at a cost of </w:t>
      </w:r>
      <w:r w:rsidRPr="00FD6FE9">
        <w:rPr>
          <w:rFonts w:cstheme="minorHAnsi"/>
          <w:b/>
        </w:rPr>
        <w:t>£165.00 + £33.00 VAT (total £198.00)</w:t>
      </w:r>
      <w:r>
        <w:rPr>
          <w:rFonts w:cstheme="minorHAnsi"/>
          <w:b/>
        </w:rPr>
        <w:t xml:space="preserve"> if black tape is not sufficient to reduce the gla</w:t>
      </w:r>
      <w:r w:rsidR="00EF3648">
        <w:rPr>
          <w:rFonts w:cstheme="minorHAnsi"/>
          <w:b/>
        </w:rPr>
        <w:t>r</w:t>
      </w:r>
      <w:r>
        <w:rPr>
          <w:rFonts w:cstheme="minorHAnsi"/>
          <w:b/>
        </w:rPr>
        <w:t>e of a lamp in the Chestnut Close footpath</w:t>
      </w:r>
      <w:r w:rsidRPr="00FD6FE9">
        <w:rPr>
          <w:rFonts w:cstheme="minorHAnsi"/>
          <w:b/>
        </w:rPr>
        <w:t>.</w:t>
      </w:r>
    </w:p>
    <w:p w14:paraId="1B4603BA" w14:textId="77777777" w:rsidR="00FD6FE9" w:rsidRPr="00FD6FE9" w:rsidRDefault="00FD6FE9" w:rsidP="00FD6FE9">
      <w:pPr>
        <w:pStyle w:val="NoSpacing"/>
        <w:widowControl w:val="0"/>
        <w:tabs>
          <w:tab w:val="left" w:pos="709"/>
        </w:tabs>
        <w:suppressAutoHyphens/>
        <w:ind w:left="720"/>
        <w:contextualSpacing/>
        <w:jc w:val="both"/>
        <w:rPr>
          <w:rFonts w:cstheme="minorHAnsi"/>
          <w:b/>
        </w:rPr>
      </w:pPr>
    </w:p>
    <w:p w14:paraId="6809B31C" w14:textId="77777777" w:rsidR="00FD6FE9" w:rsidRPr="00EF7973" w:rsidRDefault="00FD6FE9" w:rsidP="00FD6FE9">
      <w:pPr>
        <w:pStyle w:val="NoSpacing"/>
        <w:tabs>
          <w:tab w:val="left" w:pos="709"/>
        </w:tabs>
        <w:ind w:left="720"/>
        <w:contextualSpacing/>
        <w:jc w:val="both"/>
        <w:rPr>
          <w:b/>
        </w:rPr>
      </w:pPr>
      <w:r w:rsidRPr="00EF7973">
        <w:rPr>
          <w:b/>
        </w:rPr>
        <w:t>All in favour</w:t>
      </w:r>
    </w:p>
    <w:p w14:paraId="57293062" w14:textId="77777777" w:rsidR="00FD6FE9" w:rsidRDefault="00FD6FE9" w:rsidP="00FD6FE9">
      <w:pPr>
        <w:pStyle w:val="NoSpacing"/>
        <w:widowControl w:val="0"/>
        <w:tabs>
          <w:tab w:val="left" w:pos="709"/>
        </w:tabs>
        <w:suppressAutoHyphens/>
        <w:ind w:left="720"/>
        <w:contextualSpacing/>
        <w:jc w:val="both"/>
        <w:rPr>
          <w:rFonts w:cstheme="minorHAnsi"/>
        </w:rPr>
      </w:pPr>
    </w:p>
    <w:p w14:paraId="6231F910" w14:textId="195078ED" w:rsidR="00FD6FE9" w:rsidRDefault="00FD6FE9" w:rsidP="00FD6FE9">
      <w:pPr>
        <w:pStyle w:val="NoSpacing"/>
        <w:widowControl w:val="0"/>
        <w:pBdr>
          <w:top w:val="single" w:sz="4" w:space="1" w:color="auto"/>
          <w:left w:val="single" w:sz="4" w:space="4" w:color="auto"/>
          <w:bottom w:val="single" w:sz="4" w:space="1" w:color="auto"/>
          <w:right w:val="single" w:sz="4" w:space="4" w:color="auto"/>
        </w:pBdr>
        <w:tabs>
          <w:tab w:val="left" w:pos="709"/>
        </w:tabs>
        <w:suppressAutoHyphens/>
        <w:ind w:left="720"/>
        <w:contextualSpacing/>
        <w:jc w:val="both"/>
        <w:rPr>
          <w:rFonts w:cstheme="minorHAnsi"/>
        </w:rPr>
      </w:pPr>
      <w:r>
        <w:rPr>
          <w:rFonts w:cstheme="minorHAnsi"/>
        </w:rPr>
        <w:t xml:space="preserve">The Clerk would contact </w:t>
      </w:r>
      <w:r w:rsidR="00E7747B">
        <w:rPr>
          <w:rFonts w:cstheme="minorHAnsi"/>
        </w:rPr>
        <w:t>K&amp;M Lighting Services Ltd to confirm this</w:t>
      </w:r>
      <w:r>
        <w:rPr>
          <w:rFonts w:cstheme="minorHAnsi"/>
        </w:rPr>
        <w:t>.</w:t>
      </w:r>
    </w:p>
    <w:p w14:paraId="5BC352BC" w14:textId="77777777" w:rsidR="00FD6FE9" w:rsidRPr="00EF7973" w:rsidRDefault="00FD6FE9" w:rsidP="00F86243">
      <w:pPr>
        <w:pStyle w:val="NoSpacing"/>
        <w:widowControl w:val="0"/>
        <w:tabs>
          <w:tab w:val="left" w:pos="709"/>
        </w:tabs>
        <w:suppressAutoHyphens/>
        <w:ind w:left="720"/>
        <w:contextualSpacing/>
        <w:jc w:val="both"/>
        <w:rPr>
          <w:rFonts w:cstheme="minorHAnsi"/>
        </w:rPr>
      </w:pPr>
    </w:p>
    <w:p w14:paraId="75FF8F86" w14:textId="29B65C56" w:rsidR="0001547F" w:rsidRPr="00EF7973" w:rsidRDefault="009240F4" w:rsidP="0001547F">
      <w:pPr>
        <w:pStyle w:val="NoSpacing"/>
        <w:ind w:left="720"/>
        <w:jc w:val="both"/>
        <w:rPr>
          <w:rFonts w:cstheme="minorHAnsi"/>
          <w:b/>
        </w:rPr>
      </w:pPr>
      <w:r>
        <w:rPr>
          <w:rFonts w:cstheme="minorHAnsi"/>
          <w:b/>
        </w:rPr>
        <w:t>4</w:t>
      </w:r>
      <w:r w:rsidR="00413358" w:rsidRPr="00EF7973">
        <w:rPr>
          <w:rFonts w:cstheme="minorHAnsi"/>
          <w:b/>
        </w:rPr>
        <w:t>.</w:t>
      </w:r>
      <w:r w:rsidR="006D0EDA">
        <w:rPr>
          <w:rFonts w:cstheme="minorHAnsi"/>
          <w:b/>
        </w:rPr>
        <w:t>5</w:t>
      </w:r>
      <w:r w:rsidR="0001547F" w:rsidRPr="00EF7973">
        <w:rPr>
          <w:rFonts w:cstheme="minorHAnsi"/>
          <w:b/>
        </w:rPr>
        <w:t>/</w:t>
      </w:r>
      <w:r w:rsidR="0000418F">
        <w:rPr>
          <w:rFonts w:cstheme="minorHAnsi"/>
          <w:b/>
        </w:rPr>
        <w:t>26</w:t>
      </w:r>
      <w:r w:rsidR="0001547F" w:rsidRPr="00EF7973">
        <w:rPr>
          <w:rFonts w:cstheme="minorHAnsi"/>
          <w:b/>
        </w:rPr>
        <w:t xml:space="preserve"> </w:t>
      </w:r>
      <w:proofErr w:type="gramStart"/>
      <w:r w:rsidR="0001547F" w:rsidRPr="00EF7973">
        <w:rPr>
          <w:rFonts w:cstheme="minorHAnsi"/>
          <w:b/>
        </w:rPr>
        <w:t>Pre-authorised</w:t>
      </w:r>
      <w:proofErr w:type="gramEnd"/>
      <w:r w:rsidR="0001547F" w:rsidRPr="00EF7973">
        <w:rPr>
          <w:rFonts w:cstheme="minorHAnsi"/>
          <w:b/>
        </w:rPr>
        <w:t xml:space="preserve"> payments, receipts and disbursements</w:t>
      </w:r>
    </w:p>
    <w:p w14:paraId="5AF3438E" w14:textId="407A6C4B" w:rsidR="006D0EDA" w:rsidRPr="00EF7973" w:rsidRDefault="0001547F" w:rsidP="0001547F">
      <w:pPr>
        <w:pStyle w:val="NoSpacing"/>
        <w:tabs>
          <w:tab w:val="left" w:pos="709"/>
        </w:tabs>
        <w:ind w:left="720"/>
        <w:contextualSpacing/>
        <w:jc w:val="both"/>
        <w:rPr>
          <w:rFonts w:cstheme="minorHAnsi"/>
        </w:rPr>
      </w:pPr>
      <w:r w:rsidRPr="00EF7973">
        <w:rPr>
          <w:rFonts w:cstheme="minorHAnsi"/>
        </w:rPr>
        <w:t>The Clerk had circulated the payments and receipts made since the last meeting and presented the late bills to the meeting:</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126"/>
        <w:gridCol w:w="2268"/>
        <w:gridCol w:w="1134"/>
        <w:gridCol w:w="992"/>
        <w:gridCol w:w="851"/>
        <w:gridCol w:w="992"/>
        <w:gridCol w:w="992"/>
      </w:tblGrid>
      <w:tr w:rsidR="0001547F" w:rsidRPr="00BF160C" w14:paraId="3F0ECC6F" w14:textId="77777777" w:rsidTr="00F80AB3">
        <w:trPr>
          <w:trHeight w:val="283"/>
        </w:trPr>
        <w:tc>
          <w:tcPr>
            <w:tcW w:w="993" w:type="dxa"/>
            <w:vAlign w:val="center"/>
            <w:hideMark/>
          </w:tcPr>
          <w:p w14:paraId="602C1474" w14:textId="77777777" w:rsidR="0001547F" w:rsidRPr="00BF160C" w:rsidRDefault="0001547F" w:rsidP="00371311">
            <w:pPr>
              <w:rPr>
                <w:rFonts w:ascii="Calibri" w:hAnsi="Calibri"/>
                <w:b/>
                <w:bCs/>
                <w:color w:val="000000"/>
                <w:sz w:val="16"/>
                <w:szCs w:val="16"/>
              </w:rPr>
            </w:pPr>
            <w:r w:rsidRPr="00BF160C">
              <w:rPr>
                <w:rFonts w:ascii="Calibri" w:hAnsi="Calibri"/>
                <w:b/>
                <w:bCs/>
                <w:color w:val="000000"/>
                <w:sz w:val="16"/>
                <w:szCs w:val="16"/>
              </w:rPr>
              <w:t>Date</w:t>
            </w:r>
          </w:p>
        </w:tc>
        <w:tc>
          <w:tcPr>
            <w:tcW w:w="2126" w:type="dxa"/>
            <w:vAlign w:val="center"/>
            <w:hideMark/>
          </w:tcPr>
          <w:p w14:paraId="161990D7" w14:textId="77777777" w:rsidR="0001547F" w:rsidRPr="00BF160C" w:rsidRDefault="0001547F" w:rsidP="00371311">
            <w:pPr>
              <w:rPr>
                <w:rFonts w:ascii="Calibri" w:hAnsi="Calibri"/>
                <w:b/>
                <w:bCs/>
                <w:color w:val="000000"/>
                <w:sz w:val="16"/>
                <w:szCs w:val="16"/>
              </w:rPr>
            </w:pPr>
            <w:r w:rsidRPr="00BF160C">
              <w:rPr>
                <w:rFonts w:ascii="Calibri" w:hAnsi="Calibri"/>
                <w:b/>
                <w:bCs/>
                <w:color w:val="000000"/>
                <w:sz w:val="16"/>
                <w:szCs w:val="16"/>
              </w:rPr>
              <w:t>Payee</w:t>
            </w:r>
          </w:p>
        </w:tc>
        <w:tc>
          <w:tcPr>
            <w:tcW w:w="2268" w:type="dxa"/>
            <w:vAlign w:val="center"/>
            <w:hideMark/>
          </w:tcPr>
          <w:p w14:paraId="6DD654C1" w14:textId="77777777" w:rsidR="0001547F" w:rsidRPr="00BF160C" w:rsidRDefault="0001547F" w:rsidP="00371311">
            <w:pPr>
              <w:rPr>
                <w:rFonts w:ascii="Calibri" w:hAnsi="Calibri"/>
                <w:b/>
                <w:bCs/>
                <w:color w:val="000000"/>
                <w:sz w:val="16"/>
                <w:szCs w:val="16"/>
              </w:rPr>
            </w:pPr>
            <w:r w:rsidRPr="00BF160C">
              <w:rPr>
                <w:rFonts w:ascii="Calibri" w:hAnsi="Calibri"/>
                <w:b/>
                <w:bCs/>
                <w:color w:val="000000"/>
                <w:sz w:val="16"/>
                <w:szCs w:val="16"/>
              </w:rPr>
              <w:t>Description</w:t>
            </w:r>
          </w:p>
        </w:tc>
        <w:tc>
          <w:tcPr>
            <w:tcW w:w="1134" w:type="dxa"/>
            <w:vAlign w:val="center"/>
            <w:hideMark/>
          </w:tcPr>
          <w:p w14:paraId="527E6959" w14:textId="77777777" w:rsidR="0001547F" w:rsidRPr="00BF160C" w:rsidRDefault="0001547F" w:rsidP="00371311">
            <w:pPr>
              <w:rPr>
                <w:rFonts w:ascii="Calibri" w:hAnsi="Calibri"/>
                <w:b/>
                <w:bCs/>
                <w:color w:val="000000"/>
                <w:sz w:val="16"/>
                <w:szCs w:val="16"/>
              </w:rPr>
            </w:pPr>
            <w:r w:rsidRPr="00BF160C">
              <w:rPr>
                <w:rFonts w:ascii="Calibri" w:hAnsi="Calibri"/>
                <w:b/>
                <w:bCs/>
                <w:color w:val="000000"/>
                <w:sz w:val="16"/>
                <w:szCs w:val="16"/>
              </w:rPr>
              <w:t>Transaction</w:t>
            </w:r>
          </w:p>
        </w:tc>
        <w:tc>
          <w:tcPr>
            <w:tcW w:w="992" w:type="dxa"/>
            <w:vAlign w:val="center"/>
            <w:hideMark/>
          </w:tcPr>
          <w:p w14:paraId="569C5146" w14:textId="77777777" w:rsidR="0001547F" w:rsidRPr="00BF160C" w:rsidRDefault="0001547F" w:rsidP="00F80AB3">
            <w:pPr>
              <w:jc w:val="center"/>
              <w:rPr>
                <w:rFonts w:ascii="Calibri" w:hAnsi="Calibri"/>
                <w:b/>
                <w:bCs/>
                <w:sz w:val="16"/>
                <w:szCs w:val="16"/>
              </w:rPr>
            </w:pPr>
            <w:proofErr w:type="gramStart"/>
            <w:r w:rsidRPr="00BF160C">
              <w:rPr>
                <w:rFonts w:ascii="Calibri" w:hAnsi="Calibri"/>
                <w:b/>
                <w:bCs/>
                <w:sz w:val="16"/>
                <w:szCs w:val="16"/>
              </w:rPr>
              <w:t>Net  £</w:t>
            </w:r>
            <w:proofErr w:type="gramEnd"/>
          </w:p>
        </w:tc>
        <w:tc>
          <w:tcPr>
            <w:tcW w:w="851" w:type="dxa"/>
            <w:vAlign w:val="center"/>
            <w:hideMark/>
          </w:tcPr>
          <w:p w14:paraId="45E6D162" w14:textId="77777777" w:rsidR="0001547F" w:rsidRPr="00BF160C" w:rsidRDefault="0001547F" w:rsidP="00F80AB3">
            <w:pPr>
              <w:jc w:val="center"/>
              <w:rPr>
                <w:rFonts w:ascii="Calibri" w:hAnsi="Calibri"/>
                <w:b/>
                <w:bCs/>
                <w:sz w:val="16"/>
                <w:szCs w:val="16"/>
              </w:rPr>
            </w:pPr>
            <w:proofErr w:type="gramStart"/>
            <w:r w:rsidRPr="00BF160C">
              <w:rPr>
                <w:rFonts w:ascii="Calibri" w:hAnsi="Calibri"/>
                <w:b/>
                <w:bCs/>
                <w:sz w:val="16"/>
                <w:szCs w:val="16"/>
              </w:rPr>
              <w:t>VAT  £</w:t>
            </w:r>
            <w:proofErr w:type="gramEnd"/>
          </w:p>
        </w:tc>
        <w:tc>
          <w:tcPr>
            <w:tcW w:w="992" w:type="dxa"/>
            <w:vAlign w:val="center"/>
            <w:hideMark/>
          </w:tcPr>
          <w:p w14:paraId="42FB661B" w14:textId="77777777" w:rsidR="0001547F" w:rsidRPr="00BF160C" w:rsidRDefault="0001547F" w:rsidP="00F80AB3">
            <w:pPr>
              <w:jc w:val="center"/>
              <w:rPr>
                <w:rFonts w:ascii="Calibri" w:hAnsi="Calibri"/>
                <w:b/>
                <w:bCs/>
                <w:sz w:val="16"/>
                <w:szCs w:val="16"/>
              </w:rPr>
            </w:pPr>
            <w:proofErr w:type="gramStart"/>
            <w:r w:rsidRPr="00BF160C">
              <w:rPr>
                <w:rFonts w:ascii="Calibri" w:hAnsi="Calibri"/>
                <w:b/>
                <w:bCs/>
                <w:sz w:val="16"/>
                <w:szCs w:val="16"/>
              </w:rPr>
              <w:t>Gross  £</w:t>
            </w:r>
            <w:proofErr w:type="gramEnd"/>
          </w:p>
        </w:tc>
        <w:tc>
          <w:tcPr>
            <w:tcW w:w="992" w:type="dxa"/>
            <w:vAlign w:val="center"/>
            <w:hideMark/>
          </w:tcPr>
          <w:p w14:paraId="4188FAEA" w14:textId="77777777" w:rsidR="0001547F" w:rsidRPr="00BF160C" w:rsidRDefault="0001547F" w:rsidP="00F80AB3">
            <w:pPr>
              <w:jc w:val="center"/>
              <w:rPr>
                <w:rFonts w:ascii="Calibri" w:hAnsi="Calibri"/>
                <w:b/>
                <w:bCs/>
                <w:sz w:val="16"/>
                <w:szCs w:val="16"/>
              </w:rPr>
            </w:pPr>
            <w:proofErr w:type="gramStart"/>
            <w:r w:rsidRPr="00BF160C">
              <w:rPr>
                <w:rFonts w:ascii="Calibri" w:hAnsi="Calibri"/>
                <w:b/>
                <w:bCs/>
                <w:sz w:val="16"/>
                <w:szCs w:val="16"/>
              </w:rPr>
              <w:t>Receipt  £</w:t>
            </w:r>
            <w:proofErr w:type="gramEnd"/>
          </w:p>
        </w:tc>
      </w:tr>
      <w:tr w:rsidR="00E7747B" w:rsidRPr="00BF160C" w14:paraId="09D75041" w14:textId="77777777" w:rsidTr="009A4776">
        <w:trPr>
          <w:trHeight w:val="283"/>
        </w:trPr>
        <w:tc>
          <w:tcPr>
            <w:tcW w:w="993" w:type="dxa"/>
            <w:noWrap/>
            <w:vAlign w:val="center"/>
          </w:tcPr>
          <w:p w14:paraId="0A9416E0" w14:textId="120C8BF2" w:rsidR="00E7747B" w:rsidRPr="00BF160C" w:rsidRDefault="00E7747B" w:rsidP="00E7747B">
            <w:pPr>
              <w:rPr>
                <w:rFonts w:ascii="Calibri" w:hAnsi="Calibri"/>
                <w:color w:val="000000"/>
                <w:sz w:val="16"/>
                <w:szCs w:val="16"/>
              </w:rPr>
            </w:pPr>
            <w:r>
              <w:rPr>
                <w:rFonts w:ascii="Calibri" w:hAnsi="Calibri" w:cs="Calibri"/>
                <w:color w:val="000000"/>
                <w:sz w:val="16"/>
                <w:szCs w:val="16"/>
              </w:rPr>
              <w:t>01.12.2025</w:t>
            </w:r>
          </w:p>
        </w:tc>
        <w:tc>
          <w:tcPr>
            <w:tcW w:w="2126" w:type="dxa"/>
            <w:shd w:val="clear" w:color="000000" w:fill="FFFFFF"/>
            <w:noWrap/>
            <w:vAlign w:val="center"/>
          </w:tcPr>
          <w:p w14:paraId="6E3E3BF4" w14:textId="6294DCAE" w:rsidR="00E7747B" w:rsidRPr="00BF160C" w:rsidRDefault="00E7747B" w:rsidP="00E7747B">
            <w:pPr>
              <w:rPr>
                <w:rFonts w:ascii="Calibri" w:hAnsi="Calibri"/>
                <w:color w:val="000000"/>
                <w:sz w:val="16"/>
                <w:szCs w:val="16"/>
              </w:rPr>
            </w:pPr>
            <w:proofErr w:type="spellStart"/>
            <w:r>
              <w:rPr>
                <w:rFonts w:ascii="Calibri" w:hAnsi="Calibri" w:cs="Calibri"/>
                <w:color w:val="000000"/>
                <w:sz w:val="16"/>
                <w:szCs w:val="16"/>
              </w:rPr>
              <w:t>Ellgia</w:t>
            </w:r>
            <w:proofErr w:type="spellEnd"/>
            <w:r>
              <w:rPr>
                <w:rFonts w:ascii="Calibri" w:hAnsi="Calibri" w:cs="Calibri"/>
                <w:color w:val="000000"/>
                <w:sz w:val="16"/>
                <w:szCs w:val="16"/>
              </w:rPr>
              <w:t xml:space="preserve"> Limited</w:t>
            </w:r>
          </w:p>
        </w:tc>
        <w:tc>
          <w:tcPr>
            <w:tcW w:w="2268" w:type="dxa"/>
            <w:noWrap/>
            <w:vAlign w:val="center"/>
          </w:tcPr>
          <w:p w14:paraId="648F02C3" w14:textId="358A4166" w:rsidR="00E7747B" w:rsidRPr="00BF160C" w:rsidRDefault="00E7747B" w:rsidP="00E7747B">
            <w:pPr>
              <w:rPr>
                <w:rFonts w:ascii="Calibri" w:hAnsi="Calibri"/>
                <w:color w:val="000000"/>
                <w:sz w:val="16"/>
                <w:szCs w:val="16"/>
              </w:rPr>
            </w:pPr>
            <w:r>
              <w:rPr>
                <w:rFonts w:ascii="Calibri" w:hAnsi="Calibri" w:cs="Calibri"/>
                <w:color w:val="000000"/>
                <w:sz w:val="16"/>
                <w:szCs w:val="16"/>
              </w:rPr>
              <w:t>Waste Collection Oct</w:t>
            </w:r>
          </w:p>
        </w:tc>
        <w:tc>
          <w:tcPr>
            <w:tcW w:w="1134" w:type="dxa"/>
            <w:noWrap/>
            <w:vAlign w:val="center"/>
          </w:tcPr>
          <w:p w14:paraId="5D69EE3F" w14:textId="38F848A7" w:rsidR="00E7747B" w:rsidRPr="00BF160C" w:rsidRDefault="00E7747B" w:rsidP="00E7747B">
            <w:pPr>
              <w:rPr>
                <w:rFonts w:ascii="Calibri" w:hAnsi="Calibri"/>
                <w:color w:val="000000"/>
                <w:sz w:val="16"/>
                <w:szCs w:val="16"/>
              </w:rPr>
            </w:pPr>
            <w:r>
              <w:rPr>
                <w:rFonts w:ascii="Calibri" w:hAnsi="Calibri" w:cs="Calibri"/>
                <w:color w:val="000000"/>
                <w:sz w:val="16"/>
                <w:szCs w:val="16"/>
              </w:rPr>
              <w:t>DD</w:t>
            </w:r>
          </w:p>
        </w:tc>
        <w:tc>
          <w:tcPr>
            <w:tcW w:w="992" w:type="dxa"/>
            <w:noWrap/>
            <w:vAlign w:val="center"/>
          </w:tcPr>
          <w:p w14:paraId="43E5C6F2" w14:textId="56919C87" w:rsidR="00E7747B" w:rsidRPr="00BF160C" w:rsidRDefault="00E7747B" w:rsidP="00E7747B">
            <w:pPr>
              <w:jc w:val="right"/>
              <w:rPr>
                <w:rFonts w:ascii="Calibri" w:hAnsi="Calibri"/>
                <w:sz w:val="16"/>
                <w:szCs w:val="16"/>
              </w:rPr>
            </w:pPr>
            <w:r>
              <w:rPr>
                <w:rFonts w:ascii="Calibri" w:hAnsi="Calibri" w:cs="Calibri"/>
                <w:sz w:val="16"/>
                <w:szCs w:val="16"/>
              </w:rPr>
              <w:t>88.23</w:t>
            </w:r>
          </w:p>
        </w:tc>
        <w:tc>
          <w:tcPr>
            <w:tcW w:w="851" w:type="dxa"/>
            <w:noWrap/>
            <w:vAlign w:val="center"/>
          </w:tcPr>
          <w:p w14:paraId="610E0682" w14:textId="3D8A7A2D" w:rsidR="00E7747B" w:rsidRPr="00BF160C" w:rsidRDefault="00E7747B" w:rsidP="00E7747B">
            <w:pPr>
              <w:jc w:val="right"/>
              <w:rPr>
                <w:rFonts w:ascii="Calibri" w:hAnsi="Calibri"/>
                <w:sz w:val="16"/>
                <w:szCs w:val="16"/>
              </w:rPr>
            </w:pPr>
            <w:r>
              <w:rPr>
                <w:rFonts w:ascii="Calibri" w:hAnsi="Calibri" w:cs="Calibri"/>
                <w:sz w:val="16"/>
                <w:szCs w:val="16"/>
              </w:rPr>
              <w:t>17.65</w:t>
            </w:r>
          </w:p>
        </w:tc>
        <w:tc>
          <w:tcPr>
            <w:tcW w:w="992" w:type="dxa"/>
            <w:noWrap/>
            <w:vAlign w:val="center"/>
          </w:tcPr>
          <w:p w14:paraId="721C85D6" w14:textId="6DD5E1E0" w:rsidR="00E7747B" w:rsidRPr="00BF160C" w:rsidRDefault="00E7747B" w:rsidP="00E7747B">
            <w:pPr>
              <w:jc w:val="right"/>
              <w:rPr>
                <w:rFonts w:ascii="Calibri" w:hAnsi="Calibri"/>
                <w:sz w:val="16"/>
                <w:szCs w:val="16"/>
              </w:rPr>
            </w:pPr>
            <w:r>
              <w:rPr>
                <w:rFonts w:ascii="Calibri" w:hAnsi="Calibri" w:cs="Calibri"/>
                <w:sz w:val="16"/>
                <w:szCs w:val="16"/>
              </w:rPr>
              <w:t>105.88</w:t>
            </w:r>
          </w:p>
        </w:tc>
        <w:tc>
          <w:tcPr>
            <w:tcW w:w="992" w:type="dxa"/>
            <w:noWrap/>
            <w:vAlign w:val="center"/>
          </w:tcPr>
          <w:p w14:paraId="4B475010" w14:textId="639C23C1"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516F656D" w14:textId="77777777" w:rsidTr="009A4776">
        <w:trPr>
          <w:trHeight w:val="283"/>
        </w:trPr>
        <w:tc>
          <w:tcPr>
            <w:tcW w:w="993" w:type="dxa"/>
            <w:noWrap/>
            <w:vAlign w:val="center"/>
          </w:tcPr>
          <w:p w14:paraId="242E8A4F" w14:textId="49125FE2" w:rsidR="00E7747B" w:rsidRPr="00BF160C" w:rsidRDefault="00E7747B" w:rsidP="00E7747B">
            <w:pPr>
              <w:rPr>
                <w:rFonts w:ascii="Calibri" w:hAnsi="Calibri"/>
                <w:color w:val="000000"/>
                <w:sz w:val="16"/>
                <w:szCs w:val="16"/>
              </w:rPr>
            </w:pPr>
            <w:r>
              <w:rPr>
                <w:rFonts w:ascii="Calibri" w:hAnsi="Calibri" w:cs="Calibri"/>
                <w:color w:val="000000"/>
                <w:sz w:val="16"/>
                <w:szCs w:val="16"/>
              </w:rPr>
              <w:t>01.12.2025</w:t>
            </w:r>
          </w:p>
        </w:tc>
        <w:tc>
          <w:tcPr>
            <w:tcW w:w="2126" w:type="dxa"/>
            <w:shd w:val="clear" w:color="000000" w:fill="FFFFFF"/>
            <w:noWrap/>
            <w:vAlign w:val="center"/>
          </w:tcPr>
          <w:p w14:paraId="287CB11F" w14:textId="78DD69F0" w:rsidR="00E7747B" w:rsidRPr="00BF160C" w:rsidRDefault="00E7747B" w:rsidP="00E7747B">
            <w:pPr>
              <w:rPr>
                <w:rFonts w:ascii="Calibri" w:hAnsi="Calibri"/>
                <w:color w:val="000000"/>
                <w:sz w:val="16"/>
                <w:szCs w:val="16"/>
              </w:rPr>
            </w:pPr>
            <w:r>
              <w:rPr>
                <w:rFonts w:ascii="Calibri" w:hAnsi="Calibri" w:cs="Calibri"/>
                <w:color w:val="000000"/>
                <w:sz w:val="16"/>
                <w:szCs w:val="16"/>
              </w:rPr>
              <w:t>West Norfolk Riding Disabled</w:t>
            </w:r>
          </w:p>
        </w:tc>
        <w:tc>
          <w:tcPr>
            <w:tcW w:w="2268" w:type="dxa"/>
            <w:noWrap/>
            <w:vAlign w:val="center"/>
          </w:tcPr>
          <w:p w14:paraId="52A3C37C" w14:textId="00A2F684" w:rsidR="00E7747B" w:rsidRPr="00BF160C" w:rsidRDefault="00E7747B" w:rsidP="00E7747B">
            <w:pPr>
              <w:rPr>
                <w:rFonts w:ascii="Calibri" w:hAnsi="Calibri"/>
                <w:color w:val="000000"/>
                <w:sz w:val="16"/>
                <w:szCs w:val="16"/>
              </w:rPr>
            </w:pPr>
            <w:r>
              <w:rPr>
                <w:rFonts w:ascii="Calibri" w:hAnsi="Calibri" w:cs="Calibri"/>
                <w:color w:val="000000"/>
                <w:sz w:val="16"/>
                <w:szCs w:val="16"/>
              </w:rPr>
              <w:t>S137Donation</w:t>
            </w:r>
          </w:p>
        </w:tc>
        <w:tc>
          <w:tcPr>
            <w:tcW w:w="1134" w:type="dxa"/>
            <w:noWrap/>
            <w:vAlign w:val="center"/>
          </w:tcPr>
          <w:p w14:paraId="6F8F41FD" w14:textId="1F8F7BBA"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tcPr>
          <w:p w14:paraId="65E36DDC" w14:textId="79D0DF8F" w:rsidR="00E7747B" w:rsidRPr="00BF160C" w:rsidRDefault="00E7747B" w:rsidP="00E7747B">
            <w:pPr>
              <w:jc w:val="right"/>
              <w:rPr>
                <w:rFonts w:ascii="Calibri" w:hAnsi="Calibri"/>
                <w:sz w:val="16"/>
                <w:szCs w:val="16"/>
              </w:rPr>
            </w:pPr>
            <w:r>
              <w:rPr>
                <w:rFonts w:ascii="Calibri" w:hAnsi="Calibri" w:cs="Calibri"/>
                <w:sz w:val="16"/>
                <w:szCs w:val="16"/>
              </w:rPr>
              <w:t>35.00</w:t>
            </w:r>
          </w:p>
        </w:tc>
        <w:tc>
          <w:tcPr>
            <w:tcW w:w="851" w:type="dxa"/>
            <w:noWrap/>
            <w:vAlign w:val="center"/>
          </w:tcPr>
          <w:p w14:paraId="60FA80F0" w14:textId="4A62FB54"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tcPr>
          <w:p w14:paraId="0531663C" w14:textId="7D14B42A" w:rsidR="00E7747B" w:rsidRPr="00BF160C" w:rsidRDefault="00E7747B" w:rsidP="00E7747B">
            <w:pPr>
              <w:jc w:val="right"/>
              <w:rPr>
                <w:rFonts w:ascii="Calibri" w:hAnsi="Calibri"/>
                <w:sz w:val="16"/>
                <w:szCs w:val="16"/>
              </w:rPr>
            </w:pPr>
            <w:r>
              <w:rPr>
                <w:rFonts w:ascii="Calibri" w:hAnsi="Calibri" w:cs="Calibri"/>
                <w:sz w:val="16"/>
                <w:szCs w:val="16"/>
              </w:rPr>
              <w:t>35.00</w:t>
            </w:r>
          </w:p>
        </w:tc>
        <w:tc>
          <w:tcPr>
            <w:tcW w:w="992" w:type="dxa"/>
            <w:noWrap/>
            <w:vAlign w:val="center"/>
          </w:tcPr>
          <w:p w14:paraId="532BC69D" w14:textId="153A9824"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20A8936E" w14:textId="77777777" w:rsidTr="009A4776">
        <w:trPr>
          <w:trHeight w:val="283"/>
        </w:trPr>
        <w:tc>
          <w:tcPr>
            <w:tcW w:w="993" w:type="dxa"/>
            <w:noWrap/>
            <w:vAlign w:val="center"/>
          </w:tcPr>
          <w:p w14:paraId="3992F21F" w14:textId="77BA2F85" w:rsidR="00E7747B" w:rsidRPr="00BF160C" w:rsidRDefault="00E7747B" w:rsidP="00E7747B">
            <w:pPr>
              <w:rPr>
                <w:rFonts w:ascii="Calibri" w:hAnsi="Calibri"/>
                <w:color w:val="000000"/>
                <w:sz w:val="16"/>
                <w:szCs w:val="16"/>
              </w:rPr>
            </w:pPr>
            <w:r>
              <w:rPr>
                <w:rFonts w:ascii="Calibri" w:hAnsi="Calibri" w:cs="Calibri"/>
                <w:color w:val="000000"/>
                <w:sz w:val="16"/>
                <w:szCs w:val="16"/>
              </w:rPr>
              <w:t>01.12.2025</w:t>
            </w:r>
          </w:p>
        </w:tc>
        <w:tc>
          <w:tcPr>
            <w:tcW w:w="2126" w:type="dxa"/>
            <w:shd w:val="clear" w:color="000000" w:fill="FFFFFF"/>
            <w:noWrap/>
            <w:vAlign w:val="center"/>
          </w:tcPr>
          <w:p w14:paraId="555F5BD6" w14:textId="5E1116B9" w:rsidR="00E7747B" w:rsidRPr="00BF160C" w:rsidRDefault="00E7747B" w:rsidP="00E7747B">
            <w:pPr>
              <w:rPr>
                <w:rFonts w:ascii="Calibri" w:hAnsi="Calibri"/>
                <w:color w:val="000000"/>
                <w:sz w:val="16"/>
                <w:szCs w:val="16"/>
              </w:rPr>
            </w:pPr>
            <w:r>
              <w:rPr>
                <w:rFonts w:ascii="Calibri" w:hAnsi="Calibri" w:cs="Calibri"/>
                <w:color w:val="000000"/>
                <w:sz w:val="16"/>
                <w:szCs w:val="16"/>
              </w:rPr>
              <w:t>Clerk</w:t>
            </w:r>
          </w:p>
        </w:tc>
        <w:tc>
          <w:tcPr>
            <w:tcW w:w="2268" w:type="dxa"/>
            <w:noWrap/>
            <w:vAlign w:val="center"/>
          </w:tcPr>
          <w:p w14:paraId="46531302" w14:textId="635FD2D8" w:rsidR="00E7747B" w:rsidRPr="00BF160C" w:rsidRDefault="00E7747B" w:rsidP="00E7747B">
            <w:pPr>
              <w:rPr>
                <w:rFonts w:ascii="Calibri" w:hAnsi="Calibri"/>
                <w:color w:val="000000"/>
                <w:sz w:val="16"/>
                <w:szCs w:val="16"/>
              </w:rPr>
            </w:pPr>
            <w:r>
              <w:rPr>
                <w:rFonts w:ascii="Calibri" w:hAnsi="Calibri" w:cs="Calibri"/>
                <w:color w:val="000000"/>
                <w:sz w:val="16"/>
                <w:szCs w:val="16"/>
              </w:rPr>
              <w:t>Salary Nov</w:t>
            </w:r>
          </w:p>
        </w:tc>
        <w:tc>
          <w:tcPr>
            <w:tcW w:w="1134" w:type="dxa"/>
            <w:noWrap/>
            <w:vAlign w:val="center"/>
          </w:tcPr>
          <w:p w14:paraId="7C0D0DA3" w14:textId="284906C1"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tcPr>
          <w:p w14:paraId="1BD12539" w14:textId="2E51CC7E" w:rsidR="00E7747B" w:rsidRPr="00BF160C" w:rsidRDefault="00E7747B" w:rsidP="00E7747B">
            <w:pPr>
              <w:jc w:val="right"/>
              <w:rPr>
                <w:rFonts w:ascii="Calibri" w:hAnsi="Calibri"/>
                <w:sz w:val="16"/>
                <w:szCs w:val="16"/>
              </w:rPr>
            </w:pPr>
            <w:r>
              <w:rPr>
                <w:rFonts w:ascii="Calibri" w:hAnsi="Calibri" w:cs="Calibri"/>
                <w:sz w:val="16"/>
                <w:szCs w:val="16"/>
              </w:rPr>
              <w:t>1,982.15</w:t>
            </w:r>
          </w:p>
        </w:tc>
        <w:tc>
          <w:tcPr>
            <w:tcW w:w="851" w:type="dxa"/>
            <w:noWrap/>
            <w:vAlign w:val="center"/>
          </w:tcPr>
          <w:p w14:paraId="418DAAB0" w14:textId="1CB36837"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tcPr>
          <w:p w14:paraId="72D9F781" w14:textId="2599E758" w:rsidR="00E7747B" w:rsidRPr="00BF160C" w:rsidRDefault="00E7747B" w:rsidP="00E7747B">
            <w:pPr>
              <w:jc w:val="right"/>
              <w:rPr>
                <w:rFonts w:ascii="Calibri" w:hAnsi="Calibri"/>
                <w:sz w:val="16"/>
                <w:szCs w:val="16"/>
              </w:rPr>
            </w:pPr>
            <w:r>
              <w:rPr>
                <w:rFonts w:ascii="Calibri" w:hAnsi="Calibri" w:cs="Calibri"/>
                <w:sz w:val="16"/>
                <w:szCs w:val="16"/>
              </w:rPr>
              <w:t>1,982.15</w:t>
            </w:r>
          </w:p>
        </w:tc>
        <w:tc>
          <w:tcPr>
            <w:tcW w:w="992" w:type="dxa"/>
            <w:noWrap/>
            <w:vAlign w:val="center"/>
          </w:tcPr>
          <w:p w14:paraId="2EF8FA56" w14:textId="4EC8C156"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66119486" w14:textId="77777777" w:rsidTr="00272B52">
        <w:trPr>
          <w:trHeight w:val="283"/>
        </w:trPr>
        <w:tc>
          <w:tcPr>
            <w:tcW w:w="993" w:type="dxa"/>
            <w:shd w:val="clear" w:color="000000" w:fill="FFFFFF"/>
            <w:noWrap/>
            <w:vAlign w:val="center"/>
          </w:tcPr>
          <w:p w14:paraId="07FBFF80" w14:textId="58A51181" w:rsidR="00E7747B" w:rsidRPr="00BF160C" w:rsidRDefault="00E7747B" w:rsidP="00E7747B">
            <w:pPr>
              <w:rPr>
                <w:rFonts w:ascii="Calibri" w:hAnsi="Calibri"/>
                <w:color w:val="000000"/>
                <w:sz w:val="16"/>
                <w:szCs w:val="16"/>
              </w:rPr>
            </w:pPr>
            <w:r>
              <w:rPr>
                <w:rFonts w:ascii="Calibri" w:hAnsi="Calibri" w:cs="Calibri"/>
                <w:color w:val="000000"/>
                <w:sz w:val="16"/>
                <w:szCs w:val="16"/>
              </w:rPr>
              <w:t>01.12.2025</w:t>
            </w:r>
          </w:p>
        </w:tc>
        <w:tc>
          <w:tcPr>
            <w:tcW w:w="2126" w:type="dxa"/>
            <w:shd w:val="clear" w:color="000000" w:fill="FFFFFF"/>
            <w:noWrap/>
            <w:vAlign w:val="center"/>
          </w:tcPr>
          <w:p w14:paraId="69857C95" w14:textId="641B8B51" w:rsidR="00E7747B" w:rsidRPr="00BF160C" w:rsidRDefault="00E7747B" w:rsidP="00E7747B">
            <w:pPr>
              <w:rPr>
                <w:rFonts w:ascii="Calibri" w:hAnsi="Calibri"/>
                <w:color w:val="000000"/>
                <w:sz w:val="16"/>
                <w:szCs w:val="16"/>
              </w:rPr>
            </w:pPr>
            <w:r>
              <w:rPr>
                <w:rFonts w:ascii="Calibri" w:hAnsi="Calibri" w:cs="Calibri"/>
                <w:color w:val="000000"/>
                <w:sz w:val="16"/>
                <w:szCs w:val="16"/>
              </w:rPr>
              <w:t>HMRC</w:t>
            </w:r>
          </w:p>
        </w:tc>
        <w:tc>
          <w:tcPr>
            <w:tcW w:w="2268" w:type="dxa"/>
            <w:shd w:val="clear" w:color="000000" w:fill="FFFFFF"/>
            <w:noWrap/>
            <w:vAlign w:val="center"/>
          </w:tcPr>
          <w:p w14:paraId="41094AFA" w14:textId="513C5D3B" w:rsidR="00E7747B" w:rsidRPr="00BF160C" w:rsidRDefault="00E7747B" w:rsidP="00E7747B">
            <w:pPr>
              <w:rPr>
                <w:rFonts w:ascii="Calibri" w:hAnsi="Calibri"/>
                <w:color w:val="000000"/>
                <w:sz w:val="16"/>
                <w:szCs w:val="16"/>
              </w:rPr>
            </w:pPr>
            <w:r>
              <w:rPr>
                <w:rFonts w:ascii="Calibri" w:hAnsi="Calibri" w:cs="Calibri"/>
                <w:color w:val="000000"/>
                <w:sz w:val="16"/>
                <w:szCs w:val="16"/>
              </w:rPr>
              <w:t>PAYE NI &amp; Tax Nov</w:t>
            </w:r>
          </w:p>
        </w:tc>
        <w:tc>
          <w:tcPr>
            <w:tcW w:w="1134" w:type="dxa"/>
            <w:shd w:val="clear" w:color="000000" w:fill="FFFFFF"/>
            <w:noWrap/>
            <w:vAlign w:val="center"/>
          </w:tcPr>
          <w:p w14:paraId="1C8E3369" w14:textId="6743D5FA"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tcPr>
          <w:p w14:paraId="16570DC7" w14:textId="0C204069" w:rsidR="00E7747B" w:rsidRPr="00BF160C" w:rsidRDefault="00E7747B" w:rsidP="00E7747B">
            <w:pPr>
              <w:jc w:val="right"/>
              <w:rPr>
                <w:rFonts w:ascii="Calibri" w:hAnsi="Calibri"/>
                <w:sz w:val="16"/>
                <w:szCs w:val="16"/>
              </w:rPr>
            </w:pPr>
            <w:r>
              <w:rPr>
                <w:rFonts w:ascii="Calibri" w:hAnsi="Calibri" w:cs="Calibri"/>
                <w:sz w:val="16"/>
                <w:szCs w:val="16"/>
              </w:rPr>
              <w:t>652.44</w:t>
            </w:r>
          </w:p>
        </w:tc>
        <w:tc>
          <w:tcPr>
            <w:tcW w:w="851" w:type="dxa"/>
            <w:noWrap/>
            <w:vAlign w:val="center"/>
          </w:tcPr>
          <w:p w14:paraId="24B83B79" w14:textId="400409C3"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tcPr>
          <w:p w14:paraId="4ACE62EE" w14:textId="2F1EE689" w:rsidR="00E7747B" w:rsidRPr="00BF160C" w:rsidRDefault="00E7747B" w:rsidP="00E7747B">
            <w:pPr>
              <w:jc w:val="right"/>
              <w:rPr>
                <w:rFonts w:ascii="Calibri" w:hAnsi="Calibri"/>
                <w:sz w:val="16"/>
                <w:szCs w:val="16"/>
              </w:rPr>
            </w:pPr>
            <w:r>
              <w:rPr>
                <w:rFonts w:ascii="Calibri" w:hAnsi="Calibri" w:cs="Calibri"/>
                <w:sz w:val="16"/>
                <w:szCs w:val="16"/>
              </w:rPr>
              <w:t>652.44</w:t>
            </w:r>
          </w:p>
        </w:tc>
        <w:tc>
          <w:tcPr>
            <w:tcW w:w="992" w:type="dxa"/>
            <w:noWrap/>
            <w:vAlign w:val="center"/>
          </w:tcPr>
          <w:p w14:paraId="6AB6135C" w14:textId="535F097B"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0A17C02D" w14:textId="77777777" w:rsidTr="00272B52">
        <w:trPr>
          <w:trHeight w:val="283"/>
        </w:trPr>
        <w:tc>
          <w:tcPr>
            <w:tcW w:w="993" w:type="dxa"/>
            <w:shd w:val="clear" w:color="000000" w:fill="FFFFFF"/>
            <w:noWrap/>
            <w:vAlign w:val="center"/>
            <w:hideMark/>
          </w:tcPr>
          <w:p w14:paraId="4B7BCC4B" w14:textId="72E3C328" w:rsidR="00E7747B" w:rsidRPr="00BF160C" w:rsidRDefault="00E7747B" w:rsidP="00E7747B">
            <w:pPr>
              <w:rPr>
                <w:rFonts w:ascii="Calibri" w:hAnsi="Calibri"/>
                <w:color w:val="000000"/>
                <w:sz w:val="16"/>
                <w:szCs w:val="16"/>
              </w:rPr>
            </w:pPr>
            <w:r>
              <w:rPr>
                <w:rFonts w:ascii="Calibri" w:hAnsi="Calibri" w:cs="Calibri"/>
                <w:color w:val="000000"/>
                <w:sz w:val="16"/>
                <w:szCs w:val="16"/>
              </w:rPr>
              <w:t>01.12.2025</w:t>
            </w:r>
          </w:p>
        </w:tc>
        <w:tc>
          <w:tcPr>
            <w:tcW w:w="2126" w:type="dxa"/>
            <w:shd w:val="clear" w:color="000000" w:fill="FFFFFF"/>
            <w:noWrap/>
            <w:vAlign w:val="center"/>
            <w:hideMark/>
          </w:tcPr>
          <w:p w14:paraId="67593D80" w14:textId="1915FB7F" w:rsidR="00E7747B" w:rsidRPr="00BF160C" w:rsidRDefault="00E7747B" w:rsidP="00E7747B">
            <w:pPr>
              <w:rPr>
                <w:rFonts w:ascii="Calibri" w:hAnsi="Calibri"/>
                <w:color w:val="000000"/>
                <w:sz w:val="16"/>
                <w:szCs w:val="16"/>
              </w:rPr>
            </w:pPr>
            <w:r>
              <w:rPr>
                <w:rFonts w:ascii="Calibri" w:hAnsi="Calibri" w:cs="Calibri"/>
                <w:color w:val="000000"/>
                <w:sz w:val="16"/>
                <w:szCs w:val="16"/>
              </w:rPr>
              <w:t>Clerk</w:t>
            </w:r>
          </w:p>
        </w:tc>
        <w:tc>
          <w:tcPr>
            <w:tcW w:w="2268" w:type="dxa"/>
            <w:shd w:val="clear" w:color="000000" w:fill="FFFFFF"/>
            <w:noWrap/>
            <w:vAlign w:val="center"/>
            <w:hideMark/>
          </w:tcPr>
          <w:p w14:paraId="659932B0" w14:textId="619BC58D" w:rsidR="00E7747B" w:rsidRPr="00BF160C" w:rsidRDefault="00E7747B" w:rsidP="00E7747B">
            <w:pPr>
              <w:rPr>
                <w:rFonts w:ascii="Calibri" w:hAnsi="Calibri"/>
                <w:color w:val="000000"/>
                <w:sz w:val="16"/>
                <w:szCs w:val="16"/>
              </w:rPr>
            </w:pPr>
            <w:r>
              <w:rPr>
                <w:rFonts w:ascii="Calibri" w:hAnsi="Calibri" w:cs="Calibri"/>
                <w:color w:val="000000"/>
                <w:sz w:val="16"/>
                <w:szCs w:val="16"/>
              </w:rPr>
              <w:t>Expenses Nov</w:t>
            </w:r>
          </w:p>
        </w:tc>
        <w:tc>
          <w:tcPr>
            <w:tcW w:w="1134" w:type="dxa"/>
            <w:shd w:val="clear" w:color="000000" w:fill="FFFFFF"/>
            <w:noWrap/>
            <w:vAlign w:val="center"/>
            <w:hideMark/>
          </w:tcPr>
          <w:p w14:paraId="413A65F3" w14:textId="253C1BE0"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hideMark/>
          </w:tcPr>
          <w:p w14:paraId="7865F736" w14:textId="1EC92F1B" w:rsidR="00E7747B" w:rsidRPr="00BF160C" w:rsidRDefault="00E7747B" w:rsidP="00E7747B">
            <w:pPr>
              <w:jc w:val="right"/>
              <w:rPr>
                <w:rFonts w:ascii="Calibri" w:hAnsi="Calibri"/>
                <w:sz w:val="16"/>
                <w:szCs w:val="16"/>
              </w:rPr>
            </w:pPr>
            <w:r>
              <w:rPr>
                <w:rFonts w:ascii="Calibri" w:hAnsi="Calibri" w:cs="Calibri"/>
                <w:sz w:val="16"/>
                <w:szCs w:val="16"/>
              </w:rPr>
              <w:t>10.00</w:t>
            </w:r>
          </w:p>
        </w:tc>
        <w:tc>
          <w:tcPr>
            <w:tcW w:w="851" w:type="dxa"/>
            <w:noWrap/>
            <w:vAlign w:val="center"/>
            <w:hideMark/>
          </w:tcPr>
          <w:p w14:paraId="7AC9CDF2" w14:textId="321BC196"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hideMark/>
          </w:tcPr>
          <w:p w14:paraId="2AEEBC85" w14:textId="0AB70FA8" w:rsidR="00E7747B" w:rsidRPr="00BF160C" w:rsidRDefault="00E7747B" w:rsidP="00E7747B">
            <w:pPr>
              <w:jc w:val="right"/>
              <w:rPr>
                <w:rFonts w:ascii="Calibri" w:hAnsi="Calibri"/>
                <w:sz w:val="16"/>
                <w:szCs w:val="16"/>
              </w:rPr>
            </w:pPr>
            <w:r>
              <w:rPr>
                <w:rFonts w:ascii="Calibri" w:hAnsi="Calibri" w:cs="Calibri"/>
                <w:sz w:val="16"/>
                <w:szCs w:val="16"/>
              </w:rPr>
              <w:t>10.00</w:t>
            </w:r>
          </w:p>
        </w:tc>
        <w:tc>
          <w:tcPr>
            <w:tcW w:w="992" w:type="dxa"/>
            <w:noWrap/>
            <w:vAlign w:val="center"/>
            <w:hideMark/>
          </w:tcPr>
          <w:p w14:paraId="23C2FAAF" w14:textId="58916CA8"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36A2A15C" w14:textId="77777777" w:rsidTr="00272B52">
        <w:trPr>
          <w:trHeight w:val="283"/>
        </w:trPr>
        <w:tc>
          <w:tcPr>
            <w:tcW w:w="993" w:type="dxa"/>
            <w:shd w:val="clear" w:color="000000" w:fill="FFFFFF"/>
            <w:noWrap/>
            <w:vAlign w:val="center"/>
            <w:hideMark/>
          </w:tcPr>
          <w:p w14:paraId="4C344574" w14:textId="17A3F87F" w:rsidR="00E7747B" w:rsidRPr="00BF160C" w:rsidRDefault="00E7747B" w:rsidP="00E7747B">
            <w:pPr>
              <w:rPr>
                <w:rFonts w:ascii="Calibri" w:hAnsi="Calibri"/>
                <w:color w:val="000000"/>
                <w:sz w:val="16"/>
                <w:szCs w:val="16"/>
              </w:rPr>
            </w:pPr>
            <w:r>
              <w:rPr>
                <w:rFonts w:ascii="Calibri" w:hAnsi="Calibri" w:cs="Calibri"/>
                <w:color w:val="000000"/>
                <w:sz w:val="16"/>
                <w:szCs w:val="16"/>
              </w:rPr>
              <w:t>01.12.2025</w:t>
            </w:r>
          </w:p>
        </w:tc>
        <w:tc>
          <w:tcPr>
            <w:tcW w:w="2126" w:type="dxa"/>
            <w:shd w:val="clear" w:color="000000" w:fill="FFFFFF"/>
            <w:noWrap/>
            <w:vAlign w:val="center"/>
            <w:hideMark/>
          </w:tcPr>
          <w:p w14:paraId="0C595B72" w14:textId="54175F1E" w:rsidR="00E7747B" w:rsidRPr="00BF160C" w:rsidRDefault="00E7747B" w:rsidP="00E7747B">
            <w:pPr>
              <w:rPr>
                <w:rFonts w:ascii="Calibri" w:hAnsi="Calibri"/>
                <w:color w:val="000000"/>
                <w:sz w:val="16"/>
                <w:szCs w:val="16"/>
              </w:rPr>
            </w:pPr>
            <w:r>
              <w:rPr>
                <w:rFonts w:ascii="Calibri" w:hAnsi="Calibri" w:cs="Calibri"/>
                <w:color w:val="000000"/>
                <w:sz w:val="16"/>
                <w:szCs w:val="16"/>
              </w:rPr>
              <w:t>Mr A Francis</w:t>
            </w:r>
          </w:p>
        </w:tc>
        <w:tc>
          <w:tcPr>
            <w:tcW w:w="2268" w:type="dxa"/>
            <w:shd w:val="clear" w:color="000000" w:fill="FFFFFF"/>
            <w:noWrap/>
            <w:vAlign w:val="center"/>
            <w:hideMark/>
          </w:tcPr>
          <w:p w14:paraId="5B15D1E5" w14:textId="2B89F8C4" w:rsidR="00E7747B" w:rsidRPr="00BF160C" w:rsidRDefault="00E7747B" w:rsidP="00E7747B">
            <w:pPr>
              <w:rPr>
                <w:rFonts w:ascii="Calibri" w:hAnsi="Calibri"/>
                <w:color w:val="000000"/>
                <w:sz w:val="16"/>
                <w:szCs w:val="16"/>
              </w:rPr>
            </w:pPr>
            <w:r>
              <w:rPr>
                <w:rFonts w:ascii="Calibri" w:hAnsi="Calibri" w:cs="Calibri"/>
                <w:color w:val="000000"/>
                <w:sz w:val="16"/>
                <w:szCs w:val="16"/>
              </w:rPr>
              <w:t>Litter Picking Contract Nov</w:t>
            </w:r>
          </w:p>
        </w:tc>
        <w:tc>
          <w:tcPr>
            <w:tcW w:w="1134" w:type="dxa"/>
            <w:shd w:val="clear" w:color="000000" w:fill="FFFFFF"/>
            <w:noWrap/>
            <w:vAlign w:val="center"/>
            <w:hideMark/>
          </w:tcPr>
          <w:p w14:paraId="6F2221D8" w14:textId="4E6705C6"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hideMark/>
          </w:tcPr>
          <w:p w14:paraId="0B794BA4" w14:textId="24BD34E9" w:rsidR="00E7747B" w:rsidRPr="00BF160C" w:rsidRDefault="00E7747B" w:rsidP="00E7747B">
            <w:pPr>
              <w:jc w:val="right"/>
              <w:rPr>
                <w:rFonts w:ascii="Calibri" w:hAnsi="Calibri"/>
                <w:sz w:val="16"/>
                <w:szCs w:val="16"/>
              </w:rPr>
            </w:pPr>
            <w:r>
              <w:rPr>
                <w:rFonts w:ascii="Calibri" w:hAnsi="Calibri" w:cs="Calibri"/>
                <w:sz w:val="16"/>
                <w:szCs w:val="16"/>
              </w:rPr>
              <w:t>244.20</w:t>
            </w:r>
          </w:p>
        </w:tc>
        <w:tc>
          <w:tcPr>
            <w:tcW w:w="851" w:type="dxa"/>
            <w:noWrap/>
            <w:vAlign w:val="center"/>
            <w:hideMark/>
          </w:tcPr>
          <w:p w14:paraId="475782E8" w14:textId="61872823"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hideMark/>
          </w:tcPr>
          <w:p w14:paraId="0345DE32" w14:textId="57D94BFE" w:rsidR="00E7747B" w:rsidRPr="00BF160C" w:rsidRDefault="00E7747B" w:rsidP="00E7747B">
            <w:pPr>
              <w:jc w:val="right"/>
              <w:rPr>
                <w:rFonts w:ascii="Calibri" w:hAnsi="Calibri"/>
                <w:sz w:val="16"/>
                <w:szCs w:val="16"/>
              </w:rPr>
            </w:pPr>
            <w:r>
              <w:rPr>
                <w:rFonts w:ascii="Calibri" w:hAnsi="Calibri" w:cs="Calibri"/>
                <w:sz w:val="16"/>
                <w:szCs w:val="16"/>
              </w:rPr>
              <w:t>244.20</w:t>
            </w:r>
          </w:p>
        </w:tc>
        <w:tc>
          <w:tcPr>
            <w:tcW w:w="992" w:type="dxa"/>
            <w:noWrap/>
            <w:vAlign w:val="center"/>
            <w:hideMark/>
          </w:tcPr>
          <w:p w14:paraId="2A69C476" w14:textId="6885F557"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13F88148" w14:textId="77777777" w:rsidTr="00272B52">
        <w:trPr>
          <w:trHeight w:val="283"/>
        </w:trPr>
        <w:tc>
          <w:tcPr>
            <w:tcW w:w="993" w:type="dxa"/>
            <w:shd w:val="clear" w:color="000000" w:fill="FFFFFF"/>
            <w:noWrap/>
            <w:vAlign w:val="center"/>
            <w:hideMark/>
          </w:tcPr>
          <w:p w14:paraId="181523A3" w14:textId="102B59B9" w:rsidR="00E7747B" w:rsidRPr="00BF160C" w:rsidRDefault="00E7747B" w:rsidP="00E7747B">
            <w:pPr>
              <w:rPr>
                <w:rFonts w:ascii="Calibri" w:hAnsi="Calibri"/>
                <w:color w:val="000000"/>
                <w:sz w:val="16"/>
                <w:szCs w:val="16"/>
              </w:rPr>
            </w:pPr>
            <w:r>
              <w:rPr>
                <w:rFonts w:ascii="Calibri" w:hAnsi="Calibri" w:cs="Calibri"/>
                <w:color w:val="000000"/>
                <w:sz w:val="16"/>
                <w:szCs w:val="16"/>
              </w:rPr>
              <w:t>04.12.2025</w:t>
            </w:r>
          </w:p>
        </w:tc>
        <w:tc>
          <w:tcPr>
            <w:tcW w:w="2126" w:type="dxa"/>
            <w:shd w:val="clear" w:color="000000" w:fill="FFFFFF"/>
            <w:noWrap/>
            <w:vAlign w:val="center"/>
            <w:hideMark/>
          </w:tcPr>
          <w:p w14:paraId="7E04D630" w14:textId="142E9625" w:rsidR="00E7747B" w:rsidRPr="00BF160C" w:rsidRDefault="00E7747B" w:rsidP="00E7747B">
            <w:pPr>
              <w:rPr>
                <w:rFonts w:ascii="Calibri" w:hAnsi="Calibri"/>
                <w:color w:val="000000"/>
                <w:sz w:val="16"/>
                <w:szCs w:val="16"/>
              </w:rPr>
            </w:pPr>
            <w:r>
              <w:rPr>
                <w:rFonts w:ascii="Calibri" w:hAnsi="Calibri" w:cs="Calibri"/>
                <w:color w:val="000000"/>
                <w:sz w:val="16"/>
                <w:szCs w:val="16"/>
              </w:rPr>
              <w:t>Allotment Rent</w:t>
            </w:r>
          </w:p>
        </w:tc>
        <w:tc>
          <w:tcPr>
            <w:tcW w:w="2268" w:type="dxa"/>
            <w:shd w:val="clear" w:color="000000" w:fill="FFFFFF"/>
            <w:noWrap/>
            <w:vAlign w:val="center"/>
            <w:hideMark/>
          </w:tcPr>
          <w:p w14:paraId="1A99F590" w14:textId="4D0B9868" w:rsidR="00E7747B" w:rsidRPr="00BF160C" w:rsidRDefault="00E7747B" w:rsidP="00E7747B">
            <w:pPr>
              <w:rPr>
                <w:rFonts w:ascii="Calibri" w:hAnsi="Calibri"/>
                <w:color w:val="000000"/>
                <w:sz w:val="16"/>
                <w:szCs w:val="16"/>
              </w:rPr>
            </w:pPr>
            <w:r>
              <w:rPr>
                <w:rFonts w:ascii="Calibri" w:hAnsi="Calibri" w:cs="Calibri"/>
                <w:color w:val="000000"/>
                <w:sz w:val="16"/>
                <w:szCs w:val="16"/>
              </w:rPr>
              <w:t>Plot 1 Paige Close</w:t>
            </w:r>
          </w:p>
        </w:tc>
        <w:tc>
          <w:tcPr>
            <w:tcW w:w="1134" w:type="dxa"/>
            <w:shd w:val="clear" w:color="000000" w:fill="FFFFFF"/>
            <w:noWrap/>
            <w:vAlign w:val="center"/>
            <w:hideMark/>
          </w:tcPr>
          <w:p w14:paraId="1F6E4E2F" w14:textId="21035EEC"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hideMark/>
          </w:tcPr>
          <w:p w14:paraId="65BA35BE" w14:textId="2838A2FF"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851" w:type="dxa"/>
            <w:noWrap/>
            <w:vAlign w:val="center"/>
            <w:hideMark/>
          </w:tcPr>
          <w:p w14:paraId="33AC9D9B" w14:textId="529EA1AF"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hideMark/>
          </w:tcPr>
          <w:p w14:paraId="00270626" w14:textId="5DE6570F"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hideMark/>
          </w:tcPr>
          <w:p w14:paraId="7423942D" w14:textId="623C2011" w:rsidR="00E7747B" w:rsidRPr="00BF160C" w:rsidRDefault="00E7747B" w:rsidP="00E7747B">
            <w:pPr>
              <w:jc w:val="right"/>
              <w:rPr>
                <w:rFonts w:ascii="Calibri" w:hAnsi="Calibri"/>
                <w:sz w:val="16"/>
                <w:szCs w:val="16"/>
              </w:rPr>
            </w:pPr>
            <w:r>
              <w:rPr>
                <w:rFonts w:ascii="Calibri" w:hAnsi="Calibri" w:cs="Calibri"/>
                <w:sz w:val="16"/>
                <w:szCs w:val="16"/>
              </w:rPr>
              <w:t>19.58</w:t>
            </w:r>
          </w:p>
        </w:tc>
      </w:tr>
      <w:tr w:rsidR="00E7747B" w:rsidRPr="00BF160C" w14:paraId="4ADC90A0" w14:textId="77777777" w:rsidTr="00272B52">
        <w:trPr>
          <w:trHeight w:val="283"/>
        </w:trPr>
        <w:tc>
          <w:tcPr>
            <w:tcW w:w="993" w:type="dxa"/>
            <w:noWrap/>
            <w:vAlign w:val="center"/>
            <w:hideMark/>
          </w:tcPr>
          <w:p w14:paraId="3F845D7B" w14:textId="1DD256CD" w:rsidR="00E7747B" w:rsidRPr="00BF160C" w:rsidRDefault="00E7747B" w:rsidP="00E7747B">
            <w:pPr>
              <w:rPr>
                <w:rFonts w:ascii="Calibri" w:hAnsi="Calibri"/>
                <w:color w:val="000000"/>
                <w:sz w:val="16"/>
                <w:szCs w:val="16"/>
              </w:rPr>
            </w:pPr>
            <w:r>
              <w:rPr>
                <w:rFonts w:ascii="Calibri" w:hAnsi="Calibri" w:cs="Calibri"/>
                <w:color w:val="000000"/>
                <w:sz w:val="16"/>
                <w:szCs w:val="16"/>
              </w:rPr>
              <w:t>04.12.2025</w:t>
            </w:r>
          </w:p>
        </w:tc>
        <w:tc>
          <w:tcPr>
            <w:tcW w:w="2126" w:type="dxa"/>
            <w:shd w:val="clear" w:color="000000" w:fill="FFFFFF"/>
            <w:noWrap/>
            <w:vAlign w:val="center"/>
            <w:hideMark/>
          </w:tcPr>
          <w:p w14:paraId="5403059C" w14:textId="49CD1D54" w:rsidR="00E7747B" w:rsidRPr="00BF160C" w:rsidRDefault="00E7747B" w:rsidP="00E7747B">
            <w:pPr>
              <w:rPr>
                <w:rFonts w:ascii="Calibri" w:hAnsi="Calibri"/>
                <w:color w:val="000000"/>
                <w:sz w:val="16"/>
                <w:szCs w:val="16"/>
              </w:rPr>
            </w:pPr>
            <w:r>
              <w:rPr>
                <w:rFonts w:ascii="Calibri" w:hAnsi="Calibri" w:cs="Calibri"/>
                <w:color w:val="000000"/>
                <w:sz w:val="16"/>
                <w:szCs w:val="16"/>
              </w:rPr>
              <w:t>Allotment Rent</w:t>
            </w:r>
          </w:p>
        </w:tc>
        <w:tc>
          <w:tcPr>
            <w:tcW w:w="2268" w:type="dxa"/>
            <w:noWrap/>
            <w:vAlign w:val="center"/>
            <w:hideMark/>
          </w:tcPr>
          <w:p w14:paraId="12FB07EB" w14:textId="3D502B06" w:rsidR="00E7747B" w:rsidRPr="00BF160C" w:rsidRDefault="00E7747B" w:rsidP="00E7747B">
            <w:pPr>
              <w:rPr>
                <w:rFonts w:ascii="Calibri" w:hAnsi="Calibri"/>
                <w:color w:val="000000"/>
                <w:sz w:val="16"/>
                <w:szCs w:val="16"/>
              </w:rPr>
            </w:pPr>
            <w:r>
              <w:rPr>
                <w:rFonts w:ascii="Calibri" w:hAnsi="Calibri" w:cs="Calibri"/>
                <w:color w:val="000000"/>
                <w:sz w:val="16"/>
                <w:szCs w:val="16"/>
              </w:rPr>
              <w:t>Plot 5 Britton Close</w:t>
            </w:r>
          </w:p>
        </w:tc>
        <w:tc>
          <w:tcPr>
            <w:tcW w:w="1134" w:type="dxa"/>
            <w:noWrap/>
            <w:vAlign w:val="center"/>
            <w:hideMark/>
          </w:tcPr>
          <w:p w14:paraId="436B7878" w14:textId="62991059"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hideMark/>
          </w:tcPr>
          <w:p w14:paraId="0CF972FB" w14:textId="34DF0530"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851" w:type="dxa"/>
            <w:noWrap/>
            <w:vAlign w:val="center"/>
            <w:hideMark/>
          </w:tcPr>
          <w:p w14:paraId="58BCC36D" w14:textId="4E0CF5A4"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hideMark/>
          </w:tcPr>
          <w:p w14:paraId="5CA207EF" w14:textId="2880E119"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hideMark/>
          </w:tcPr>
          <w:p w14:paraId="4F1745C6" w14:textId="3793E1BD" w:rsidR="00E7747B" w:rsidRPr="00BF160C" w:rsidRDefault="00E7747B" w:rsidP="00E7747B">
            <w:pPr>
              <w:jc w:val="right"/>
              <w:rPr>
                <w:rFonts w:ascii="Calibri" w:hAnsi="Calibri"/>
                <w:sz w:val="16"/>
                <w:szCs w:val="16"/>
              </w:rPr>
            </w:pPr>
            <w:r>
              <w:rPr>
                <w:rFonts w:ascii="Calibri" w:hAnsi="Calibri" w:cs="Calibri"/>
                <w:sz w:val="16"/>
                <w:szCs w:val="16"/>
              </w:rPr>
              <w:t>35.00</w:t>
            </w:r>
          </w:p>
        </w:tc>
      </w:tr>
      <w:tr w:rsidR="00E7747B" w:rsidRPr="00BF160C" w14:paraId="233E3B89" w14:textId="77777777" w:rsidTr="00272B52">
        <w:trPr>
          <w:trHeight w:val="283"/>
        </w:trPr>
        <w:tc>
          <w:tcPr>
            <w:tcW w:w="993" w:type="dxa"/>
            <w:noWrap/>
            <w:vAlign w:val="center"/>
          </w:tcPr>
          <w:p w14:paraId="0AA51FD9" w14:textId="41494E0A" w:rsidR="00E7747B" w:rsidRPr="00BF160C" w:rsidRDefault="00E7747B" w:rsidP="00E7747B">
            <w:pPr>
              <w:rPr>
                <w:rFonts w:ascii="Calibri" w:hAnsi="Calibri"/>
                <w:color w:val="000000"/>
                <w:sz w:val="16"/>
                <w:szCs w:val="16"/>
              </w:rPr>
            </w:pPr>
            <w:r>
              <w:rPr>
                <w:rFonts w:ascii="Calibri" w:hAnsi="Calibri" w:cs="Calibri"/>
                <w:color w:val="000000"/>
                <w:sz w:val="16"/>
                <w:szCs w:val="16"/>
              </w:rPr>
              <w:t>05.12.2025</w:t>
            </w:r>
          </w:p>
        </w:tc>
        <w:tc>
          <w:tcPr>
            <w:tcW w:w="2126" w:type="dxa"/>
            <w:shd w:val="clear" w:color="000000" w:fill="FFFFFF"/>
            <w:noWrap/>
            <w:vAlign w:val="center"/>
          </w:tcPr>
          <w:p w14:paraId="7BC37383" w14:textId="234DCB07" w:rsidR="00E7747B" w:rsidRPr="00BF160C" w:rsidRDefault="00E7747B" w:rsidP="00E7747B">
            <w:pPr>
              <w:rPr>
                <w:rFonts w:ascii="Calibri" w:hAnsi="Calibri"/>
                <w:color w:val="000000"/>
                <w:sz w:val="16"/>
                <w:szCs w:val="16"/>
              </w:rPr>
            </w:pPr>
            <w:r>
              <w:rPr>
                <w:rFonts w:ascii="Calibri" w:hAnsi="Calibri" w:cs="Calibri"/>
                <w:color w:val="000000"/>
                <w:sz w:val="16"/>
                <w:szCs w:val="16"/>
              </w:rPr>
              <w:t>Barclays Bank Plc</w:t>
            </w:r>
          </w:p>
        </w:tc>
        <w:tc>
          <w:tcPr>
            <w:tcW w:w="2268" w:type="dxa"/>
            <w:noWrap/>
            <w:vAlign w:val="center"/>
          </w:tcPr>
          <w:p w14:paraId="143364D3" w14:textId="192E8A12" w:rsidR="00E7747B" w:rsidRPr="00BF160C" w:rsidRDefault="00E7747B" w:rsidP="00E7747B">
            <w:pPr>
              <w:rPr>
                <w:rFonts w:ascii="Calibri" w:hAnsi="Calibri"/>
                <w:color w:val="000000"/>
                <w:sz w:val="16"/>
                <w:szCs w:val="16"/>
              </w:rPr>
            </w:pPr>
            <w:r>
              <w:rPr>
                <w:rFonts w:ascii="Calibri" w:hAnsi="Calibri" w:cs="Calibri"/>
                <w:color w:val="000000"/>
                <w:sz w:val="16"/>
                <w:szCs w:val="16"/>
              </w:rPr>
              <w:t>Bank Charges</w:t>
            </w:r>
          </w:p>
        </w:tc>
        <w:tc>
          <w:tcPr>
            <w:tcW w:w="1134" w:type="dxa"/>
            <w:noWrap/>
            <w:vAlign w:val="center"/>
          </w:tcPr>
          <w:p w14:paraId="12AFAC6D" w14:textId="549120F2" w:rsidR="00E7747B" w:rsidRPr="00BF160C" w:rsidRDefault="00E7747B" w:rsidP="00E7747B">
            <w:pPr>
              <w:rPr>
                <w:rFonts w:ascii="Calibri" w:hAnsi="Calibri"/>
                <w:color w:val="000000"/>
                <w:sz w:val="16"/>
                <w:szCs w:val="16"/>
              </w:rPr>
            </w:pPr>
            <w:r>
              <w:rPr>
                <w:rFonts w:ascii="Calibri" w:hAnsi="Calibri" w:cs="Calibri"/>
                <w:color w:val="000000"/>
                <w:sz w:val="16"/>
                <w:szCs w:val="16"/>
              </w:rPr>
              <w:t>DD</w:t>
            </w:r>
          </w:p>
        </w:tc>
        <w:tc>
          <w:tcPr>
            <w:tcW w:w="992" w:type="dxa"/>
            <w:noWrap/>
            <w:vAlign w:val="center"/>
          </w:tcPr>
          <w:p w14:paraId="787686CB" w14:textId="32A7925A" w:rsidR="00E7747B" w:rsidRPr="00BF160C" w:rsidRDefault="00E7747B" w:rsidP="00E7747B">
            <w:pPr>
              <w:jc w:val="right"/>
              <w:rPr>
                <w:rFonts w:ascii="Calibri" w:hAnsi="Calibri"/>
                <w:sz w:val="16"/>
                <w:szCs w:val="16"/>
              </w:rPr>
            </w:pPr>
            <w:r>
              <w:rPr>
                <w:rFonts w:ascii="Calibri" w:hAnsi="Calibri" w:cs="Calibri"/>
                <w:sz w:val="16"/>
                <w:szCs w:val="16"/>
              </w:rPr>
              <w:t>8.50</w:t>
            </w:r>
          </w:p>
        </w:tc>
        <w:tc>
          <w:tcPr>
            <w:tcW w:w="851" w:type="dxa"/>
            <w:noWrap/>
            <w:vAlign w:val="center"/>
          </w:tcPr>
          <w:p w14:paraId="761E1899" w14:textId="46E93868"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tcPr>
          <w:p w14:paraId="7BA29359" w14:textId="5125A7E6" w:rsidR="00E7747B" w:rsidRPr="00BF160C" w:rsidRDefault="00E7747B" w:rsidP="00E7747B">
            <w:pPr>
              <w:jc w:val="right"/>
              <w:rPr>
                <w:rFonts w:ascii="Calibri" w:hAnsi="Calibri"/>
                <w:sz w:val="16"/>
                <w:szCs w:val="16"/>
              </w:rPr>
            </w:pPr>
            <w:r>
              <w:rPr>
                <w:rFonts w:ascii="Calibri" w:hAnsi="Calibri" w:cs="Calibri"/>
                <w:sz w:val="16"/>
                <w:szCs w:val="16"/>
              </w:rPr>
              <w:t>8.50</w:t>
            </w:r>
          </w:p>
        </w:tc>
        <w:tc>
          <w:tcPr>
            <w:tcW w:w="992" w:type="dxa"/>
            <w:noWrap/>
            <w:vAlign w:val="center"/>
          </w:tcPr>
          <w:p w14:paraId="26FBC195" w14:textId="1C980717"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36767D34" w14:textId="77777777" w:rsidTr="00272B52">
        <w:trPr>
          <w:trHeight w:val="283"/>
        </w:trPr>
        <w:tc>
          <w:tcPr>
            <w:tcW w:w="993" w:type="dxa"/>
            <w:noWrap/>
            <w:vAlign w:val="center"/>
          </w:tcPr>
          <w:p w14:paraId="257EB869" w14:textId="425DC707" w:rsidR="00E7747B" w:rsidRPr="00BF160C" w:rsidRDefault="00E7747B" w:rsidP="00E7747B">
            <w:pPr>
              <w:rPr>
                <w:rFonts w:ascii="Calibri" w:hAnsi="Calibri"/>
                <w:color w:val="000000"/>
                <w:sz w:val="16"/>
                <w:szCs w:val="16"/>
              </w:rPr>
            </w:pPr>
            <w:r>
              <w:rPr>
                <w:rFonts w:ascii="Calibri" w:hAnsi="Calibri" w:cs="Calibri"/>
                <w:color w:val="000000"/>
                <w:sz w:val="16"/>
                <w:szCs w:val="16"/>
              </w:rPr>
              <w:t>05.12.2025</w:t>
            </w:r>
          </w:p>
        </w:tc>
        <w:tc>
          <w:tcPr>
            <w:tcW w:w="2126" w:type="dxa"/>
            <w:shd w:val="clear" w:color="000000" w:fill="FFFFFF"/>
            <w:noWrap/>
            <w:vAlign w:val="center"/>
          </w:tcPr>
          <w:p w14:paraId="09754C1F" w14:textId="7DDAAD8F" w:rsidR="00E7747B" w:rsidRPr="00BF160C" w:rsidRDefault="00E7747B" w:rsidP="00E7747B">
            <w:pPr>
              <w:rPr>
                <w:rFonts w:ascii="Calibri" w:hAnsi="Calibri"/>
                <w:color w:val="000000"/>
                <w:sz w:val="16"/>
                <w:szCs w:val="16"/>
              </w:rPr>
            </w:pPr>
            <w:r>
              <w:rPr>
                <w:rFonts w:ascii="Calibri" w:hAnsi="Calibri" w:cs="Calibri"/>
                <w:color w:val="000000"/>
                <w:sz w:val="16"/>
                <w:szCs w:val="16"/>
              </w:rPr>
              <w:t>Norfolk Comm Foundation</w:t>
            </w:r>
          </w:p>
        </w:tc>
        <w:tc>
          <w:tcPr>
            <w:tcW w:w="2268" w:type="dxa"/>
            <w:noWrap/>
            <w:vAlign w:val="center"/>
          </w:tcPr>
          <w:p w14:paraId="73F5E8AC" w14:textId="2BD6ECB1" w:rsidR="00E7747B" w:rsidRPr="00BF160C" w:rsidRDefault="00E7747B" w:rsidP="00E7747B">
            <w:pPr>
              <w:rPr>
                <w:rFonts w:ascii="Calibri" w:hAnsi="Calibri"/>
                <w:color w:val="000000"/>
                <w:sz w:val="16"/>
                <w:szCs w:val="16"/>
              </w:rPr>
            </w:pPr>
            <w:r>
              <w:rPr>
                <w:rFonts w:ascii="Calibri" w:hAnsi="Calibri" w:cs="Calibri"/>
                <w:color w:val="000000"/>
                <w:sz w:val="16"/>
                <w:szCs w:val="16"/>
              </w:rPr>
              <w:t>Pavilion grant</w:t>
            </w:r>
          </w:p>
        </w:tc>
        <w:tc>
          <w:tcPr>
            <w:tcW w:w="1134" w:type="dxa"/>
            <w:noWrap/>
            <w:vAlign w:val="center"/>
          </w:tcPr>
          <w:p w14:paraId="3BEBFD27" w14:textId="79F50145"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tcPr>
          <w:p w14:paraId="675BA5F2" w14:textId="47D0B844"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851" w:type="dxa"/>
            <w:noWrap/>
            <w:vAlign w:val="center"/>
          </w:tcPr>
          <w:p w14:paraId="41FA1A84" w14:textId="2238CEB6"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tcPr>
          <w:p w14:paraId="32D81F7B" w14:textId="6B1A8BB0"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tcPr>
          <w:p w14:paraId="283C903F" w14:textId="31BAEC01" w:rsidR="00E7747B" w:rsidRPr="00BF160C" w:rsidRDefault="00E7747B" w:rsidP="00E7747B">
            <w:pPr>
              <w:jc w:val="right"/>
              <w:rPr>
                <w:rFonts w:ascii="Calibri" w:hAnsi="Calibri"/>
                <w:sz w:val="16"/>
                <w:szCs w:val="16"/>
              </w:rPr>
            </w:pPr>
            <w:r>
              <w:rPr>
                <w:rFonts w:ascii="Calibri" w:hAnsi="Calibri" w:cs="Calibri"/>
                <w:sz w:val="16"/>
                <w:szCs w:val="16"/>
              </w:rPr>
              <w:t>49,255.00</w:t>
            </w:r>
          </w:p>
        </w:tc>
      </w:tr>
      <w:tr w:rsidR="00E7747B" w:rsidRPr="00BF160C" w14:paraId="18305E57" w14:textId="77777777" w:rsidTr="00272B52">
        <w:trPr>
          <w:trHeight w:val="283"/>
        </w:trPr>
        <w:tc>
          <w:tcPr>
            <w:tcW w:w="993" w:type="dxa"/>
            <w:noWrap/>
            <w:vAlign w:val="center"/>
          </w:tcPr>
          <w:p w14:paraId="7AAE1631" w14:textId="7BF27263" w:rsidR="00E7747B" w:rsidRPr="00BF160C" w:rsidRDefault="00E7747B" w:rsidP="00E7747B">
            <w:pPr>
              <w:rPr>
                <w:rFonts w:ascii="Calibri" w:hAnsi="Calibri"/>
                <w:color w:val="000000"/>
                <w:sz w:val="16"/>
                <w:szCs w:val="16"/>
              </w:rPr>
            </w:pPr>
            <w:r>
              <w:rPr>
                <w:rFonts w:ascii="Calibri" w:hAnsi="Calibri" w:cs="Calibri"/>
                <w:color w:val="000000"/>
                <w:sz w:val="16"/>
                <w:szCs w:val="16"/>
              </w:rPr>
              <w:t>08.12.2025</w:t>
            </w:r>
          </w:p>
        </w:tc>
        <w:tc>
          <w:tcPr>
            <w:tcW w:w="2126" w:type="dxa"/>
            <w:shd w:val="clear" w:color="000000" w:fill="FFFFFF"/>
            <w:noWrap/>
            <w:vAlign w:val="center"/>
          </w:tcPr>
          <w:p w14:paraId="039661FF" w14:textId="745F7905" w:rsidR="00E7747B" w:rsidRPr="00BF160C" w:rsidRDefault="00E7747B" w:rsidP="00E7747B">
            <w:pPr>
              <w:rPr>
                <w:rFonts w:ascii="Calibri" w:hAnsi="Calibri"/>
                <w:color w:val="000000"/>
                <w:sz w:val="16"/>
                <w:szCs w:val="16"/>
              </w:rPr>
            </w:pPr>
            <w:r>
              <w:rPr>
                <w:rFonts w:ascii="Calibri" w:hAnsi="Calibri" w:cs="Calibri"/>
                <w:color w:val="000000"/>
                <w:sz w:val="16"/>
                <w:szCs w:val="16"/>
              </w:rPr>
              <w:t>Barclays Bank</w:t>
            </w:r>
          </w:p>
        </w:tc>
        <w:tc>
          <w:tcPr>
            <w:tcW w:w="2268" w:type="dxa"/>
            <w:noWrap/>
            <w:vAlign w:val="center"/>
          </w:tcPr>
          <w:p w14:paraId="3B3A216B" w14:textId="19678EB4" w:rsidR="00E7747B" w:rsidRPr="00BF160C" w:rsidRDefault="00E7747B" w:rsidP="00E7747B">
            <w:pPr>
              <w:rPr>
                <w:rFonts w:ascii="Calibri" w:hAnsi="Calibri"/>
                <w:color w:val="000000"/>
                <w:sz w:val="16"/>
                <w:szCs w:val="16"/>
              </w:rPr>
            </w:pPr>
            <w:r>
              <w:rPr>
                <w:rFonts w:ascii="Calibri" w:hAnsi="Calibri" w:cs="Calibri"/>
                <w:color w:val="000000"/>
                <w:sz w:val="16"/>
                <w:szCs w:val="16"/>
              </w:rPr>
              <w:t>Bank Interest</w:t>
            </w:r>
          </w:p>
        </w:tc>
        <w:tc>
          <w:tcPr>
            <w:tcW w:w="1134" w:type="dxa"/>
            <w:noWrap/>
            <w:vAlign w:val="center"/>
          </w:tcPr>
          <w:p w14:paraId="4020DF09" w14:textId="3812847B"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tcPr>
          <w:p w14:paraId="48193BF4" w14:textId="45B62EAD"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851" w:type="dxa"/>
            <w:noWrap/>
            <w:vAlign w:val="center"/>
          </w:tcPr>
          <w:p w14:paraId="0B1DD7C3" w14:textId="44D57DD0"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tcPr>
          <w:p w14:paraId="12EAF855" w14:textId="6D3F086B"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tcPr>
          <w:p w14:paraId="5B4599F6" w14:textId="07CAE085" w:rsidR="00E7747B" w:rsidRPr="00BF160C" w:rsidRDefault="00E7747B" w:rsidP="00E7747B">
            <w:pPr>
              <w:jc w:val="right"/>
              <w:rPr>
                <w:rFonts w:ascii="Calibri" w:hAnsi="Calibri"/>
                <w:sz w:val="16"/>
                <w:szCs w:val="16"/>
              </w:rPr>
            </w:pPr>
            <w:r>
              <w:rPr>
                <w:rFonts w:ascii="Calibri" w:hAnsi="Calibri" w:cs="Calibri"/>
                <w:sz w:val="16"/>
                <w:szCs w:val="16"/>
              </w:rPr>
              <w:t>525.43</w:t>
            </w:r>
          </w:p>
        </w:tc>
      </w:tr>
      <w:tr w:rsidR="00E7747B" w:rsidRPr="00BF160C" w14:paraId="526504D8" w14:textId="77777777" w:rsidTr="00272B52">
        <w:trPr>
          <w:trHeight w:val="283"/>
        </w:trPr>
        <w:tc>
          <w:tcPr>
            <w:tcW w:w="993" w:type="dxa"/>
            <w:shd w:val="clear" w:color="000000" w:fill="FFFFFF"/>
            <w:noWrap/>
            <w:vAlign w:val="center"/>
          </w:tcPr>
          <w:p w14:paraId="129FFFA2" w14:textId="543F32C9" w:rsidR="00E7747B" w:rsidRPr="00BF160C" w:rsidRDefault="00E7747B" w:rsidP="00E7747B">
            <w:pPr>
              <w:rPr>
                <w:rFonts w:ascii="Calibri" w:hAnsi="Calibri"/>
                <w:color w:val="000000"/>
                <w:sz w:val="16"/>
                <w:szCs w:val="16"/>
              </w:rPr>
            </w:pPr>
            <w:r>
              <w:rPr>
                <w:rFonts w:ascii="Calibri" w:hAnsi="Calibri" w:cs="Calibri"/>
                <w:color w:val="000000"/>
                <w:sz w:val="16"/>
                <w:szCs w:val="16"/>
              </w:rPr>
              <w:t>10.12.2025</w:t>
            </w:r>
          </w:p>
        </w:tc>
        <w:tc>
          <w:tcPr>
            <w:tcW w:w="2126" w:type="dxa"/>
            <w:shd w:val="clear" w:color="000000" w:fill="FFFFFF"/>
            <w:noWrap/>
            <w:vAlign w:val="center"/>
          </w:tcPr>
          <w:p w14:paraId="1F1E9D08" w14:textId="79DF5886" w:rsidR="00E7747B" w:rsidRPr="00BF160C" w:rsidRDefault="00E7747B" w:rsidP="00E7747B">
            <w:pPr>
              <w:rPr>
                <w:rFonts w:ascii="Calibri" w:hAnsi="Calibri"/>
                <w:color w:val="000000"/>
                <w:sz w:val="16"/>
                <w:szCs w:val="16"/>
              </w:rPr>
            </w:pPr>
            <w:r>
              <w:rPr>
                <w:rFonts w:ascii="Calibri" w:hAnsi="Calibri" w:cs="Calibri"/>
                <w:color w:val="000000"/>
                <w:sz w:val="16"/>
                <w:szCs w:val="16"/>
              </w:rPr>
              <w:t>XLN Business Services</w:t>
            </w:r>
          </w:p>
        </w:tc>
        <w:tc>
          <w:tcPr>
            <w:tcW w:w="2268" w:type="dxa"/>
            <w:shd w:val="clear" w:color="000000" w:fill="FFFFFF"/>
            <w:noWrap/>
            <w:vAlign w:val="center"/>
          </w:tcPr>
          <w:p w14:paraId="747AF1B4" w14:textId="1CBE1D92" w:rsidR="00E7747B" w:rsidRPr="00BF160C" w:rsidRDefault="00E7747B" w:rsidP="00E7747B">
            <w:pPr>
              <w:rPr>
                <w:rFonts w:ascii="Calibri" w:hAnsi="Calibri"/>
                <w:color w:val="000000"/>
                <w:sz w:val="16"/>
                <w:szCs w:val="16"/>
              </w:rPr>
            </w:pPr>
            <w:r>
              <w:rPr>
                <w:rFonts w:ascii="Calibri" w:hAnsi="Calibri" w:cs="Calibri"/>
                <w:color w:val="000000"/>
                <w:sz w:val="16"/>
                <w:szCs w:val="16"/>
              </w:rPr>
              <w:t>Phone &amp; phone rental Nov</w:t>
            </w:r>
          </w:p>
        </w:tc>
        <w:tc>
          <w:tcPr>
            <w:tcW w:w="1134" w:type="dxa"/>
            <w:shd w:val="clear" w:color="000000" w:fill="FFFFFF"/>
            <w:noWrap/>
            <w:vAlign w:val="center"/>
          </w:tcPr>
          <w:p w14:paraId="2B977044" w14:textId="2ACBA64E" w:rsidR="00E7747B" w:rsidRPr="00BF160C" w:rsidRDefault="00E7747B" w:rsidP="00E7747B">
            <w:pPr>
              <w:rPr>
                <w:rFonts w:ascii="Calibri" w:hAnsi="Calibri"/>
                <w:color w:val="000000"/>
                <w:sz w:val="16"/>
                <w:szCs w:val="16"/>
              </w:rPr>
            </w:pPr>
            <w:r>
              <w:rPr>
                <w:rFonts w:ascii="Calibri" w:hAnsi="Calibri" w:cs="Calibri"/>
                <w:color w:val="000000"/>
                <w:sz w:val="16"/>
                <w:szCs w:val="16"/>
              </w:rPr>
              <w:t>DD</w:t>
            </w:r>
          </w:p>
        </w:tc>
        <w:tc>
          <w:tcPr>
            <w:tcW w:w="992" w:type="dxa"/>
            <w:noWrap/>
            <w:vAlign w:val="center"/>
          </w:tcPr>
          <w:p w14:paraId="6BBAAD81" w14:textId="61D68B95" w:rsidR="00E7747B" w:rsidRPr="00BF160C" w:rsidRDefault="00E7747B" w:rsidP="00E7747B">
            <w:pPr>
              <w:jc w:val="right"/>
              <w:rPr>
                <w:rFonts w:ascii="Calibri" w:hAnsi="Calibri"/>
                <w:sz w:val="16"/>
                <w:szCs w:val="16"/>
              </w:rPr>
            </w:pPr>
            <w:r>
              <w:rPr>
                <w:rFonts w:ascii="Calibri" w:hAnsi="Calibri" w:cs="Calibri"/>
                <w:sz w:val="16"/>
                <w:szCs w:val="16"/>
              </w:rPr>
              <w:t>87.10</w:t>
            </w:r>
          </w:p>
        </w:tc>
        <w:tc>
          <w:tcPr>
            <w:tcW w:w="851" w:type="dxa"/>
            <w:noWrap/>
            <w:vAlign w:val="center"/>
          </w:tcPr>
          <w:p w14:paraId="739F0EAB" w14:textId="1DC474B8" w:rsidR="00E7747B" w:rsidRPr="00BF160C" w:rsidRDefault="00E7747B" w:rsidP="00E7747B">
            <w:pPr>
              <w:jc w:val="right"/>
              <w:rPr>
                <w:rFonts w:ascii="Calibri" w:hAnsi="Calibri"/>
                <w:sz w:val="16"/>
                <w:szCs w:val="16"/>
              </w:rPr>
            </w:pPr>
            <w:r>
              <w:rPr>
                <w:rFonts w:ascii="Calibri" w:hAnsi="Calibri" w:cs="Calibri"/>
                <w:sz w:val="16"/>
                <w:szCs w:val="16"/>
              </w:rPr>
              <w:t>17.42</w:t>
            </w:r>
          </w:p>
        </w:tc>
        <w:tc>
          <w:tcPr>
            <w:tcW w:w="992" w:type="dxa"/>
            <w:noWrap/>
            <w:vAlign w:val="center"/>
          </w:tcPr>
          <w:p w14:paraId="3802AA09" w14:textId="6D0F2343" w:rsidR="00E7747B" w:rsidRPr="00BF160C" w:rsidRDefault="00E7747B" w:rsidP="00E7747B">
            <w:pPr>
              <w:jc w:val="right"/>
              <w:rPr>
                <w:rFonts w:ascii="Calibri" w:hAnsi="Calibri"/>
                <w:sz w:val="16"/>
                <w:szCs w:val="16"/>
              </w:rPr>
            </w:pPr>
            <w:r>
              <w:rPr>
                <w:rFonts w:ascii="Calibri" w:hAnsi="Calibri" w:cs="Calibri"/>
                <w:sz w:val="16"/>
                <w:szCs w:val="16"/>
              </w:rPr>
              <w:t>104.52</w:t>
            </w:r>
          </w:p>
        </w:tc>
        <w:tc>
          <w:tcPr>
            <w:tcW w:w="992" w:type="dxa"/>
            <w:noWrap/>
            <w:vAlign w:val="center"/>
          </w:tcPr>
          <w:p w14:paraId="5941F51B" w14:textId="46B05A85"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6960AA3A" w14:textId="77777777" w:rsidTr="00272B52">
        <w:trPr>
          <w:trHeight w:val="283"/>
        </w:trPr>
        <w:tc>
          <w:tcPr>
            <w:tcW w:w="993" w:type="dxa"/>
            <w:shd w:val="clear" w:color="000000" w:fill="FFFFFF"/>
            <w:noWrap/>
            <w:vAlign w:val="center"/>
            <w:hideMark/>
          </w:tcPr>
          <w:p w14:paraId="0877ABDD" w14:textId="2F7F8094" w:rsidR="00E7747B" w:rsidRPr="00BF160C" w:rsidRDefault="00E7747B" w:rsidP="00E7747B">
            <w:pPr>
              <w:rPr>
                <w:rFonts w:ascii="Calibri" w:hAnsi="Calibri"/>
                <w:color w:val="000000"/>
                <w:sz w:val="16"/>
                <w:szCs w:val="16"/>
              </w:rPr>
            </w:pPr>
            <w:r>
              <w:rPr>
                <w:rFonts w:ascii="Calibri" w:hAnsi="Calibri" w:cs="Calibri"/>
                <w:color w:val="000000"/>
                <w:sz w:val="16"/>
                <w:szCs w:val="16"/>
              </w:rPr>
              <w:t>17.12.2025</w:t>
            </w:r>
          </w:p>
        </w:tc>
        <w:tc>
          <w:tcPr>
            <w:tcW w:w="2126" w:type="dxa"/>
            <w:shd w:val="clear" w:color="000000" w:fill="FFFFFF"/>
            <w:noWrap/>
            <w:vAlign w:val="center"/>
            <w:hideMark/>
          </w:tcPr>
          <w:p w14:paraId="7208E525" w14:textId="16DF12D8" w:rsidR="00E7747B" w:rsidRPr="00BF160C" w:rsidRDefault="00E7747B" w:rsidP="00E7747B">
            <w:pPr>
              <w:rPr>
                <w:rFonts w:ascii="Calibri" w:hAnsi="Calibri"/>
                <w:color w:val="000000"/>
                <w:sz w:val="16"/>
                <w:szCs w:val="16"/>
              </w:rPr>
            </w:pPr>
            <w:r>
              <w:rPr>
                <w:rFonts w:ascii="Calibri" w:hAnsi="Calibri" w:cs="Calibri"/>
                <w:sz w:val="16"/>
                <w:szCs w:val="16"/>
              </w:rPr>
              <w:t>E-On</w:t>
            </w:r>
          </w:p>
        </w:tc>
        <w:tc>
          <w:tcPr>
            <w:tcW w:w="2268" w:type="dxa"/>
            <w:shd w:val="clear" w:color="000000" w:fill="FFFFFF"/>
            <w:noWrap/>
            <w:vAlign w:val="center"/>
            <w:hideMark/>
          </w:tcPr>
          <w:p w14:paraId="5A4BAE8E" w14:textId="41B0001E" w:rsidR="00E7747B" w:rsidRPr="00BF160C" w:rsidRDefault="00E7747B" w:rsidP="00E7747B">
            <w:pPr>
              <w:rPr>
                <w:rFonts w:ascii="Calibri" w:hAnsi="Calibri"/>
                <w:color w:val="000000"/>
                <w:sz w:val="16"/>
                <w:szCs w:val="16"/>
              </w:rPr>
            </w:pPr>
            <w:r>
              <w:rPr>
                <w:rFonts w:ascii="Calibri" w:hAnsi="Calibri" w:cs="Calibri"/>
                <w:sz w:val="16"/>
                <w:szCs w:val="16"/>
              </w:rPr>
              <w:t>MUGA Floodlights Electric Nov</w:t>
            </w:r>
          </w:p>
        </w:tc>
        <w:tc>
          <w:tcPr>
            <w:tcW w:w="1134" w:type="dxa"/>
            <w:shd w:val="clear" w:color="000000" w:fill="FFFFFF"/>
            <w:noWrap/>
            <w:vAlign w:val="center"/>
            <w:hideMark/>
          </w:tcPr>
          <w:p w14:paraId="24747001" w14:textId="04F5B083" w:rsidR="00E7747B" w:rsidRPr="00BF160C" w:rsidRDefault="00E7747B" w:rsidP="00E7747B">
            <w:pPr>
              <w:rPr>
                <w:rFonts w:ascii="Calibri" w:hAnsi="Calibri"/>
                <w:color w:val="000000"/>
                <w:sz w:val="16"/>
                <w:szCs w:val="16"/>
              </w:rPr>
            </w:pPr>
            <w:r>
              <w:rPr>
                <w:rFonts w:ascii="Calibri" w:hAnsi="Calibri" w:cs="Calibri"/>
                <w:sz w:val="16"/>
                <w:szCs w:val="16"/>
              </w:rPr>
              <w:t>DD</w:t>
            </w:r>
          </w:p>
        </w:tc>
        <w:tc>
          <w:tcPr>
            <w:tcW w:w="992" w:type="dxa"/>
            <w:noWrap/>
            <w:vAlign w:val="center"/>
            <w:hideMark/>
          </w:tcPr>
          <w:p w14:paraId="21F997DA" w14:textId="58CDBFA9" w:rsidR="00E7747B" w:rsidRPr="00BF160C" w:rsidRDefault="00E7747B" w:rsidP="00E7747B">
            <w:pPr>
              <w:jc w:val="right"/>
              <w:rPr>
                <w:rFonts w:ascii="Calibri" w:hAnsi="Calibri"/>
                <w:sz w:val="16"/>
                <w:szCs w:val="16"/>
              </w:rPr>
            </w:pPr>
            <w:r>
              <w:rPr>
                <w:rFonts w:ascii="Calibri" w:hAnsi="Calibri" w:cs="Calibri"/>
                <w:sz w:val="16"/>
                <w:szCs w:val="16"/>
              </w:rPr>
              <w:t>27.98</w:t>
            </w:r>
          </w:p>
        </w:tc>
        <w:tc>
          <w:tcPr>
            <w:tcW w:w="851" w:type="dxa"/>
            <w:noWrap/>
            <w:vAlign w:val="center"/>
            <w:hideMark/>
          </w:tcPr>
          <w:p w14:paraId="7F435697" w14:textId="42EB2293" w:rsidR="00E7747B" w:rsidRPr="00BF160C" w:rsidRDefault="00E7747B" w:rsidP="00E7747B">
            <w:pPr>
              <w:jc w:val="right"/>
              <w:rPr>
                <w:rFonts w:ascii="Calibri" w:hAnsi="Calibri"/>
                <w:sz w:val="16"/>
                <w:szCs w:val="16"/>
              </w:rPr>
            </w:pPr>
            <w:r>
              <w:rPr>
                <w:rFonts w:ascii="Calibri" w:hAnsi="Calibri" w:cs="Calibri"/>
                <w:sz w:val="16"/>
                <w:szCs w:val="16"/>
              </w:rPr>
              <w:t>1.40</w:t>
            </w:r>
          </w:p>
        </w:tc>
        <w:tc>
          <w:tcPr>
            <w:tcW w:w="992" w:type="dxa"/>
            <w:noWrap/>
            <w:vAlign w:val="center"/>
            <w:hideMark/>
          </w:tcPr>
          <w:p w14:paraId="555DDB3C" w14:textId="226167E8" w:rsidR="00E7747B" w:rsidRPr="00BF160C" w:rsidRDefault="00E7747B" w:rsidP="00E7747B">
            <w:pPr>
              <w:jc w:val="right"/>
              <w:rPr>
                <w:rFonts w:ascii="Calibri" w:hAnsi="Calibri"/>
                <w:sz w:val="16"/>
                <w:szCs w:val="16"/>
              </w:rPr>
            </w:pPr>
            <w:r>
              <w:rPr>
                <w:rFonts w:ascii="Calibri" w:hAnsi="Calibri" w:cs="Calibri"/>
                <w:sz w:val="16"/>
                <w:szCs w:val="16"/>
              </w:rPr>
              <w:t>29.38</w:t>
            </w:r>
          </w:p>
        </w:tc>
        <w:tc>
          <w:tcPr>
            <w:tcW w:w="992" w:type="dxa"/>
            <w:noWrap/>
            <w:vAlign w:val="center"/>
            <w:hideMark/>
          </w:tcPr>
          <w:p w14:paraId="0CB07AB8" w14:textId="4C6546CC"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01F34A58" w14:textId="77777777" w:rsidTr="00272B52">
        <w:trPr>
          <w:trHeight w:val="283"/>
        </w:trPr>
        <w:tc>
          <w:tcPr>
            <w:tcW w:w="993" w:type="dxa"/>
            <w:shd w:val="clear" w:color="000000" w:fill="FFFFFF"/>
            <w:noWrap/>
            <w:vAlign w:val="center"/>
            <w:hideMark/>
          </w:tcPr>
          <w:p w14:paraId="3C6F548D" w14:textId="661C502C" w:rsidR="00E7747B" w:rsidRPr="00BF160C" w:rsidRDefault="00E7747B" w:rsidP="00E7747B">
            <w:pPr>
              <w:rPr>
                <w:rFonts w:ascii="Calibri" w:hAnsi="Calibri"/>
                <w:color w:val="000000"/>
                <w:sz w:val="16"/>
                <w:szCs w:val="16"/>
              </w:rPr>
            </w:pPr>
            <w:r>
              <w:rPr>
                <w:rFonts w:ascii="Calibri" w:hAnsi="Calibri" w:cs="Calibri"/>
                <w:color w:val="000000"/>
                <w:sz w:val="16"/>
                <w:szCs w:val="16"/>
              </w:rPr>
              <w:t>18.12.2025</w:t>
            </w:r>
          </w:p>
        </w:tc>
        <w:tc>
          <w:tcPr>
            <w:tcW w:w="2126" w:type="dxa"/>
            <w:shd w:val="clear" w:color="000000" w:fill="FFFFFF"/>
            <w:noWrap/>
            <w:vAlign w:val="center"/>
            <w:hideMark/>
          </w:tcPr>
          <w:p w14:paraId="160B8B21" w14:textId="49413F82" w:rsidR="00E7747B" w:rsidRPr="00BF160C" w:rsidRDefault="00E7747B" w:rsidP="00E7747B">
            <w:pPr>
              <w:rPr>
                <w:rFonts w:ascii="Calibri" w:hAnsi="Calibri"/>
                <w:color w:val="000000"/>
                <w:sz w:val="16"/>
                <w:szCs w:val="16"/>
              </w:rPr>
            </w:pPr>
            <w:proofErr w:type="spellStart"/>
            <w:r>
              <w:rPr>
                <w:rFonts w:ascii="Calibri" w:hAnsi="Calibri" w:cs="Calibri"/>
                <w:color w:val="000000"/>
                <w:sz w:val="16"/>
                <w:szCs w:val="16"/>
              </w:rPr>
              <w:t>Wiggenhall</w:t>
            </w:r>
            <w:proofErr w:type="spellEnd"/>
            <w:r>
              <w:rPr>
                <w:rFonts w:ascii="Calibri" w:hAnsi="Calibri" w:cs="Calibri"/>
                <w:color w:val="000000"/>
                <w:sz w:val="16"/>
                <w:szCs w:val="16"/>
              </w:rPr>
              <w:t xml:space="preserve"> St Mary Council</w:t>
            </w:r>
          </w:p>
        </w:tc>
        <w:tc>
          <w:tcPr>
            <w:tcW w:w="2268" w:type="dxa"/>
            <w:shd w:val="clear" w:color="000000" w:fill="FFFFFF"/>
            <w:noWrap/>
            <w:vAlign w:val="center"/>
            <w:hideMark/>
          </w:tcPr>
          <w:p w14:paraId="53E525A9" w14:textId="31D6972E" w:rsidR="00E7747B" w:rsidRPr="00BF160C" w:rsidRDefault="00E7747B" w:rsidP="00E7747B">
            <w:pPr>
              <w:rPr>
                <w:rFonts w:ascii="Calibri" w:hAnsi="Calibri"/>
                <w:color w:val="000000"/>
                <w:sz w:val="16"/>
                <w:szCs w:val="16"/>
              </w:rPr>
            </w:pPr>
            <w:r>
              <w:rPr>
                <w:rFonts w:ascii="Calibri" w:hAnsi="Calibri" w:cs="Calibri"/>
                <w:color w:val="000000"/>
                <w:sz w:val="16"/>
                <w:szCs w:val="16"/>
              </w:rPr>
              <w:t>Trod maintenance repayment</w:t>
            </w:r>
          </w:p>
        </w:tc>
        <w:tc>
          <w:tcPr>
            <w:tcW w:w="1134" w:type="dxa"/>
            <w:shd w:val="clear" w:color="000000" w:fill="FFFFFF"/>
            <w:noWrap/>
            <w:vAlign w:val="center"/>
            <w:hideMark/>
          </w:tcPr>
          <w:p w14:paraId="18E2B8D6" w14:textId="766F18E0"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hideMark/>
          </w:tcPr>
          <w:p w14:paraId="4CD9A78F" w14:textId="4D3DD341"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851" w:type="dxa"/>
            <w:noWrap/>
            <w:vAlign w:val="center"/>
            <w:hideMark/>
          </w:tcPr>
          <w:p w14:paraId="54FDED2B" w14:textId="0672FE45"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hideMark/>
          </w:tcPr>
          <w:p w14:paraId="2C806AC1" w14:textId="5669CF0E"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hideMark/>
          </w:tcPr>
          <w:p w14:paraId="558C49AD" w14:textId="0FE6A178" w:rsidR="00E7747B" w:rsidRPr="00BF160C" w:rsidRDefault="00E7747B" w:rsidP="00E7747B">
            <w:pPr>
              <w:jc w:val="right"/>
              <w:rPr>
                <w:rFonts w:ascii="Calibri" w:hAnsi="Calibri"/>
                <w:sz w:val="16"/>
                <w:szCs w:val="16"/>
              </w:rPr>
            </w:pPr>
            <w:r>
              <w:rPr>
                <w:rFonts w:ascii="Calibri" w:hAnsi="Calibri" w:cs="Calibri"/>
                <w:sz w:val="16"/>
                <w:szCs w:val="16"/>
              </w:rPr>
              <w:t>125.00</w:t>
            </w:r>
          </w:p>
        </w:tc>
      </w:tr>
      <w:tr w:rsidR="00E7747B" w:rsidRPr="00BF160C" w14:paraId="632528AD" w14:textId="77777777" w:rsidTr="00272B52">
        <w:trPr>
          <w:trHeight w:val="283"/>
        </w:trPr>
        <w:tc>
          <w:tcPr>
            <w:tcW w:w="993" w:type="dxa"/>
            <w:shd w:val="clear" w:color="000000" w:fill="FFFFFF"/>
            <w:noWrap/>
            <w:vAlign w:val="center"/>
            <w:hideMark/>
          </w:tcPr>
          <w:p w14:paraId="6D77B2EF" w14:textId="667BF98A" w:rsidR="00E7747B" w:rsidRPr="00BF160C" w:rsidRDefault="00E7747B" w:rsidP="00E7747B">
            <w:pPr>
              <w:rPr>
                <w:rFonts w:ascii="Calibri" w:hAnsi="Calibri"/>
                <w:color w:val="000000"/>
                <w:sz w:val="16"/>
                <w:szCs w:val="16"/>
              </w:rPr>
            </w:pPr>
            <w:r>
              <w:rPr>
                <w:rFonts w:ascii="Calibri" w:hAnsi="Calibri" w:cs="Calibri"/>
                <w:color w:val="000000"/>
                <w:sz w:val="16"/>
                <w:szCs w:val="16"/>
              </w:rPr>
              <w:t>19.12.2025</w:t>
            </w:r>
          </w:p>
        </w:tc>
        <w:tc>
          <w:tcPr>
            <w:tcW w:w="2126" w:type="dxa"/>
            <w:shd w:val="clear" w:color="000000" w:fill="FFFFFF"/>
            <w:noWrap/>
            <w:vAlign w:val="center"/>
            <w:hideMark/>
          </w:tcPr>
          <w:p w14:paraId="24187809" w14:textId="3A94D494" w:rsidR="00E7747B" w:rsidRPr="00BF160C" w:rsidRDefault="00E7747B" w:rsidP="00E7747B">
            <w:pPr>
              <w:rPr>
                <w:rFonts w:ascii="Calibri" w:hAnsi="Calibri"/>
                <w:color w:val="000000"/>
                <w:sz w:val="16"/>
                <w:szCs w:val="16"/>
              </w:rPr>
            </w:pPr>
            <w:r>
              <w:rPr>
                <w:rFonts w:ascii="Calibri" w:hAnsi="Calibri" w:cs="Calibri"/>
                <w:color w:val="000000"/>
                <w:sz w:val="16"/>
                <w:szCs w:val="16"/>
              </w:rPr>
              <w:t>N Power</w:t>
            </w:r>
          </w:p>
        </w:tc>
        <w:tc>
          <w:tcPr>
            <w:tcW w:w="2268" w:type="dxa"/>
            <w:shd w:val="clear" w:color="000000" w:fill="FFFFFF"/>
            <w:noWrap/>
            <w:vAlign w:val="center"/>
            <w:hideMark/>
          </w:tcPr>
          <w:p w14:paraId="59C1A964" w14:textId="36571EB2" w:rsidR="00E7747B" w:rsidRPr="00BF160C" w:rsidRDefault="00E7747B" w:rsidP="00E7747B">
            <w:pPr>
              <w:rPr>
                <w:rFonts w:ascii="Calibri" w:hAnsi="Calibri"/>
                <w:color w:val="000000"/>
                <w:sz w:val="16"/>
                <w:szCs w:val="16"/>
              </w:rPr>
            </w:pPr>
            <w:r>
              <w:rPr>
                <w:rFonts w:ascii="Calibri" w:hAnsi="Calibri" w:cs="Calibri"/>
                <w:color w:val="000000"/>
                <w:sz w:val="16"/>
                <w:szCs w:val="16"/>
              </w:rPr>
              <w:t>Street Lighting Supply Nov</w:t>
            </w:r>
          </w:p>
        </w:tc>
        <w:tc>
          <w:tcPr>
            <w:tcW w:w="1134" w:type="dxa"/>
            <w:shd w:val="clear" w:color="000000" w:fill="FFFFFF"/>
            <w:noWrap/>
            <w:vAlign w:val="center"/>
            <w:hideMark/>
          </w:tcPr>
          <w:p w14:paraId="758C3D0A" w14:textId="32B030C3" w:rsidR="00E7747B" w:rsidRPr="00BF160C" w:rsidRDefault="00E7747B" w:rsidP="00E7747B">
            <w:pPr>
              <w:rPr>
                <w:rFonts w:ascii="Calibri" w:hAnsi="Calibri"/>
                <w:color w:val="000000"/>
                <w:sz w:val="16"/>
                <w:szCs w:val="16"/>
              </w:rPr>
            </w:pPr>
            <w:r>
              <w:rPr>
                <w:rFonts w:ascii="Calibri" w:hAnsi="Calibri" w:cs="Calibri"/>
                <w:color w:val="000000"/>
                <w:sz w:val="16"/>
                <w:szCs w:val="16"/>
              </w:rPr>
              <w:t>DD</w:t>
            </w:r>
          </w:p>
        </w:tc>
        <w:tc>
          <w:tcPr>
            <w:tcW w:w="992" w:type="dxa"/>
            <w:noWrap/>
            <w:vAlign w:val="center"/>
            <w:hideMark/>
          </w:tcPr>
          <w:p w14:paraId="200E8F10" w14:textId="66C1ABD0" w:rsidR="00E7747B" w:rsidRPr="00BF160C" w:rsidRDefault="00E7747B" w:rsidP="00E7747B">
            <w:pPr>
              <w:jc w:val="right"/>
              <w:rPr>
                <w:rFonts w:ascii="Calibri" w:hAnsi="Calibri"/>
                <w:sz w:val="16"/>
                <w:szCs w:val="16"/>
              </w:rPr>
            </w:pPr>
            <w:r>
              <w:rPr>
                <w:rFonts w:ascii="Calibri" w:hAnsi="Calibri" w:cs="Calibri"/>
                <w:sz w:val="16"/>
                <w:szCs w:val="16"/>
              </w:rPr>
              <w:t>367.28</w:t>
            </w:r>
          </w:p>
        </w:tc>
        <w:tc>
          <w:tcPr>
            <w:tcW w:w="851" w:type="dxa"/>
            <w:noWrap/>
            <w:vAlign w:val="center"/>
            <w:hideMark/>
          </w:tcPr>
          <w:p w14:paraId="699317FA" w14:textId="455964B9" w:rsidR="00E7747B" w:rsidRPr="00BF160C" w:rsidRDefault="00E7747B" w:rsidP="00E7747B">
            <w:pPr>
              <w:jc w:val="right"/>
              <w:rPr>
                <w:rFonts w:ascii="Calibri" w:hAnsi="Calibri"/>
                <w:sz w:val="16"/>
                <w:szCs w:val="16"/>
              </w:rPr>
            </w:pPr>
            <w:r>
              <w:rPr>
                <w:rFonts w:ascii="Calibri" w:hAnsi="Calibri" w:cs="Calibri"/>
                <w:sz w:val="16"/>
                <w:szCs w:val="16"/>
              </w:rPr>
              <w:t>18.36</w:t>
            </w:r>
          </w:p>
        </w:tc>
        <w:tc>
          <w:tcPr>
            <w:tcW w:w="992" w:type="dxa"/>
            <w:noWrap/>
            <w:vAlign w:val="center"/>
            <w:hideMark/>
          </w:tcPr>
          <w:p w14:paraId="4B0BB061" w14:textId="0B8D9573" w:rsidR="00E7747B" w:rsidRPr="00BF160C" w:rsidRDefault="00E7747B" w:rsidP="00E7747B">
            <w:pPr>
              <w:jc w:val="right"/>
              <w:rPr>
                <w:rFonts w:ascii="Calibri" w:hAnsi="Calibri"/>
                <w:sz w:val="16"/>
                <w:szCs w:val="16"/>
              </w:rPr>
            </w:pPr>
            <w:r>
              <w:rPr>
                <w:rFonts w:ascii="Calibri" w:hAnsi="Calibri" w:cs="Calibri"/>
                <w:sz w:val="16"/>
                <w:szCs w:val="16"/>
              </w:rPr>
              <w:t>385.64</w:t>
            </w:r>
          </w:p>
        </w:tc>
        <w:tc>
          <w:tcPr>
            <w:tcW w:w="992" w:type="dxa"/>
            <w:noWrap/>
            <w:vAlign w:val="center"/>
            <w:hideMark/>
          </w:tcPr>
          <w:p w14:paraId="1A7A5BEC" w14:textId="2C560B5F"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63C3348B" w14:textId="77777777" w:rsidTr="00272B52">
        <w:trPr>
          <w:trHeight w:val="283"/>
        </w:trPr>
        <w:tc>
          <w:tcPr>
            <w:tcW w:w="993" w:type="dxa"/>
            <w:noWrap/>
            <w:vAlign w:val="center"/>
            <w:hideMark/>
          </w:tcPr>
          <w:p w14:paraId="23965AAD" w14:textId="00B2941A" w:rsidR="00E7747B" w:rsidRPr="00BF160C" w:rsidRDefault="00E7747B" w:rsidP="00E7747B">
            <w:pPr>
              <w:rPr>
                <w:rFonts w:ascii="Calibri" w:hAnsi="Calibri"/>
                <w:color w:val="000000"/>
                <w:sz w:val="16"/>
                <w:szCs w:val="16"/>
              </w:rPr>
            </w:pPr>
            <w:r>
              <w:rPr>
                <w:rFonts w:ascii="Calibri" w:hAnsi="Calibri" w:cs="Calibri"/>
                <w:color w:val="000000"/>
                <w:sz w:val="16"/>
                <w:szCs w:val="16"/>
              </w:rPr>
              <w:t>22.12.2025</w:t>
            </w:r>
          </w:p>
        </w:tc>
        <w:tc>
          <w:tcPr>
            <w:tcW w:w="2126" w:type="dxa"/>
            <w:shd w:val="clear" w:color="000000" w:fill="FFFFFF"/>
            <w:noWrap/>
            <w:vAlign w:val="center"/>
            <w:hideMark/>
          </w:tcPr>
          <w:p w14:paraId="5A2172EA" w14:textId="3361BC84" w:rsidR="00E7747B" w:rsidRPr="00BF160C" w:rsidRDefault="00E7747B" w:rsidP="00E7747B">
            <w:pPr>
              <w:rPr>
                <w:rFonts w:ascii="Calibri" w:hAnsi="Calibri"/>
                <w:color w:val="000000"/>
                <w:sz w:val="16"/>
                <w:szCs w:val="16"/>
              </w:rPr>
            </w:pPr>
            <w:r>
              <w:rPr>
                <w:rFonts w:ascii="Calibri" w:hAnsi="Calibri" w:cs="Calibri"/>
                <w:color w:val="000000"/>
                <w:sz w:val="16"/>
                <w:szCs w:val="16"/>
              </w:rPr>
              <w:t>HMRC</w:t>
            </w:r>
          </w:p>
        </w:tc>
        <w:tc>
          <w:tcPr>
            <w:tcW w:w="2268" w:type="dxa"/>
            <w:noWrap/>
            <w:vAlign w:val="center"/>
            <w:hideMark/>
          </w:tcPr>
          <w:p w14:paraId="50427391" w14:textId="265D60DE" w:rsidR="00E7747B" w:rsidRPr="00BF160C" w:rsidRDefault="00E7747B" w:rsidP="00E7747B">
            <w:pPr>
              <w:rPr>
                <w:rFonts w:ascii="Calibri" w:hAnsi="Calibri"/>
                <w:color w:val="000000"/>
                <w:sz w:val="16"/>
                <w:szCs w:val="16"/>
              </w:rPr>
            </w:pPr>
            <w:r>
              <w:rPr>
                <w:rFonts w:ascii="Calibri" w:hAnsi="Calibri" w:cs="Calibri"/>
                <w:color w:val="000000"/>
                <w:sz w:val="16"/>
                <w:szCs w:val="16"/>
              </w:rPr>
              <w:t>VAT Repay (2/3 2025/2026)</w:t>
            </w:r>
          </w:p>
        </w:tc>
        <w:tc>
          <w:tcPr>
            <w:tcW w:w="1134" w:type="dxa"/>
            <w:noWrap/>
            <w:vAlign w:val="center"/>
            <w:hideMark/>
          </w:tcPr>
          <w:p w14:paraId="2058657C" w14:textId="18785277"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hideMark/>
          </w:tcPr>
          <w:p w14:paraId="7A39F76C" w14:textId="3A1DB123"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851" w:type="dxa"/>
            <w:noWrap/>
            <w:vAlign w:val="center"/>
            <w:hideMark/>
          </w:tcPr>
          <w:p w14:paraId="1CD5DEFA" w14:textId="3B75B371"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hideMark/>
          </w:tcPr>
          <w:p w14:paraId="53D7D04C" w14:textId="000AE8FB"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hideMark/>
          </w:tcPr>
          <w:p w14:paraId="195EC549" w14:textId="2302B31D" w:rsidR="00E7747B" w:rsidRPr="00BF160C" w:rsidRDefault="00E7747B" w:rsidP="00E7747B">
            <w:pPr>
              <w:jc w:val="right"/>
              <w:rPr>
                <w:rFonts w:ascii="Calibri" w:hAnsi="Calibri"/>
                <w:sz w:val="16"/>
                <w:szCs w:val="16"/>
              </w:rPr>
            </w:pPr>
            <w:r>
              <w:rPr>
                <w:rFonts w:ascii="Calibri" w:hAnsi="Calibri" w:cs="Calibri"/>
                <w:sz w:val="16"/>
                <w:szCs w:val="16"/>
              </w:rPr>
              <w:t>1,249.88</w:t>
            </w:r>
          </w:p>
        </w:tc>
      </w:tr>
      <w:tr w:rsidR="00ED5911" w:rsidRPr="00BF160C" w14:paraId="41F4D256" w14:textId="77777777" w:rsidTr="00272B52">
        <w:trPr>
          <w:trHeight w:val="283"/>
        </w:trPr>
        <w:tc>
          <w:tcPr>
            <w:tcW w:w="993" w:type="dxa"/>
            <w:noWrap/>
            <w:vAlign w:val="center"/>
          </w:tcPr>
          <w:p w14:paraId="52C3AD15" w14:textId="00B686FB" w:rsidR="00ED5911" w:rsidRPr="00BF160C" w:rsidRDefault="00ED5911" w:rsidP="00ED5911">
            <w:pPr>
              <w:rPr>
                <w:rFonts w:ascii="Calibri" w:hAnsi="Calibri"/>
                <w:color w:val="000000"/>
                <w:sz w:val="16"/>
                <w:szCs w:val="16"/>
              </w:rPr>
            </w:pPr>
            <w:r>
              <w:rPr>
                <w:rFonts w:ascii="Calibri" w:hAnsi="Calibri" w:cs="Calibri"/>
                <w:color w:val="000000"/>
                <w:sz w:val="16"/>
                <w:szCs w:val="16"/>
              </w:rPr>
              <w:t>30.12.2025</w:t>
            </w:r>
          </w:p>
        </w:tc>
        <w:tc>
          <w:tcPr>
            <w:tcW w:w="2126" w:type="dxa"/>
            <w:shd w:val="clear" w:color="000000" w:fill="FFFFFF"/>
            <w:noWrap/>
            <w:vAlign w:val="center"/>
          </w:tcPr>
          <w:p w14:paraId="37D3F0BF" w14:textId="3E9E8A2A" w:rsidR="00ED5911" w:rsidRPr="00BF160C" w:rsidRDefault="00ED5911" w:rsidP="00ED5911">
            <w:pPr>
              <w:rPr>
                <w:rFonts w:ascii="Calibri" w:hAnsi="Calibri"/>
                <w:color w:val="000000"/>
                <w:sz w:val="16"/>
                <w:szCs w:val="16"/>
              </w:rPr>
            </w:pPr>
            <w:r>
              <w:rPr>
                <w:rFonts w:ascii="Calibri" w:hAnsi="Calibri" w:cs="Calibri"/>
                <w:color w:val="000000"/>
                <w:sz w:val="16"/>
                <w:szCs w:val="16"/>
              </w:rPr>
              <w:t>Clerk</w:t>
            </w:r>
          </w:p>
        </w:tc>
        <w:tc>
          <w:tcPr>
            <w:tcW w:w="2268" w:type="dxa"/>
            <w:noWrap/>
            <w:vAlign w:val="center"/>
          </w:tcPr>
          <w:p w14:paraId="58C79B5D" w14:textId="13C0A2C0" w:rsidR="00ED5911" w:rsidRPr="00BF160C" w:rsidRDefault="00ED5911" w:rsidP="00ED5911">
            <w:pPr>
              <w:rPr>
                <w:rFonts w:ascii="Calibri" w:hAnsi="Calibri"/>
                <w:color w:val="000000"/>
                <w:sz w:val="16"/>
                <w:szCs w:val="16"/>
              </w:rPr>
            </w:pPr>
            <w:r>
              <w:rPr>
                <w:rFonts w:ascii="Calibri" w:hAnsi="Calibri" w:cs="Calibri"/>
                <w:color w:val="000000"/>
                <w:sz w:val="16"/>
                <w:szCs w:val="16"/>
              </w:rPr>
              <w:t>Salary Dec</w:t>
            </w:r>
          </w:p>
        </w:tc>
        <w:tc>
          <w:tcPr>
            <w:tcW w:w="1134" w:type="dxa"/>
            <w:noWrap/>
            <w:vAlign w:val="center"/>
          </w:tcPr>
          <w:p w14:paraId="7CA01FAA" w14:textId="30BE3750" w:rsidR="00ED5911" w:rsidRPr="00BF160C" w:rsidRDefault="00ED5911" w:rsidP="00ED5911">
            <w:pPr>
              <w:rPr>
                <w:rFonts w:ascii="Calibri" w:hAnsi="Calibri"/>
                <w:color w:val="000000"/>
                <w:sz w:val="16"/>
                <w:szCs w:val="16"/>
              </w:rPr>
            </w:pPr>
            <w:r>
              <w:rPr>
                <w:rFonts w:ascii="Calibri" w:hAnsi="Calibri" w:cs="Calibri"/>
                <w:color w:val="000000"/>
                <w:sz w:val="16"/>
                <w:szCs w:val="16"/>
              </w:rPr>
              <w:t>BACS</w:t>
            </w:r>
          </w:p>
        </w:tc>
        <w:tc>
          <w:tcPr>
            <w:tcW w:w="992" w:type="dxa"/>
            <w:noWrap/>
            <w:vAlign w:val="center"/>
          </w:tcPr>
          <w:p w14:paraId="25EBB7A4" w14:textId="5CEDDF1E" w:rsidR="00ED5911" w:rsidRPr="00BF160C" w:rsidRDefault="00ED5911" w:rsidP="00ED5911">
            <w:pPr>
              <w:jc w:val="right"/>
              <w:rPr>
                <w:rFonts w:ascii="Calibri" w:hAnsi="Calibri"/>
                <w:sz w:val="16"/>
                <w:szCs w:val="16"/>
              </w:rPr>
            </w:pPr>
            <w:r>
              <w:rPr>
                <w:rFonts w:ascii="Calibri" w:hAnsi="Calibri" w:cs="Calibri"/>
                <w:sz w:val="16"/>
                <w:szCs w:val="16"/>
              </w:rPr>
              <w:t>1,982.15</w:t>
            </w:r>
          </w:p>
        </w:tc>
        <w:tc>
          <w:tcPr>
            <w:tcW w:w="851" w:type="dxa"/>
            <w:noWrap/>
            <w:vAlign w:val="center"/>
          </w:tcPr>
          <w:p w14:paraId="5EF0E438" w14:textId="7CC726F8" w:rsidR="00ED5911" w:rsidRPr="00BF160C" w:rsidRDefault="00ED5911" w:rsidP="00ED5911">
            <w:pPr>
              <w:jc w:val="right"/>
              <w:rPr>
                <w:rFonts w:ascii="Calibri" w:hAnsi="Calibri"/>
                <w:sz w:val="16"/>
                <w:szCs w:val="16"/>
              </w:rPr>
            </w:pPr>
            <w:r>
              <w:rPr>
                <w:rFonts w:ascii="Calibri" w:hAnsi="Calibri" w:cs="Calibri"/>
                <w:sz w:val="16"/>
                <w:szCs w:val="16"/>
              </w:rPr>
              <w:t>0.00</w:t>
            </w:r>
          </w:p>
        </w:tc>
        <w:tc>
          <w:tcPr>
            <w:tcW w:w="992" w:type="dxa"/>
            <w:noWrap/>
            <w:vAlign w:val="center"/>
          </w:tcPr>
          <w:p w14:paraId="5A7029C9" w14:textId="48CA23D7" w:rsidR="00ED5911" w:rsidRPr="00BF160C" w:rsidRDefault="00ED5911" w:rsidP="00ED5911">
            <w:pPr>
              <w:jc w:val="right"/>
              <w:rPr>
                <w:rFonts w:ascii="Calibri" w:hAnsi="Calibri"/>
                <w:sz w:val="16"/>
                <w:szCs w:val="16"/>
              </w:rPr>
            </w:pPr>
            <w:r>
              <w:rPr>
                <w:rFonts w:ascii="Calibri" w:hAnsi="Calibri" w:cs="Calibri"/>
                <w:sz w:val="16"/>
                <w:szCs w:val="16"/>
              </w:rPr>
              <w:t>1,982.15</w:t>
            </w:r>
          </w:p>
        </w:tc>
        <w:tc>
          <w:tcPr>
            <w:tcW w:w="992" w:type="dxa"/>
            <w:noWrap/>
            <w:vAlign w:val="center"/>
          </w:tcPr>
          <w:p w14:paraId="1BFFDE03" w14:textId="2B7D33C2" w:rsidR="00ED5911" w:rsidRPr="00BF160C" w:rsidRDefault="00ED5911" w:rsidP="00ED5911">
            <w:pPr>
              <w:jc w:val="right"/>
              <w:rPr>
                <w:rFonts w:ascii="Calibri" w:hAnsi="Calibri"/>
                <w:sz w:val="16"/>
                <w:szCs w:val="16"/>
              </w:rPr>
            </w:pPr>
            <w:r>
              <w:rPr>
                <w:rFonts w:ascii="Calibri" w:hAnsi="Calibri" w:cs="Calibri"/>
                <w:sz w:val="16"/>
                <w:szCs w:val="16"/>
              </w:rPr>
              <w:t>0.00</w:t>
            </w:r>
          </w:p>
        </w:tc>
      </w:tr>
      <w:tr w:rsidR="00ED5911" w:rsidRPr="00BF160C" w14:paraId="4D9A12FD" w14:textId="77777777" w:rsidTr="00272B52">
        <w:trPr>
          <w:trHeight w:val="283"/>
        </w:trPr>
        <w:tc>
          <w:tcPr>
            <w:tcW w:w="993" w:type="dxa"/>
            <w:noWrap/>
            <w:vAlign w:val="center"/>
          </w:tcPr>
          <w:p w14:paraId="6835FE63" w14:textId="524D07BC" w:rsidR="00ED5911" w:rsidRPr="00BF160C" w:rsidRDefault="00ED5911" w:rsidP="00ED5911">
            <w:pPr>
              <w:rPr>
                <w:rFonts w:ascii="Calibri" w:hAnsi="Calibri"/>
                <w:color w:val="000000"/>
                <w:sz w:val="16"/>
                <w:szCs w:val="16"/>
              </w:rPr>
            </w:pPr>
            <w:r>
              <w:rPr>
                <w:rFonts w:ascii="Calibri" w:hAnsi="Calibri" w:cs="Calibri"/>
                <w:color w:val="000000"/>
                <w:sz w:val="16"/>
                <w:szCs w:val="16"/>
              </w:rPr>
              <w:t>30.12.2025</w:t>
            </w:r>
          </w:p>
        </w:tc>
        <w:tc>
          <w:tcPr>
            <w:tcW w:w="2126" w:type="dxa"/>
            <w:shd w:val="clear" w:color="000000" w:fill="FFFFFF"/>
            <w:noWrap/>
            <w:vAlign w:val="center"/>
          </w:tcPr>
          <w:p w14:paraId="7A6D114D" w14:textId="494891EF" w:rsidR="00ED5911" w:rsidRPr="00BF160C" w:rsidRDefault="00ED5911" w:rsidP="00ED5911">
            <w:pPr>
              <w:rPr>
                <w:rFonts w:ascii="Calibri" w:hAnsi="Calibri"/>
                <w:color w:val="000000"/>
                <w:sz w:val="16"/>
                <w:szCs w:val="16"/>
              </w:rPr>
            </w:pPr>
            <w:r>
              <w:rPr>
                <w:rFonts w:ascii="Calibri" w:hAnsi="Calibri" w:cs="Calibri"/>
                <w:color w:val="000000"/>
                <w:sz w:val="16"/>
                <w:szCs w:val="16"/>
              </w:rPr>
              <w:t>HMRC</w:t>
            </w:r>
          </w:p>
        </w:tc>
        <w:tc>
          <w:tcPr>
            <w:tcW w:w="2268" w:type="dxa"/>
            <w:noWrap/>
            <w:vAlign w:val="center"/>
          </w:tcPr>
          <w:p w14:paraId="453DA20C" w14:textId="37EA55C5" w:rsidR="00ED5911" w:rsidRPr="00BF160C" w:rsidRDefault="00ED5911" w:rsidP="00ED5911">
            <w:pPr>
              <w:rPr>
                <w:rFonts w:ascii="Calibri" w:hAnsi="Calibri"/>
                <w:color w:val="000000"/>
                <w:sz w:val="16"/>
                <w:szCs w:val="16"/>
              </w:rPr>
            </w:pPr>
            <w:r>
              <w:rPr>
                <w:rFonts w:ascii="Calibri" w:hAnsi="Calibri" w:cs="Calibri"/>
                <w:color w:val="000000"/>
                <w:sz w:val="16"/>
                <w:szCs w:val="16"/>
              </w:rPr>
              <w:t>PAYE NI &amp; Tax Dec</w:t>
            </w:r>
          </w:p>
        </w:tc>
        <w:tc>
          <w:tcPr>
            <w:tcW w:w="1134" w:type="dxa"/>
            <w:noWrap/>
            <w:vAlign w:val="center"/>
          </w:tcPr>
          <w:p w14:paraId="687E6F90" w14:textId="00A88509" w:rsidR="00ED5911" w:rsidRPr="00BF160C" w:rsidRDefault="00ED5911" w:rsidP="00ED5911">
            <w:pPr>
              <w:rPr>
                <w:rFonts w:ascii="Calibri" w:hAnsi="Calibri"/>
                <w:color w:val="000000"/>
                <w:sz w:val="16"/>
                <w:szCs w:val="16"/>
              </w:rPr>
            </w:pPr>
            <w:r>
              <w:rPr>
                <w:rFonts w:ascii="Calibri" w:hAnsi="Calibri" w:cs="Calibri"/>
                <w:color w:val="000000"/>
                <w:sz w:val="16"/>
                <w:szCs w:val="16"/>
              </w:rPr>
              <w:t>BACS</w:t>
            </w:r>
          </w:p>
        </w:tc>
        <w:tc>
          <w:tcPr>
            <w:tcW w:w="992" w:type="dxa"/>
            <w:noWrap/>
            <w:vAlign w:val="center"/>
          </w:tcPr>
          <w:p w14:paraId="558AD2E9" w14:textId="2F2FC260" w:rsidR="00ED5911" w:rsidRPr="00BF160C" w:rsidRDefault="00ED5911" w:rsidP="00ED5911">
            <w:pPr>
              <w:jc w:val="right"/>
              <w:rPr>
                <w:rFonts w:ascii="Calibri" w:hAnsi="Calibri"/>
                <w:sz w:val="16"/>
                <w:szCs w:val="16"/>
              </w:rPr>
            </w:pPr>
            <w:r>
              <w:rPr>
                <w:rFonts w:ascii="Calibri" w:hAnsi="Calibri" w:cs="Calibri"/>
                <w:sz w:val="16"/>
                <w:szCs w:val="16"/>
              </w:rPr>
              <w:t>652.44</w:t>
            </w:r>
          </w:p>
        </w:tc>
        <w:tc>
          <w:tcPr>
            <w:tcW w:w="851" w:type="dxa"/>
            <w:noWrap/>
            <w:vAlign w:val="center"/>
          </w:tcPr>
          <w:p w14:paraId="49CA0830" w14:textId="0810C5CD" w:rsidR="00ED5911" w:rsidRPr="00BF160C" w:rsidRDefault="00ED5911" w:rsidP="00ED5911">
            <w:pPr>
              <w:jc w:val="right"/>
              <w:rPr>
                <w:rFonts w:ascii="Calibri" w:hAnsi="Calibri"/>
                <w:sz w:val="16"/>
                <w:szCs w:val="16"/>
              </w:rPr>
            </w:pPr>
            <w:r>
              <w:rPr>
                <w:rFonts w:ascii="Calibri" w:hAnsi="Calibri" w:cs="Calibri"/>
                <w:sz w:val="16"/>
                <w:szCs w:val="16"/>
              </w:rPr>
              <w:t>0.00</w:t>
            </w:r>
          </w:p>
        </w:tc>
        <w:tc>
          <w:tcPr>
            <w:tcW w:w="992" w:type="dxa"/>
            <w:noWrap/>
            <w:vAlign w:val="center"/>
          </w:tcPr>
          <w:p w14:paraId="66A90794" w14:textId="1B07E3E3" w:rsidR="00ED5911" w:rsidRPr="00BF160C" w:rsidRDefault="00ED5911" w:rsidP="00ED5911">
            <w:pPr>
              <w:jc w:val="right"/>
              <w:rPr>
                <w:rFonts w:ascii="Calibri" w:hAnsi="Calibri"/>
                <w:sz w:val="16"/>
                <w:szCs w:val="16"/>
              </w:rPr>
            </w:pPr>
            <w:r>
              <w:rPr>
                <w:rFonts w:ascii="Calibri" w:hAnsi="Calibri" w:cs="Calibri"/>
                <w:sz w:val="16"/>
                <w:szCs w:val="16"/>
              </w:rPr>
              <w:t>652.44</w:t>
            </w:r>
          </w:p>
        </w:tc>
        <w:tc>
          <w:tcPr>
            <w:tcW w:w="992" w:type="dxa"/>
            <w:noWrap/>
            <w:vAlign w:val="center"/>
          </w:tcPr>
          <w:p w14:paraId="7D94B96A" w14:textId="5435588C" w:rsidR="00ED5911" w:rsidRPr="00BF160C" w:rsidRDefault="00ED5911" w:rsidP="00ED5911">
            <w:pPr>
              <w:jc w:val="right"/>
              <w:rPr>
                <w:rFonts w:ascii="Calibri" w:hAnsi="Calibri"/>
                <w:sz w:val="16"/>
                <w:szCs w:val="16"/>
              </w:rPr>
            </w:pPr>
            <w:r>
              <w:rPr>
                <w:rFonts w:ascii="Calibri" w:hAnsi="Calibri" w:cs="Calibri"/>
                <w:sz w:val="16"/>
                <w:szCs w:val="16"/>
              </w:rPr>
              <w:t>0.00</w:t>
            </w:r>
          </w:p>
        </w:tc>
      </w:tr>
      <w:tr w:rsidR="00ED5911" w:rsidRPr="00BF160C" w14:paraId="10AABD99" w14:textId="77777777" w:rsidTr="00272B52">
        <w:trPr>
          <w:trHeight w:val="283"/>
        </w:trPr>
        <w:tc>
          <w:tcPr>
            <w:tcW w:w="993" w:type="dxa"/>
            <w:noWrap/>
            <w:vAlign w:val="center"/>
          </w:tcPr>
          <w:p w14:paraId="2AD75AF0" w14:textId="266A222E" w:rsidR="00ED5911" w:rsidRPr="00BF160C" w:rsidRDefault="00ED5911" w:rsidP="00ED5911">
            <w:pPr>
              <w:rPr>
                <w:rFonts w:ascii="Calibri" w:hAnsi="Calibri"/>
                <w:color w:val="000000"/>
                <w:sz w:val="16"/>
                <w:szCs w:val="16"/>
              </w:rPr>
            </w:pPr>
            <w:r>
              <w:rPr>
                <w:rFonts w:ascii="Calibri" w:hAnsi="Calibri" w:cs="Calibri"/>
                <w:color w:val="000000"/>
                <w:sz w:val="16"/>
                <w:szCs w:val="16"/>
              </w:rPr>
              <w:t>30.12.2025</w:t>
            </w:r>
          </w:p>
        </w:tc>
        <w:tc>
          <w:tcPr>
            <w:tcW w:w="2126" w:type="dxa"/>
            <w:shd w:val="clear" w:color="000000" w:fill="FFFFFF"/>
            <w:noWrap/>
            <w:vAlign w:val="center"/>
          </w:tcPr>
          <w:p w14:paraId="22C879AA" w14:textId="3FDA02F3" w:rsidR="00ED5911" w:rsidRPr="00BF160C" w:rsidRDefault="00ED5911" w:rsidP="00ED5911">
            <w:pPr>
              <w:rPr>
                <w:rFonts w:ascii="Calibri" w:hAnsi="Calibri"/>
                <w:color w:val="000000"/>
                <w:sz w:val="16"/>
                <w:szCs w:val="16"/>
              </w:rPr>
            </w:pPr>
            <w:r>
              <w:rPr>
                <w:rFonts w:ascii="Calibri" w:hAnsi="Calibri" w:cs="Calibri"/>
                <w:color w:val="000000"/>
                <w:sz w:val="16"/>
                <w:szCs w:val="16"/>
              </w:rPr>
              <w:t>Clerk</w:t>
            </w:r>
          </w:p>
        </w:tc>
        <w:tc>
          <w:tcPr>
            <w:tcW w:w="2268" w:type="dxa"/>
            <w:noWrap/>
            <w:vAlign w:val="center"/>
          </w:tcPr>
          <w:p w14:paraId="7FF02561" w14:textId="163908E1" w:rsidR="00ED5911" w:rsidRPr="00BF160C" w:rsidRDefault="00ED5911" w:rsidP="00ED5911">
            <w:pPr>
              <w:rPr>
                <w:rFonts w:ascii="Calibri" w:hAnsi="Calibri"/>
                <w:color w:val="000000"/>
                <w:sz w:val="16"/>
                <w:szCs w:val="16"/>
              </w:rPr>
            </w:pPr>
            <w:r>
              <w:rPr>
                <w:rFonts w:ascii="Calibri" w:hAnsi="Calibri" w:cs="Calibri"/>
                <w:color w:val="000000"/>
                <w:sz w:val="16"/>
                <w:szCs w:val="16"/>
              </w:rPr>
              <w:t>Expenses Dec</w:t>
            </w:r>
          </w:p>
        </w:tc>
        <w:tc>
          <w:tcPr>
            <w:tcW w:w="1134" w:type="dxa"/>
            <w:noWrap/>
            <w:vAlign w:val="center"/>
          </w:tcPr>
          <w:p w14:paraId="3AD6E40A" w14:textId="4B199EF1" w:rsidR="00ED5911" w:rsidRPr="00BF160C" w:rsidRDefault="00ED5911" w:rsidP="00ED5911">
            <w:pPr>
              <w:rPr>
                <w:rFonts w:ascii="Calibri" w:hAnsi="Calibri"/>
                <w:color w:val="000000"/>
                <w:sz w:val="16"/>
                <w:szCs w:val="16"/>
              </w:rPr>
            </w:pPr>
            <w:r>
              <w:rPr>
                <w:rFonts w:ascii="Calibri" w:hAnsi="Calibri" w:cs="Calibri"/>
                <w:color w:val="000000"/>
                <w:sz w:val="16"/>
                <w:szCs w:val="16"/>
              </w:rPr>
              <w:t>BACS</w:t>
            </w:r>
          </w:p>
        </w:tc>
        <w:tc>
          <w:tcPr>
            <w:tcW w:w="992" w:type="dxa"/>
            <w:noWrap/>
            <w:vAlign w:val="center"/>
          </w:tcPr>
          <w:p w14:paraId="60F71964" w14:textId="03E81047" w:rsidR="00ED5911" w:rsidRPr="00BF160C" w:rsidRDefault="00ED5911" w:rsidP="00ED5911">
            <w:pPr>
              <w:jc w:val="right"/>
              <w:rPr>
                <w:rFonts w:ascii="Calibri" w:hAnsi="Calibri"/>
                <w:sz w:val="16"/>
                <w:szCs w:val="16"/>
              </w:rPr>
            </w:pPr>
            <w:r>
              <w:rPr>
                <w:rFonts w:ascii="Calibri" w:hAnsi="Calibri" w:cs="Calibri"/>
                <w:sz w:val="16"/>
                <w:szCs w:val="16"/>
              </w:rPr>
              <w:t>10.00</w:t>
            </w:r>
          </w:p>
        </w:tc>
        <w:tc>
          <w:tcPr>
            <w:tcW w:w="851" w:type="dxa"/>
            <w:noWrap/>
            <w:vAlign w:val="center"/>
          </w:tcPr>
          <w:p w14:paraId="0295EF4B" w14:textId="40D07919" w:rsidR="00ED5911" w:rsidRPr="00BF160C" w:rsidRDefault="00ED5911" w:rsidP="00ED5911">
            <w:pPr>
              <w:jc w:val="right"/>
              <w:rPr>
                <w:rFonts w:ascii="Calibri" w:hAnsi="Calibri"/>
                <w:sz w:val="16"/>
                <w:szCs w:val="16"/>
              </w:rPr>
            </w:pPr>
            <w:r>
              <w:rPr>
                <w:rFonts w:ascii="Calibri" w:hAnsi="Calibri" w:cs="Calibri"/>
                <w:sz w:val="16"/>
                <w:szCs w:val="16"/>
              </w:rPr>
              <w:t>0.00</w:t>
            </w:r>
          </w:p>
        </w:tc>
        <w:tc>
          <w:tcPr>
            <w:tcW w:w="992" w:type="dxa"/>
            <w:noWrap/>
            <w:vAlign w:val="center"/>
          </w:tcPr>
          <w:p w14:paraId="4D09BB2E" w14:textId="79FC71B7" w:rsidR="00ED5911" w:rsidRPr="00BF160C" w:rsidRDefault="00ED5911" w:rsidP="00ED5911">
            <w:pPr>
              <w:jc w:val="right"/>
              <w:rPr>
                <w:rFonts w:ascii="Calibri" w:hAnsi="Calibri"/>
                <w:sz w:val="16"/>
                <w:szCs w:val="16"/>
              </w:rPr>
            </w:pPr>
            <w:r>
              <w:rPr>
                <w:rFonts w:ascii="Calibri" w:hAnsi="Calibri" w:cs="Calibri"/>
                <w:sz w:val="16"/>
                <w:szCs w:val="16"/>
              </w:rPr>
              <w:t>10.00</w:t>
            </w:r>
          </w:p>
        </w:tc>
        <w:tc>
          <w:tcPr>
            <w:tcW w:w="992" w:type="dxa"/>
            <w:noWrap/>
            <w:vAlign w:val="center"/>
          </w:tcPr>
          <w:p w14:paraId="095EB0A1" w14:textId="6CE7D2AF" w:rsidR="00ED5911" w:rsidRPr="00BF160C" w:rsidRDefault="00ED5911" w:rsidP="00ED5911">
            <w:pPr>
              <w:jc w:val="right"/>
              <w:rPr>
                <w:rFonts w:ascii="Calibri" w:hAnsi="Calibri"/>
                <w:sz w:val="16"/>
                <w:szCs w:val="16"/>
              </w:rPr>
            </w:pPr>
            <w:r>
              <w:rPr>
                <w:rFonts w:ascii="Calibri" w:hAnsi="Calibri" w:cs="Calibri"/>
                <w:sz w:val="16"/>
                <w:szCs w:val="16"/>
              </w:rPr>
              <w:t>0.00</w:t>
            </w:r>
          </w:p>
        </w:tc>
      </w:tr>
      <w:tr w:rsidR="00ED5911" w:rsidRPr="00BF160C" w14:paraId="5AFE0701" w14:textId="77777777" w:rsidTr="009A4776">
        <w:trPr>
          <w:trHeight w:val="283"/>
        </w:trPr>
        <w:tc>
          <w:tcPr>
            <w:tcW w:w="993" w:type="dxa"/>
            <w:shd w:val="clear" w:color="000000" w:fill="FFFFFF"/>
            <w:noWrap/>
            <w:vAlign w:val="center"/>
          </w:tcPr>
          <w:p w14:paraId="7E2CA2CC" w14:textId="1D9E411E" w:rsidR="00ED5911" w:rsidRPr="00BF160C" w:rsidRDefault="00ED5911" w:rsidP="00ED5911">
            <w:pPr>
              <w:rPr>
                <w:rFonts w:ascii="Calibri" w:hAnsi="Calibri"/>
                <w:color w:val="000000"/>
                <w:sz w:val="16"/>
                <w:szCs w:val="16"/>
              </w:rPr>
            </w:pPr>
            <w:r>
              <w:rPr>
                <w:rFonts w:ascii="Calibri" w:hAnsi="Calibri" w:cs="Calibri"/>
                <w:color w:val="000000"/>
                <w:sz w:val="16"/>
                <w:szCs w:val="16"/>
              </w:rPr>
              <w:t>30.12.2025</w:t>
            </w:r>
          </w:p>
        </w:tc>
        <w:tc>
          <w:tcPr>
            <w:tcW w:w="2126" w:type="dxa"/>
            <w:shd w:val="clear" w:color="000000" w:fill="FFFFFF"/>
            <w:noWrap/>
            <w:vAlign w:val="center"/>
          </w:tcPr>
          <w:p w14:paraId="116E6306" w14:textId="17E9DAAC" w:rsidR="00ED5911" w:rsidRPr="00BF160C" w:rsidRDefault="00ED5911" w:rsidP="00ED5911">
            <w:pPr>
              <w:rPr>
                <w:rFonts w:ascii="Calibri" w:hAnsi="Calibri"/>
                <w:color w:val="000000"/>
                <w:sz w:val="16"/>
                <w:szCs w:val="16"/>
              </w:rPr>
            </w:pPr>
            <w:r>
              <w:rPr>
                <w:rFonts w:ascii="Calibri" w:hAnsi="Calibri" w:cs="Calibri"/>
                <w:color w:val="000000"/>
                <w:sz w:val="16"/>
                <w:szCs w:val="16"/>
              </w:rPr>
              <w:t>Mr A Francis</w:t>
            </w:r>
          </w:p>
        </w:tc>
        <w:tc>
          <w:tcPr>
            <w:tcW w:w="2268" w:type="dxa"/>
            <w:shd w:val="clear" w:color="000000" w:fill="FFFFFF"/>
            <w:noWrap/>
            <w:vAlign w:val="center"/>
          </w:tcPr>
          <w:p w14:paraId="52D99AD8" w14:textId="657D4B66" w:rsidR="00ED5911" w:rsidRPr="00BF160C" w:rsidRDefault="00ED5911" w:rsidP="00ED5911">
            <w:pPr>
              <w:rPr>
                <w:rFonts w:ascii="Calibri" w:hAnsi="Calibri"/>
                <w:color w:val="000000"/>
                <w:sz w:val="16"/>
                <w:szCs w:val="16"/>
              </w:rPr>
            </w:pPr>
            <w:r>
              <w:rPr>
                <w:rFonts w:ascii="Calibri" w:hAnsi="Calibri" w:cs="Calibri"/>
                <w:color w:val="000000"/>
                <w:sz w:val="16"/>
                <w:szCs w:val="16"/>
              </w:rPr>
              <w:t>Litter Picking Contract Dec</w:t>
            </w:r>
          </w:p>
        </w:tc>
        <w:tc>
          <w:tcPr>
            <w:tcW w:w="1134" w:type="dxa"/>
            <w:shd w:val="clear" w:color="000000" w:fill="FFFFFF"/>
            <w:noWrap/>
            <w:vAlign w:val="center"/>
          </w:tcPr>
          <w:p w14:paraId="01163D1E" w14:textId="0B672CE2" w:rsidR="00ED5911" w:rsidRPr="00BF160C" w:rsidRDefault="00ED5911" w:rsidP="00ED5911">
            <w:pPr>
              <w:rPr>
                <w:rFonts w:ascii="Calibri" w:hAnsi="Calibri"/>
                <w:color w:val="000000"/>
                <w:sz w:val="16"/>
                <w:szCs w:val="16"/>
              </w:rPr>
            </w:pPr>
            <w:r>
              <w:rPr>
                <w:rFonts w:ascii="Calibri" w:hAnsi="Calibri" w:cs="Calibri"/>
                <w:color w:val="000000"/>
                <w:sz w:val="16"/>
                <w:szCs w:val="16"/>
              </w:rPr>
              <w:t>BACS</w:t>
            </w:r>
          </w:p>
        </w:tc>
        <w:tc>
          <w:tcPr>
            <w:tcW w:w="992" w:type="dxa"/>
            <w:noWrap/>
            <w:vAlign w:val="center"/>
          </w:tcPr>
          <w:p w14:paraId="4D3369E9" w14:textId="579E3D9C" w:rsidR="00ED5911" w:rsidRPr="00BF160C" w:rsidRDefault="00ED5911" w:rsidP="00ED5911">
            <w:pPr>
              <w:jc w:val="right"/>
              <w:rPr>
                <w:rFonts w:ascii="Calibri" w:hAnsi="Calibri"/>
                <w:sz w:val="16"/>
                <w:szCs w:val="16"/>
              </w:rPr>
            </w:pPr>
            <w:r>
              <w:rPr>
                <w:rFonts w:ascii="Calibri" w:hAnsi="Calibri" w:cs="Calibri"/>
                <w:sz w:val="16"/>
                <w:szCs w:val="16"/>
              </w:rPr>
              <w:t>244.20</w:t>
            </w:r>
          </w:p>
        </w:tc>
        <w:tc>
          <w:tcPr>
            <w:tcW w:w="851" w:type="dxa"/>
            <w:noWrap/>
            <w:vAlign w:val="center"/>
          </w:tcPr>
          <w:p w14:paraId="4872EA75" w14:textId="7AD01760" w:rsidR="00ED5911" w:rsidRPr="00BF160C" w:rsidRDefault="00ED5911" w:rsidP="00ED5911">
            <w:pPr>
              <w:jc w:val="right"/>
              <w:rPr>
                <w:rFonts w:ascii="Calibri" w:hAnsi="Calibri"/>
                <w:sz w:val="16"/>
                <w:szCs w:val="16"/>
              </w:rPr>
            </w:pPr>
            <w:r>
              <w:rPr>
                <w:rFonts w:ascii="Calibri" w:hAnsi="Calibri" w:cs="Calibri"/>
                <w:sz w:val="16"/>
                <w:szCs w:val="16"/>
              </w:rPr>
              <w:t>0.00</w:t>
            </w:r>
          </w:p>
        </w:tc>
        <w:tc>
          <w:tcPr>
            <w:tcW w:w="992" w:type="dxa"/>
            <w:noWrap/>
            <w:vAlign w:val="center"/>
          </w:tcPr>
          <w:p w14:paraId="7B997580" w14:textId="3DD242D7" w:rsidR="00ED5911" w:rsidRPr="00BF160C" w:rsidRDefault="00ED5911" w:rsidP="00ED5911">
            <w:pPr>
              <w:jc w:val="right"/>
              <w:rPr>
                <w:rFonts w:ascii="Calibri" w:hAnsi="Calibri"/>
                <w:sz w:val="16"/>
                <w:szCs w:val="16"/>
              </w:rPr>
            </w:pPr>
            <w:r>
              <w:rPr>
                <w:rFonts w:ascii="Calibri" w:hAnsi="Calibri" w:cs="Calibri"/>
                <w:sz w:val="16"/>
                <w:szCs w:val="16"/>
              </w:rPr>
              <w:t>244.20</w:t>
            </w:r>
          </w:p>
        </w:tc>
        <w:tc>
          <w:tcPr>
            <w:tcW w:w="992" w:type="dxa"/>
            <w:noWrap/>
            <w:vAlign w:val="center"/>
          </w:tcPr>
          <w:p w14:paraId="493D9806" w14:textId="2A84DB84" w:rsidR="00ED5911" w:rsidRPr="00BF160C" w:rsidRDefault="00ED5911" w:rsidP="00ED5911">
            <w:pPr>
              <w:jc w:val="right"/>
              <w:rPr>
                <w:rFonts w:ascii="Calibri" w:hAnsi="Calibri"/>
                <w:sz w:val="16"/>
                <w:szCs w:val="16"/>
              </w:rPr>
            </w:pPr>
            <w:r>
              <w:rPr>
                <w:rFonts w:ascii="Calibri" w:hAnsi="Calibri" w:cs="Calibri"/>
                <w:sz w:val="16"/>
                <w:szCs w:val="16"/>
              </w:rPr>
              <w:t>0.00</w:t>
            </w:r>
          </w:p>
        </w:tc>
      </w:tr>
      <w:tr w:rsidR="00E7747B" w:rsidRPr="00BF160C" w14:paraId="34122633" w14:textId="77777777" w:rsidTr="009A4776">
        <w:trPr>
          <w:trHeight w:val="283"/>
        </w:trPr>
        <w:tc>
          <w:tcPr>
            <w:tcW w:w="993" w:type="dxa"/>
            <w:shd w:val="clear" w:color="000000" w:fill="FFFFFF"/>
            <w:noWrap/>
            <w:vAlign w:val="center"/>
            <w:hideMark/>
          </w:tcPr>
          <w:p w14:paraId="5E5F8F9F" w14:textId="27053A4C" w:rsidR="00E7747B" w:rsidRPr="00BF160C" w:rsidRDefault="00E7747B" w:rsidP="00E7747B">
            <w:pPr>
              <w:rPr>
                <w:rFonts w:ascii="Calibri" w:hAnsi="Calibri"/>
                <w:color w:val="000000"/>
                <w:sz w:val="16"/>
                <w:szCs w:val="16"/>
              </w:rPr>
            </w:pPr>
            <w:r>
              <w:rPr>
                <w:rFonts w:ascii="Calibri" w:hAnsi="Calibri" w:cs="Calibri"/>
                <w:color w:val="000000"/>
                <w:sz w:val="16"/>
                <w:szCs w:val="16"/>
              </w:rPr>
              <w:t>02.01.2026</w:t>
            </w:r>
          </w:p>
        </w:tc>
        <w:tc>
          <w:tcPr>
            <w:tcW w:w="2126" w:type="dxa"/>
            <w:shd w:val="clear" w:color="000000" w:fill="FFFFFF"/>
            <w:noWrap/>
            <w:vAlign w:val="center"/>
            <w:hideMark/>
          </w:tcPr>
          <w:p w14:paraId="1315B3EF" w14:textId="4CAB1134" w:rsidR="00E7747B" w:rsidRPr="00BF160C" w:rsidRDefault="00E7747B" w:rsidP="00E7747B">
            <w:pPr>
              <w:rPr>
                <w:rFonts w:ascii="Calibri" w:hAnsi="Calibri"/>
                <w:color w:val="000000"/>
                <w:sz w:val="16"/>
                <w:szCs w:val="16"/>
              </w:rPr>
            </w:pPr>
            <w:proofErr w:type="spellStart"/>
            <w:r>
              <w:rPr>
                <w:rFonts w:ascii="Calibri" w:hAnsi="Calibri" w:cs="Calibri"/>
                <w:color w:val="000000"/>
                <w:sz w:val="16"/>
                <w:szCs w:val="16"/>
              </w:rPr>
              <w:t>Ellgia</w:t>
            </w:r>
            <w:proofErr w:type="spellEnd"/>
            <w:r>
              <w:rPr>
                <w:rFonts w:ascii="Calibri" w:hAnsi="Calibri" w:cs="Calibri"/>
                <w:color w:val="000000"/>
                <w:sz w:val="16"/>
                <w:szCs w:val="16"/>
              </w:rPr>
              <w:t xml:space="preserve"> Limited</w:t>
            </w:r>
          </w:p>
        </w:tc>
        <w:tc>
          <w:tcPr>
            <w:tcW w:w="2268" w:type="dxa"/>
            <w:shd w:val="clear" w:color="000000" w:fill="FFFFFF"/>
            <w:noWrap/>
            <w:vAlign w:val="center"/>
            <w:hideMark/>
          </w:tcPr>
          <w:p w14:paraId="42A4A440" w14:textId="31A98468" w:rsidR="00E7747B" w:rsidRPr="00BF160C" w:rsidRDefault="00E7747B" w:rsidP="00E7747B">
            <w:pPr>
              <w:rPr>
                <w:rFonts w:ascii="Calibri" w:hAnsi="Calibri"/>
                <w:color w:val="000000"/>
                <w:sz w:val="16"/>
                <w:szCs w:val="16"/>
              </w:rPr>
            </w:pPr>
            <w:r>
              <w:rPr>
                <w:rFonts w:ascii="Calibri" w:hAnsi="Calibri" w:cs="Calibri"/>
                <w:color w:val="000000"/>
                <w:sz w:val="16"/>
                <w:szCs w:val="16"/>
              </w:rPr>
              <w:t>Waste Collection Nov</w:t>
            </w:r>
          </w:p>
        </w:tc>
        <w:tc>
          <w:tcPr>
            <w:tcW w:w="1134" w:type="dxa"/>
            <w:shd w:val="clear" w:color="000000" w:fill="FFFFFF"/>
            <w:noWrap/>
            <w:vAlign w:val="center"/>
            <w:hideMark/>
          </w:tcPr>
          <w:p w14:paraId="413E0F94" w14:textId="49216EBE" w:rsidR="00E7747B" w:rsidRPr="00BF160C" w:rsidRDefault="00E7747B" w:rsidP="00E7747B">
            <w:pPr>
              <w:rPr>
                <w:rFonts w:ascii="Calibri" w:hAnsi="Calibri"/>
                <w:color w:val="000000"/>
                <w:sz w:val="16"/>
                <w:szCs w:val="16"/>
              </w:rPr>
            </w:pPr>
            <w:r>
              <w:rPr>
                <w:rFonts w:ascii="Calibri" w:hAnsi="Calibri" w:cs="Calibri"/>
                <w:color w:val="000000"/>
                <w:sz w:val="16"/>
                <w:szCs w:val="16"/>
              </w:rPr>
              <w:t>DD</w:t>
            </w:r>
          </w:p>
        </w:tc>
        <w:tc>
          <w:tcPr>
            <w:tcW w:w="992" w:type="dxa"/>
            <w:noWrap/>
            <w:vAlign w:val="center"/>
            <w:hideMark/>
          </w:tcPr>
          <w:p w14:paraId="04E882ED" w14:textId="458786D4" w:rsidR="00E7747B" w:rsidRPr="00BF160C" w:rsidRDefault="00E7747B" w:rsidP="00E7747B">
            <w:pPr>
              <w:jc w:val="right"/>
              <w:rPr>
                <w:rFonts w:ascii="Calibri" w:hAnsi="Calibri"/>
                <w:sz w:val="16"/>
                <w:szCs w:val="16"/>
              </w:rPr>
            </w:pPr>
            <w:r>
              <w:rPr>
                <w:rFonts w:ascii="Calibri" w:hAnsi="Calibri" w:cs="Calibri"/>
                <w:sz w:val="16"/>
                <w:szCs w:val="16"/>
              </w:rPr>
              <w:t>61.96</w:t>
            </w:r>
          </w:p>
        </w:tc>
        <w:tc>
          <w:tcPr>
            <w:tcW w:w="851" w:type="dxa"/>
            <w:noWrap/>
            <w:vAlign w:val="center"/>
            <w:hideMark/>
          </w:tcPr>
          <w:p w14:paraId="66F36FA0" w14:textId="3B244899" w:rsidR="00E7747B" w:rsidRPr="00BF160C" w:rsidRDefault="00E7747B" w:rsidP="00E7747B">
            <w:pPr>
              <w:jc w:val="right"/>
              <w:rPr>
                <w:rFonts w:ascii="Calibri" w:hAnsi="Calibri"/>
                <w:sz w:val="16"/>
                <w:szCs w:val="16"/>
              </w:rPr>
            </w:pPr>
            <w:r>
              <w:rPr>
                <w:rFonts w:ascii="Calibri" w:hAnsi="Calibri" w:cs="Calibri"/>
                <w:sz w:val="16"/>
                <w:szCs w:val="16"/>
              </w:rPr>
              <w:t>12.39</w:t>
            </w:r>
          </w:p>
        </w:tc>
        <w:tc>
          <w:tcPr>
            <w:tcW w:w="992" w:type="dxa"/>
            <w:noWrap/>
            <w:vAlign w:val="center"/>
            <w:hideMark/>
          </w:tcPr>
          <w:p w14:paraId="240E2970" w14:textId="3864873C" w:rsidR="00E7747B" w:rsidRPr="00BF160C" w:rsidRDefault="00E7747B" w:rsidP="00E7747B">
            <w:pPr>
              <w:jc w:val="right"/>
              <w:rPr>
                <w:rFonts w:ascii="Calibri" w:hAnsi="Calibri"/>
                <w:sz w:val="16"/>
                <w:szCs w:val="16"/>
              </w:rPr>
            </w:pPr>
            <w:r>
              <w:rPr>
                <w:rFonts w:ascii="Calibri" w:hAnsi="Calibri" w:cs="Calibri"/>
                <w:sz w:val="16"/>
                <w:szCs w:val="16"/>
              </w:rPr>
              <w:t>74.35</w:t>
            </w:r>
          </w:p>
        </w:tc>
        <w:tc>
          <w:tcPr>
            <w:tcW w:w="992" w:type="dxa"/>
            <w:noWrap/>
            <w:vAlign w:val="center"/>
            <w:hideMark/>
          </w:tcPr>
          <w:p w14:paraId="4E587F22" w14:textId="647DFC94"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5A491585" w14:textId="77777777" w:rsidTr="009A4776">
        <w:trPr>
          <w:trHeight w:val="283"/>
        </w:trPr>
        <w:tc>
          <w:tcPr>
            <w:tcW w:w="993" w:type="dxa"/>
            <w:shd w:val="clear" w:color="000000" w:fill="FFFFFF"/>
            <w:noWrap/>
            <w:vAlign w:val="center"/>
            <w:hideMark/>
          </w:tcPr>
          <w:p w14:paraId="37504D1E" w14:textId="1B8788D3" w:rsidR="00E7747B" w:rsidRPr="00BF160C" w:rsidRDefault="00E7747B" w:rsidP="00E7747B">
            <w:pPr>
              <w:rPr>
                <w:rFonts w:ascii="Calibri" w:hAnsi="Calibri"/>
                <w:color w:val="000000"/>
                <w:sz w:val="16"/>
                <w:szCs w:val="16"/>
              </w:rPr>
            </w:pPr>
            <w:r>
              <w:rPr>
                <w:rFonts w:ascii="Calibri" w:hAnsi="Calibri" w:cs="Calibri"/>
                <w:color w:val="000000"/>
                <w:sz w:val="16"/>
                <w:szCs w:val="16"/>
              </w:rPr>
              <w:t>08.01.2026</w:t>
            </w:r>
          </w:p>
        </w:tc>
        <w:tc>
          <w:tcPr>
            <w:tcW w:w="2126" w:type="dxa"/>
            <w:shd w:val="clear" w:color="000000" w:fill="FFFFFF"/>
            <w:noWrap/>
            <w:vAlign w:val="center"/>
            <w:hideMark/>
          </w:tcPr>
          <w:p w14:paraId="1EAB4288" w14:textId="32FB57BB" w:rsidR="00E7747B" w:rsidRPr="00BF160C" w:rsidRDefault="00E7747B" w:rsidP="00E7747B">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000000" w:fill="FFFFFF"/>
            <w:noWrap/>
            <w:vAlign w:val="center"/>
            <w:hideMark/>
          </w:tcPr>
          <w:p w14:paraId="2B240B96" w14:textId="0800A301" w:rsidR="00E7747B" w:rsidRPr="00BF160C" w:rsidRDefault="00E7747B" w:rsidP="00E7747B">
            <w:pPr>
              <w:rPr>
                <w:rFonts w:ascii="Calibri" w:hAnsi="Calibri"/>
                <w:color w:val="000000"/>
                <w:sz w:val="16"/>
                <w:szCs w:val="16"/>
              </w:rPr>
            </w:pPr>
            <w:r>
              <w:rPr>
                <w:rFonts w:ascii="Calibri" w:hAnsi="Calibri" w:cs="Calibri"/>
                <w:color w:val="000000"/>
                <w:sz w:val="16"/>
                <w:szCs w:val="16"/>
              </w:rPr>
              <w:t>Bank Charges</w:t>
            </w:r>
          </w:p>
        </w:tc>
        <w:tc>
          <w:tcPr>
            <w:tcW w:w="1134" w:type="dxa"/>
            <w:shd w:val="clear" w:color="000000" w:fill="FFFFFF"/>
            <w:noWrap/>
            <w:vAlign w:val="center"/>
            <w:hideMark/>
          </w:tcPr>
          <w:p w14:paraId="20DD4B77" w14:textId="357A530E" w:rsidR="00E7747B" w:rsidRPr="00BF160C" w:rsidRDefault="00E7747B" w:rsidP="00E7747B">
            <w:pPr>
              <w:rPr>
                <w:rFonts w:ascii="Calibri" w:hAnsi="Calibri"/>
                <w:color w:val="000000"/>
                <w:sz w:val="16"/>
                <w:szCs w:val="16"/>
              </w:rPr>
            </w:pPr>
            <w:r>
              <w:rPr>
                <w:rFonts w:ascii="Calibri" w:hAnsi="Calibri" w:cs="Calibri"/>
                <w:color w:val="000000"/>
                <w:sz w:val="16"/>
                <w:szCs w:val="16"/>
              </w:rPr>
              <w:t>DD</w:t>
            </w:r>
          </w:p>
        </w:tc>
        <w:tc>
          <w:tcPr>
            <w:tcW w:w="992" w:type="dxa"/>
            <w:noWrap/>
            <w:vAlign w:val="center"/>
            <w:hideMark/>
          </w:tcPr>
          <w:p w14:paraId="64A4E321" w14:textId="5D6CD257" w:rsidR="00E7747B" w:rsidRPr="00BF160C" w:rsidRDefault="00E7747B" w:rsidP="00E7747B">
            <w:pPr>
              <w:jc w:val="right"/>
              <w:rPr>
                <w:rFonts w:ascii="Calibri" w:hAnsi="Calibri"/>
                <w:sz w:val="16"/>
                <w:szCs w:val="16"/>
              </w:rPr>
            </w:pPr>
            <w:r>
              <w:rPr>
                <w:rFonts w:ascii="Calibri" w:hAnsi="Calibri" w:cs="Calibri"/>
                <w:sz w:val="16"/>
                <w:szCs w:val="16"/>
              </w:rPr>
              <w:t>8.50</w:t>
            </w:r>
          </w:p>
        </w:tc>
        <w:tc>
          <w:tcPr>
            <w:tcW w:w="851" w:type="dxa"/>
            <w:noWrap/>
            <w:vAlign w:val="center"/>
            <w:hideMark/>
          </w:tcPr>
          <w:p w14:paraId="24AA4D18" w14:textId="2FA3072F"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hideMark/>
          </w:tcPr>
          <w:p w14:paraId="345C5EF9" w14:textId="5FD5080B" w:rsidR="00E7747B" w:rsidRPr="00BF160C" w:rsidRDefault="00E7747B" w:rsidP="00E7747B">
            <w:pPr>
              <w:jc w:val="right"/>
              <w:rPr>
                <w:rFonts w:ascii="Calibri" w:hAnsi="Calibri"/>
                <w:sz w:val="16"/>
                <w:szCs w:val="16"/>
              </w:rPr>
            </w:pPr>
            <w:r>
              <w:rPr>
                <w:rFonts w:ascii="Calibri" w:hAnsi="Calibri" w:cs="Calibri"/>
                <w:sz w:val="16"/>
                <w:szCs w:val="16"/>
              </w:rPr>
              <w:t>8.50</w:t>
            </w:r>
          </w:p>
        </w:tc>
        <w:tc>
          <w:tcPr>
            <w:tcW w:w="992" w:type="dxa"/>
            <w:noWrap/>
            <w:vAlign w:val="center"/>
            <w:hideMark/>
          </w:tcPr>
          <w:p w14:paraId="56B43459" w14:textId="14DABE61"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781FAEB7" w14:textId="77777777" w:rsidTr="009A4776">
        <w:trPr>
          <w:trHeight w:val="283"/>
        </w:trPr>
        <w:tc>
          <w:tcPr>
            <w:tcW w:w="993" w:type="dxa"/>
            <w:shd w:val="clear" w:color="000000" w:fill="FFFFFF"/>
            <w:noWrap/>
            <w:vAlign w:val="center"/>
            <w:hideMark/>
          </w:tcPr>
          <w:p w14:paraId="40CB6B54" w14:textId="22D14BED" w:rsidR="00E7747B" w:rsidRPr="00BF160C" w:rsidRDefault="00E7747B" w:rsidP="00E7747B">
            <w:pPr>
              <w:rPr>
                <w:rFonts w:ascii="Calibri" w:hAnsi="Calibri"/>
                <w:color w:val="000000"/>
                <w:sz w:val="16"/>
                <w:szCs w:val="16"/>
              </w:rPr>
            </w:pPr>
            <w:r>
              <w:rPr>
                <w:rFonts w:ascii="Calibri" w:hAnsi="Calibri" w:cs="Calibri"/>
                <w:color w:val="000000"/>
                <w:sz w:val="16"/>
                <w:szCs w:val="16"/>
              </w:rPr>
              <w:t>12.01.2025</w:t>
            </w:r>
          </w:p>
        </w:tc>
        <w:tc>
          <w:tcPr>
            <w:tcW w:w="2126" w:type="dxa"/>
            <w:shd w:val="clear" w:color="000000" w:fill="FFFFFF"/>
            <w:noWrap/>
            <w:vAlign w:val="center"/>
            <w:hideMark/>
          </w:tcPr>
          <w:p w14:paraId="56E15174" w14:textId="74F3A684" w:rsidR="00E7747B" w:rsidRPr="00BF160C" w:rsidRDefault="00E7747B" w:rsidP="00E7747B">
            <w:pPr>
              <w:rPr>
                <w:rFonts w:ascii="Calibri" w:hAnsi="Calibri"/>
                <w:color w:val="000000"/>
                <w:sz w:val="16"/>
                <w:szCs w:val="16"/>
              </w:rPr>
            </w:pPr>
            <w:r>
              <w:rPr>
                <w:rFonts w:ascii="Calibri" w:hAnsi="Calibri" w:cs="Calibri"/>
                <w:color w:val="000000"/>
                <w:sz w:val="16"/>
                <w:szCs w:val="16"/>
              </w:rPr>
              <w:t>XLN Business Services</w:t>
            </w:r>
          </w:p>
        </w:tc>
        <w:tc>
          <w:tcPr>
            <w:tcW w:w="2268" w:type="dxa"/>
            <w:shd w:val="clear" w:color="000000" w:fill="FFFFFF"/>
            <w:noWrap/>
            <w:vAlign w:val="center"/>
            <w:hideMark/>
          </w:tcPr>
          <w:p w14:paraId="1CFEA41D" w14:textId="63E57E80" w:rsidR="00E7747B" w:rsidRPr="00BF160C" w:rsidRDefault="00E7747B" w:rsidP="00E7747B">
            <w:pPr>
              <w:rPr>
                <w:rFonts w:ascii="Calibri" w:hAnsi="Calibri"/>
                <w:color w:val="000000"/>
                <w:sz w:val="16"/>
                <w:szCs w:val="16"/>
              </w:rPr>
            </w:pPr>
            <w:r>
              <w:rPr>
                <w:rFonts w:ascii="Calibri" w:hAnsi="Calibri" w:cs="Calibri"/>
                <w:color w:val="000000"/>
                <w:sz w:val="16"/>
                <w:szCs w:val="16"/>
              </w:rPr>
              <w:t>Phone &amp; phone rental Dec</w:t>
            </w:r>
          </w:p>
        </w:tc>
        <w:tc>
          <w:tcPr>
            <w:tcW w:w="1134" w:type="dxa"/>
            <w:shd w:val="clear" w:color="000000" w:fill="FFFFFF"/>
            <w:noWrap/>
            <w:vAlign w:val="center"/>
            <w:hideMark/>
          </w:tcPr>
          <w:p w14:paraId="6FEA9F42" w14:textId="16818D03" w:rsidR="00E7747B" w:rsidRPr="00BF160C" w:rsidRDefault="00E7747B" w:rsidP="00E7747B">
            <w:pPr>
              <w:rPr>
                <w:rFonts w:ascii="Calibri" w:hAnsi="Calibri"/>
                <w:color w:val="000000"/>
                <w:sz w:val="16"/>
                <w:szCs w:val="16"/>
              </w:rPr>
            </w:pPr>
            <w:r>
              <w:rPr>
                <w:rFonts w:ascii="Calibri" w:hAnsi="Calibri" w:cs="Calibri"/>
                <w:color w:val="000000"/>
                <w:sz w:val="16"/>
                <w:szCs w:val="16"/>
              </w:rPr>
              <w:t>DD</w:t>
            </w:r>
          </w:p>
        </w:tc>
        <w:tc>
          <w:tcPr>
            <w:tcW w:w="992" w:type="dxa"/>
            <w:noWrap/>
            <w:vAlign w:val="center"/>
            <w:hideMark/>
          </w:tcPr>
          <w:p w14:paraId="16ECA60F" w14:textId="68ED71DC" w:rsidR="00E7747B" w:rsidRPr="00BF160C" w:rsidRDefault="00E7747B" w:rsidP="00E7747B">
            <w:pPr>
              <w:jc w:val="right"/>
              <w:rPr>
                <w:rFonts w:ascii="Calibri" w:hAnsi="Calibri"/>
                <w:sz w:val="16"/>
                <w:szCs w:val="16"/>
              </w:rPr>
            </w:pPr>
            <w:r>
              <w:rPr>
                <w:rFonts w:ascii="Calibri" w:hAnsi="Calibri" w:cs="Calibri"/>
                <w:sz w:val="16"/>
                <w:szCs w:val="16"/>
              </w:rPr>
              <w:t>87.10</w:t>
            </w:r>
          </w:p>
        </w:tc>
        <w:tc>
          <w:tcPr>
            <w:tcW w:w="851" w:type="dxa"/>
            <w:noWrap/>
            <w:vAlign w:val="center"/>
            <w:hideMark/>
          </w:tcPr>
          <w:p w14:paraId="0FAB4353" w14:textId="4889E6AA" w:rsidR="00E7747B" w:rsidRPr="00BF160C" w:rsidRDefault="00E7747B" w:rsidP="00E7747B">
            <w:pPr>
              <w:jc w:val="right"/>
              <w:rPr>
                <w:rFonts w:ascii="Calibri" w:hAnsi="Calibri"/>
                <w:sz w:val="16"/>
                <w:szCs w:val="16"/>
              </w:rPr>
            </w:pPr>
            <w:r>
              <w:rPr>
                <w:rFonts w:ascii="Calibri" w:hAnsi="Calibri" w:cs="Calibri"/>
                <w:sz w:val="16"/>
                <w:szCs w:val="16"/>
              </w:rPr>
              <w:t>17.42</w:t>
            </w:r>
          </w:p>
        </w:tc>
        <w:tc>
          <w:tcPr>
            <w:tcW w:w="992" w:type="dxa"/>
            <w:noWrap/>
            <w:vAlign w:val="center"/>
            <w:hideMark/>
          </w:tcPr>
          <w:p w14:paraId="384291A2" w14:textId="08275D38" w:rsidR="00E7747B" w:rsidRPr="00BF160C" w:rsidRDefault="00E7747B" w:rsidP="00E7747B">
            <w:pPr>
              <w:jc w:val="right"/>
              <w:rPr>
                <w:rFonts w:ascii="Calibri" w:hAnsi="Calibri"/>
                <w:sz w:val="16"/>
                <w:szCs w:val="16"/>
              </w:rPr>
            </w:pPr>
            <w:r>
              <w:rPr>
                <w:rFonts w:ascii="Calibri" w:hAnsi="Calibri" w:cs="Calibri"/>
                <w:sz w:val="16"/>
                <w:szCs w:val="16"/>
              </w:rPr>
              <w:t>104.52</w:t>
            </w:r>
          </w:p>
        </w:tc>
        <w:tc>
          <w:tcPr>
            <w:tcW w:w="992" w:type="dxa"/>
            <w:noWrap/>
            <w:vAlign w:val="center"/>
            <w:hideMark/>
          </w:tcPr>
          <w:p w14:paraId="6CD9BC74" w14:textId="6E071BFE"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3EB86402" w14:textId="77777777" w:rsidTr="009A4776">
        <w:trPr>
          <w:trHeight w:val="283"/>
        </w:trPr>
        <w:tc>
          <w:tcPr>
            <w:tcW w:w="993" w:type="dxa"/>
            <w:noWrap/>
            <w:vAlign w:val="center"/>
            <w:hideMark/>
          </w:tcPr>
          <w:p w14:paraId="727E96FE" w14:textId="550885AD" w:rsidR="00E7747B" w:rsidRPr="00BF160C" w:rsidRDefault="00E7747B" w:rsidP="00E7747B">
            <w:pPr>
              <w:rPr>
                <w:rFonts w:ascii="Calibri" w:hAnsi="Calibri"/>
                <w:color w:val="000000"/>
                <w:sz w:val="16"/>
                <w:szCs w:val="16"/>
              </w:rPr>
            </w:pPr>
            <w:r>
              <w:rPr>
                <w:rFonts w:ascii="Calibri" w:hAnsi="Calibri" w:cs="Calibri"/>
                <w:color w:val="000000"/>
                <w:sz w:val="16"/>
                <w:szCs w:val="16"/>
              </w:rPr>
              <w:t>02.01.2026</w:t>
            </w:r>
          </w:p>
        </w:tc>
        <w:tc>
          <w:tcPr>
            <w:tcW w:w="2126" w:type="dxa"/>
            <w:shd w:val="clear" w:color="000000" w:fill="FFFFFF"/>
            <w:noWrap/>
            <w:vAlign w:val="center"/>
            <w:hideMark/>
          </w:tcPr>
          <w:p w14:paraId="7D73797E" w14:textId="01EFF336" w:rsidR="00E7747B" w:rsidRPr="00BF160C" w:rsidRDefault="00E7747B" w:rsidP="00E7747B">
            <w:pPr>
              <w:rPr>
                <w:rFonts w:ascii="Calibri" w:hAnsi="Calibri"/>
                <w:color w:val="000000"/>
                <w:sz w:val="16"/>
                <w:szCs w:val="16"/>
              </w:rPr>
            </w:pPr>
            <w:proofErr w:type="spellStart"/>
            <w:r>
              <w:rPr>
                <w:rFonts w:ascii="Calibri" w:hAnsi="Calibri" w:cs="Calibri"/>
                <w:color w:val="000000"/>
                <w:sz w:val="16"/>
                <w:szCs w:val="16"/>
              </w:rPr>
              <w:t>Ellgia</w:t>
            </w:r>
            <w:proofErr w:type="spellEnd"/>
            <w:r>
              <w:rPr>
                <w:rFonts w:ascii="Calibri" w:hAnsi="Calibri" w:cs="Calibri"/>
                <w:color w:val="000000"/>
                <w:sz w:val="16"/>
                <w:szCs w:val="16"/>
              </w:rPr>
              <w:t xml:space="preserve"> Limited</w:t>
            </w:r>
          </w:p>
        </w:tc>
        <w:tc>
          <w:tcPr>
            <w:tcW w:w="2268" w:type="dxa"/>
            <w:noWrap/>
            <w:vAlign w:val="center"/>
            <w:hideMark/>
          </w:tcPr>
          <w:p w14:paraId="5208D447" w14:textId="7D7C37B2" w:rsidR="00E7747B" w:rsidRPr="00BF160C" w:rsidRDefault="00E7747B" w:rsidP="00E7747B">
            <w:pPr>
              <w:rPr>
                <w:rFonts w:ascii="Calibri" w:hAnsi="Calibri"/>
                <w:color w:val="000000"/>
                <w:sz w:val="16"/>
                <w:szCs w:val="16"/>
              </w:rPr>
            </w:pPr>
            <w:r>
              <w:rPr>
                <w:rFonts w:ascii="Calibri" w:hAnsi="Calibri" w:cs="Calibri"/>
                <w:color w:val="000000"/>
                <w:sz w:val="16"/>
                <w:szCs w:val="16"/>
              </w:rPr>
              <w:t>Waste Collection Nov</w:t>
            </w:r>
          </w:p>
        </w:tc>
        <w:tc>
          <w:tcPr>
            <w:tcW w:w="1134" w:type="dxa"/>
            <w:noWrap/>
            <w:vAlign w:val="center"/>
            <w:hideMark/>
          </w:tcPr>
          <w:p w14:paraId="37C48B39" w14:textId="1FC34716" w:rsidR="00E7747B" w:rsidRPr="00BF160C" w:rsidRDefault="00E7747B" w:rsidP="00E7747B">
            <w:pPr>
              <w:rPr>
                <w:rFonts w:ascii="Calibri" w:hAnsi="Calibri"/>
                <w:color w:val="000000"/>
                <w:sz w:val="16"/>
                <w:szCs w:val="16"/>
              </w:rPr>
            </w:pPr>
            <w:r>
              <w:rPr>
                <w:rFonts w:ascii="Calibri" w:hAnsi="Calibri" w:cs="Calibri"/>
                <w:color w:val="000000"/>
                <w:sz w:val="16"/>
                <w:szCs w:val="16"/>
              </w:rPr>
              <w:t>DD</w:t>
            </w:r>
          </w:p>
        </w:tc>
        <w:tc>
          <w:tcPr>
            <w:tcW w:w="992" w:type="dxa"/>
            <w:noWrap/>
            <w:vAlign w:val="center"/>
            <w:hideMark/>
          </w:tcPr>
          <w:p w14:paraId="0A1DE4F9" w14:textId="69AD93E7" w:rsidR="00E7747B" w:rsidRPr="00BF160C" w:rsidRDefault="00E7747B" w:rsidP="00E7747B">
            <w:pPr>
              <w:jc w:val="right"/>
              <w:rPr>
                <w:rFonts w:ascii="Calibri" w:hAnsi="Calibri"/>
                <w:sz w:val="16"/>
                <w:szCs w:val="16"/>
              </w:rPr>
            </w:pPr>
            <w:r>
              <w:rPr>
                <w:rFonts w:ascii="Calibri" w:hAnsi="Calibri" w:cs="Calibri"/>
                <w:sz w:val="16"/>
                <w:szCs w:val="16"/>
              </w:rPr>
              <w:t>61.96</w:t>
            </w:r>
          </w:p>
        </w:tc>
        <w:tc>
          <w:tcPr>
            <w:tcW w:w="851" w:type="dxa"/>
            <w:noWrap/>
            <w:vAlign w:val="center"/>
            <w:hideMark/>
          </w:tcPr>
          <w:p w14:paraId="37E5E113" w14:textId="56CCBD03" w:rsidR="00E7747B" w:rsidRPr="00BF160C" w:rsidRDefault="00E7747B" w:rsidP="00E7747B">
            <w:pPr>
              <w:jc w:val="right"/>
              <w:rPr>
                <w:rFonts w:ascii="Calibri" w:hAnsi="Calibri"/>
                <w:sz w:val="16"/>
                <w:szCs w:val="16"/>
              </w:rPr>
            </w:pPr>
            <w:r>
              <w:rPr>
                <w:rFonts w:ascii="Calibri" w:hAnsi="Calibri" w:cs="Calibri"/>
                <w:sz w:val="16"/>
                <w:szCs w:val="16"/>
              </w:rPr>
              <w:t>12.39</w:t>
            </w:r>
          </w:p>
        </w:tc>
        <w:tc>
          <w:tcPr>
            <w:tcW w:w="992" w:type="dxa"/>
            <w:noWrap/>
            <w:vAlign w:val="center"/>
            <w:hideMark/>
          </w:tcPr>
          <w:p w14:paraId="08F86DB9" w14:textId="3C737C28" w:rsidR="00E7747B" w:rsidRPr="00BF160C" w:rsidRDefault="00E7747B" w:rsidP="00E7747B">
            <w:pPr>
              <w:jc w:val="right"/>
              <w:rPr>
                <w:rFonts w:ascii="Calibri" w:hAnsi="Calibri"/>
                <w:sz w:val="16"/>
                <w:szCs w:val="16"/>
              </w:rPr>
            </w:pPr>
            <w:r>
              <w:rPr>
                <w:rFonts w:ascii="Calibri" w:hAnsi="Calibri" w:cs="Calibri"/>
                <w:sz w:val="16"/>
                <w:szCs w:val="16"/>
              </w:rPr>
              <w:t>74.35</w:t>
            </w:r>
          </w:p>
        </w:tc>
        <w:tc>
          <w:tcPr>
            <w:tcW w:w="992" w:type="dxa"/>
            <w:noWrap/>
            <w:vAlign w:val="center"/>
            <w:hideMark/>
          </w:tcPr>
          <w:p w14:paraId="3D960130" w14:textId="77E8DCF3"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4F72C01E" w14:textId="77777777" w:rsidTr="009A4776">
        <w:trPr>
          <w:trHeight w:val="283"/>
        </w:trPr>
        <w:tc>
          <w:tcPr>
            <w:tcW w:w="993" w:type="dxa"/>
            <w:noWrap/>
            <w:vAlign w:val="center"/>
          </w:tcPr>
          <w:p w14:paraId="42E164D6" w14:textId="075A0FA3" w:rsidR="00E7747B" w:rsidRPr="00BF160C" w:rsidRDefault="00E7747B" w:rsidP="00E7747B">
            <w:pPr>
              <w:rPr>
                <w:rFonts w:ascii="Calibri" w:hAnsi="Calibri"/>
                <w:color w:val="000000"/>
                <w:sz w:val="16"/>
                <w:szCs w:val="16"/>
              </w:rPr>
            </w:pPr>
            <w:r>
              <w:rPr>
                <w:rFonts w:ascii="Calibri" w:hAnsi="Calibri" w:cs="Calibri"/>
                <w:color w:val="000000"/>
                <w:sz w:val="16"/>
                <w:szCs w:val="16"/>
              </w:rPr>
              <w:t>08.01.2026</w:t>
            </w:r>
          </w:p>
        </w:tc>
        <w:tc>
          <w:tcPr>
            <w:tcW w:w="2126" w:type="dxa"/>
            <w:shd w:val="clear" w:color="000000" w:fill="FFFFFF"/>
            <w:noWrap/>
            <w:vAlign w:val="center"/>
          </w:tcPr>
          <w:p w14:paraId="5BE643DA" w14:textId="6E29DF19" w:rsidR="00E7747B" w:rsidRPr="00BF160C" w:rsidRDefault="00E7747B" w:rsidP="00E7747B">
            <w:pPr>
              <w:rPr>
                <w:rFonts w:ascii="Calibri" w:hAnsi="Calibri"/>
                <w:color w:val="000000"/>
                <w:sz w:val="16"/>
                <w:szCs w:val="16"/>
              </w:rPr>
            </w:pPr>
            <w:r>
              <w:rPr>
                <w:rFonts w:ascii="Calibri" w:hAnsi="Calibri" w:cs="Calibri"/>
                <w:color w:val="000000"/>
                <w:sz w:val="16"/>
                <w:szCs w:val="16"/>
              </w:rPr>
              <w:t>Barclays Bank Plc</w:t>
            </w:r>
          </w:p>
        </w:tc>
        <w:tc>
          <w:tcPr>
            <w:tcW w:w="2268" w:type="dxa"/>
            <w:noWrap/>
            <w:vAlign w:val="center"/>
          </w:tcPr>
          <w:p w14:paraId="2BC5E16E" w14:textId="369715DB" w:rsidR="00E7747B" w:rsidRPr="00BF160C" w:rsidRDefault="00E7747B" w:rsidP="00E7747B">
            <w:pPr>
              <w:rPr>
                <w:rFonts w:ascii="Calibri" w:hAnsi="Calibri"/>
                <w:color w:val="000000"/>
                <w:sz w:val="16"/>
                <w:szCs w:val="16"/>
              </w:rPr>
            </w:pPr>
            <w:r>
              <w:rPr>
                <w:rFonts w:ascii="Calibri" w:hAnsi="Calibri" w:cs="Calibri"/>
                <w:color w:val="000000"/>
                <w:sz w:val="16"/>
                <w:szCs w:val="16"/>
              </w:rPr>
              <w:t>Bank Charges</w:t>
            </w:r>
          </w:p>
        </w:tc>
        <w:tc>
          <w:tcPr>
            <w:tcW w:w="1134" w:type="dxa"/>
            <w:noWrap/>
            <w:vAlign w:val="center"/>
          </w:tcPr>
          <w:p w14:paraId="61660DA1" w14:textId="52A068F6" w:rsidR="00E7747B" w:rsidRPr="00BF160C" w:rsidRDefault="00E7747B" w:rsidP="00E7747B">
            <w:pPr>
              <w:rPr>
                <w:rFonts w:ascii="Calibri" w:hAnsi="Calibri"/>
                <w:color w:val="000000"/>
                <w:sz w:val="16"/>
                <w:szCs w:val="16"/>
              </w:rPr>
            </w:pPr>
            <w:r>
              <w:rPr>
                <w:rFonts w:ascii="Calibri" w:hAnsi="Calibri" w:cs="Calibri"/>
                <w:color w:val="000000"/>
                <w:sz w:val="16"/>
                <w:szCs w:val="16"/>
              </w:rPr>
              <w:t>DD</w:t>
            </w:r>
          </w:p>
        </w:tc>
        <w:tc>
          <w:tcPr>
            <w:tcW w:w="992" w:type="dxa"/>
            <w:noWrap/>
            <w:vAlign w:val="center"/>
          </w:tcPr>
          <w:p w14:paraId="2325BD12" w14:textId="42CE3D01" w:rsidR="00E7747B" w:rsidRPr="00BF160C" w:rsidRDefault="00E7747B" w:rsidP="00E7747B">
            <w:pPr>
              <w:jc w:val="right"/>
              <w:rPr>
                <w:rFonts w:ascii="Calibri" w:hAnsi="Calibri"/>
                <w:sz w:val="16"/>
                <w:szCs w:val="16"/>
              </w:rPr>
            </w:pPr>
            <w:r>
              <w:rPr>
                <w:rFonts w:ascii="Calibri" w:hAnsi="Calibri" w:cs="Calibri"/>
                <w:sz w:val="16"/>
                <w:szCs w:val="16"/>
              </w:rPr>
              <w:t>8.50</w:t>
            </w:r>
          </w:p>
        </w:tc>
        <w:tc>
          <w:tcPr>
            <w:tcW w:w="851" w:type="dxa"/>
            <w:noWrap/>
            <w:vAlign w:val="center"/>
          </w:tcPr>
          <w:p w14:paraId="79D31E5F" w14:textId="14579D80"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tcPr>
          <w:p w14:paraId="3341239D" w14:textId="7CFFBD8E" w:rsidR="00E7747B" w:rsidRPr="00BF160C" w:rsidRDefault="00E7747B" w:rsidP="00E7747B">
            <w:pPr>
              <w:jc w:val="right"/>
              <w:rPr>
                <w:rFonts w:ascii="Calibri" w:hAnsi="Calibri"/>
                <w:sz w:val="16"/>
                <w:szCs w:val="16"/>
              </w:rPr>
            </w:pPr>
            <w:r>
              <w:rPr>
                <w:rFonts w:ascii="Calibri" w:hAnsi="Calibri" w:cs="Calibri"/>
                <w:sz w:val="16"/>
                <w:szCs w:val="16"/>
              </w:rPr>
              <w:t>8.50</w:t>
            </w:r>
          </w:p>
        </w:tc>
        <w:tc>
          <w:tcPr>
            <w:tcW w:w="992" w:type="dxa"/>
            <w:noWrap/>
            <w:vAlign w:val="center"/>
          </w:tcPr>
          <w:p w14:paraId="650016AC" w14:textId="04E7853A"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06D63386" w14:textId="77777777" w:rsidTr="009A4776">
        <w:trPr>
          <w:trHeight w:val="283"/>
        </w:trPr>
        <w:tc>
          <w:tcPr>
            <w:tcW w:w="993" w:type="dxa"/>
            <w:noWrap/>
            <w:vAlign w:val="center"/>
          </w:tcPr>
          <w:p w14:paraId="00410D81" w14:textId="1DE8EDDD" w:rsidR="00E7747B" w:rsidRPr="00BF160C" w:rsidRDefault="00E7747B" w:rsidP="00E7747B">
            <w:pPr>
              <w:rPr>
                <w:rFonts w:ascii="Calibri" w:hAnsi="Calibri"/>
                <w:color w:val="000000"/>
                <w:sz w:val="16"/>
                <w:szCs w:val="16"/>
              </w:rPr>
            </w:pPr>
            <w:r>
              <w:rPr>
                <w:rFonts w:ascii="Calibri" w:hAnsi="Calibri" w:cs="Calibri"/>
                <w:color w:val="000000"/>
                <w:sz w:val="16"/>
                <w:szCs w:val="16"/>
              </w:rPr>
              <w:t>12.01.2025</w:t>
            </w:r>
          </w:p>
        </w:tc>
        <w:tc>
          <w:tcPr>
            <w:tcW w:w="2126" w:type="dxa"/>
            <w:shd w:val="clear" w:color="000000" w:fill="FFFFFF"/>
            <w:noWrap/>
            <w:vAlign w:val="center"/>
          </w:tcPr>
          <w:p w14:paraId="5AAFAFBB" w14:textId="1289D4A5" w:rsidR="00E7747B" w:rsidRPr="00BF160C" w:rsidRDefault="00E7747B" w:rsidP="00E7747B">
            <w:pPr>
              <w:rPr>
                <w:rFonts w:ascii="Calibri" w:hAnsi="Calibri"/>
                <w:color w:val="000000"/>
                <w:sz w:val="16"/>
                <w:szCs w:val="16"/>
              </w:rPr>
            </w:pPr>
            <w:r>
              <w:rPr>
                <w:rFonts w:ascii="Calibri" w:hAnsi="Calibri" w:cs="Calibri"/>
                <w:color w:val="000000"/>
                <w:sz w:val="16"/>
                <w:szCs w:val="16"/>
              </w:rPr>
              <w:t>XLN Business Services</w:t>
            </w:r>
          </w:p>
        </w:tc>
        <w:tc>
          <w:tcPr>
            <w:tcW w:w="2268" w:type="dxa"/>
            <w:noWrap/>
            <w:vAlign w:val="center"/>
          </w:tcPr>
          <w:p w14:paraId="20F576AC" w14:textId="04F78102" w:rsidR="00E7747B" w:rsidRPr="00BF160C" w:rsidRDefault="00E7747B" w:rsidP="00E7747B">
            <w:pPr>
              <w:rPr>
                <w:rFonts w:ascii="Calibri" w:hAnsi="Calibri"/>
                <w:color w:val="000000"/>
                <w:sz w:val="16"/>
                <w:szCs w:val="16"/>
              </w:rPr>
            </w:pPr>
            <w:r>
              <w:rPr>
                <w:rFonts w:ascii="Calibri" w:hAnsi="Calibri" w:cs="Calibri"/>
                <w:color w:val="000000"/>
                <w:sz w:val="16"/>
                <w:szCs w:val="16"/>
              </w:rPr>
              <w:t>Phone &amp; phone rental Dec</w:t>
            </w:r>
          </w:p>
        </w:tc>
        <w:tc>
          <w:tcPr>
            <w:tcW w:w="1134" w:type="dxa"/>
            <w:noWrap/>
            <w:vAlign w:val="center"/>
          </w:tcPr>
          <w:p w14:paraId="03D66F44" w14:textId="3C3C671D" w:rsidR="00E7747B" w:rsidRPr="00BF160C" w:rsidRDefault="00E7747B" w:rsidP="00E7747B">
            <w:pPr>
              <w:rPr>
                <w:rFonts w:ascii="Calibri" w:hAnsi="Calibri"/>
                <w:color w:val="000000"/>
                <w:sz w:val="16"/>
                <w:szCs w:val="16"/>
              </w:rPr>
            </w:pPr>
            <w:r>
              <w:rPr>
                <w:rFonts w:ascii="Calibri" w:hAnsi="Calibri" w:cs="Calibri"/>
                <w:color w:val="000000"/>
                <w:sz w:val="16"/>
                <w:szCs w:val="16"/>
              </w:rPr>
              <w:t>DD</w:t>
            </w:r>
          </w:p>
        </w:tc>
        <w:tc>
          <w:tcPr>
            <w:tcW w:w="992" w:type="dxa"/>
            <w:noWrap/>
            <w:vAlign w:val="center"/>
          </w:tcPr>
          <w:p w14:paraId="547741D1" w14:textId="3BD66B2F" w:rsidR="00E7747B" w:rsidRPr="00BF160C" w:rsidRDefault="00E7747B" w:rsidP="00E7747B">
            <w:pPr>
              <w:jc w:val="right"/>
              <w:rPr>
                <w:rFonts w:ascii="Calibri" w:hAnsi="Calibri"/>
                <w:sz w:val="16"/>
                <w:szCs w:val="16"/>
              </w:rPr>
            </w:pPr>
            <w:r>
              <w:rPr>
                <w:rFonts w:ascii="Calibri" w:hAnsi="Calibri" w:cs="Calibri"/>
                <w:sz w:val="16"/>
                <w:szCs w:val="16"/>
              </w:rPr>
              <w:t>87.10</w:t>
            </w:r>
          </w:p>
        </w:tc>
        <w:tc>
          <w:tcPr>
            <w:tcW w:w="851" w:type="dxa"/>
            <w:noWrap/>
            <w:vAlign w:val="center"/>
          </w:tcPr>
          <w:p w14:paraId="7E24DF04" w14:textId="0113CB46" w:rsidR="00E7747B" w:rsidRPr="00BF160C" w:rsidRDefault="00E7747B" w:rsidP="00E7747B">
            <w:pPr>
              <w:jc w:val="right"/>
              <w:rPr>
                <w:rFonts w:ascii="Calibri" w:hAnsi="Calibri"/>
                <w:sz w:val="16"/>
                <w:szCs w:val="16"/>
              </w:rPr>
            </w:pPr>
            <w:r>
              <w:rPr>
                <w:rFonts w:ascii="Calibri" w:hAnsi="Calibri" w:cs="Calibri"/>
                <w:sz w:val="16"/>
                <w:szCs w:val="16"/>
              </w:rPr>
              <w:t>17.42</w:t>
            </w:r>
          </w:p>
        </w:tc>
        <w:tc>
          <w:tcPr>
            <w:tcW w:w="992" w:type="dxa"/>
            <w:noWrap/>
            <w:vAlign w:val="center"/>
          </w:tcPr>
          <w:p w14:paraId="678C9277" w14:textId="4BD54398" w:rsidR="00E7747B" w:rsidRPr="00BF160C" w:rsidRDefault="00E7747B" w:rsidP="00E7747B">
            <w:pPr>
              <w:jc w:val="right"/>
              <w:rPr>
                <w:rFonts w:ascii="Calibri" w:hAnsi="Calibri"/>
                <w:sz w:val="16"/>
                <w:szCs w:val="16"/>
              </w:rPr>
            </w:pPr>
            <w:r>
              <w:rPr>
                <w:rFonts w:ascii="Calibri" w:hAnsi="Calibri" w:cs="Calibri"/>
                <w:sz w:val="16"/>
                <w:szCs w:val="16"/>
              </w:rPr>
              <w:t>104.52</w:t>
            </w:r>
          </w:p>
        </w:tc>
        <w:tc>
          <w:tcPr>
            <w:tcW w:w="992" w:type="dxa"/>
            <w:noWrap/>
            <w:vAlign w:val="center"/>
          </w:tcPr>
          <w:p w14:paraId="16DBBC5F" w14:textId="3D364D72"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4AF1957D" w14:textId="77777777" w:rsidTr="009A4776">
        <w:trPr>
          <w:trHeight w:val="283"/>
        </w:trPr>
        <w:tc>
          <w:tcPr>
            <w:tcW w:w="993" w:type="dxa"/>
            <w:noWrap/>
            <w:vAlign w:val="center"/>
          </w:tcPr>
          <w:p w14:paraId="62835932" w14:textId="7FEBD748" w:rsidR="00E7747B" w:rsidRPr="00BF160C" w:rsidRDefault="00E7747B" w:rsidP="00E7747B">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tcPr>
          <w:p w14:paraId="6401B1DF" w14:textId="71908CF1" w:rsidR="00E7747B" w:rsidRPr="00BF160C" w:rsidRDefault="00E7747B" w:rsidP="00E7747B">
            <w:pPr>
              <w:rPr>
                <w:rFonts w:ascii="Calibri" w:hAnsi="Calibri"/>
                <w:color w:val="000000"/>
                <w:sz w:val="16"/>
                <w:szCs w:val="16"/>
              </w:rPr>
            </w:pPr>
            <w:r>
              <w:rPr>
                <w:rFonts w:ascii="Calibri" w:hAnsi="Calibri" w:cs="Calibri"/>
                <w:sz w:val="16"/>
                <w:szCs w:val="16"/>
              </w:rPr>
              <w:t>Winchester Homes</w:t>
            </w:r>
          </w:p>
        </w:tc>
        <w:tc>
          <w:tcPr>
            <w:tcW w:w="2268" w:type="dxa"/>
            <w:noWrap/>
            <w:vAlign w:val="center"/>
          </w:tcPr>
          <w:p w14:paraId="3011A8A1" w14:textId="3A55CA71" w:rsidR="00E7747B" w:rsidRPr="00BF160C" w:rsidRDefault="00E7747B" w:rsidP="00E7747B">
            <w:pPr>
              <w:rPr>
                <w:rFonts w:ascii="Calibri" w:hAnsi="Calibri"/>
                <w:color w:val="000000"/>
                <w:sz w:val="16"/>
                <w:szCs w:val="16"/>
              </w:rPr>
            </w:pPr>
            <w:r>
              <w:rPr>
                <w:rFonts w:ascii="Calibri" w:hAnsi="Calibri" w:cs="Calibri"/>
                <w:sz w:val="16"/>
                <w:szCs w:val="16"/>
              </w:rPr>
              <w:t>2025/26 Rent Paige Close Allot</w:t>
            </w:r>
          </w:p>
        </w:tc>
        <w:tc>
          <w:tcPr>
            <w:tcW w:w="1134" w:type="dxa"/>
            <w:noWrap/>
            <w:vAlign w:val="center"/>
          </w:tcPr>
          <w:p w14:paraId="307F028E" w14:textId="7579211B" w:rsidR="00E7747B" w:rsidRPr="00BF160C" w:rsidRDefault="00E7747B" w:rsidP="00E7747B">
            <w:pPr>
              <w:rPr>
                <w:rFonts w:ascii="Calibri" w:hAnsi="Calibri"/>
                <w:color w:val="000000"/>
                <w:sz w:val="16"/>
                <w:szCs w:val="16"/>
              </w:rPr>
            </w:pPr>
            <w:r>
              <w:rPr>
                <w:rFonts w:ascii="Calibri" w:hAnsi="Calibri" w:cs="Calibri"/>
                <w:sz w:val="16"/>
                <w:szCs w:val="16"/>
              </w:rPr>
              <w:t>BACS</w:t>
            </w:r>
          </w:p>
        </w:tc>
        <w:tc>
          <w:tcPr>
            <w:tcW w:w="992" w:type="dxa"/>
            <w:noWrap/>
            <w:vAlign w:val="center"/>
          </w:tcPr>
          <w:p w14:paraId="1391C1CD" w14:textId="3CC71492" w:rsidR="00E7747B" w:rsidRPr="00BF160C" w:rsidRDefault="00E7747B" w:rsidP="00E7747B">
            <w:pPr>
              <w:jc w:val="right"/>
              <w:rPr>
                <w:rFonts w:ascii="Calibri" w:hAnsi="Calibri"/>
                <w:sz w:val="16"/>
                <w:szCs w:val="16"/>
              </w:rPr>
            </w:pPr>
            <w:r>
              <w:rPr>
                <w:rFonts w:ascii="Calibri" w:hAnsi="Calibri" w:cs="Calibri"/>
                <w:sz w:val="16"/>
                <w:szCs w:val="16"/>
              </w:rPr>
              <w:t>250.00</w:t>
            </w:r>
          </w:p>
        </w:tc>
        <w:tc>
          <w:tcPr>
            <w:tcW w:w="851" w:type="dxa"/>
            <w:noWrap/>
            <w:vAlign w:val="center"/>
          </w:tcPr>
          <w:p w14:paraId="59C4A27F" w14:textId="39DD0D8B"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tcPr>
          <w:p w14:paraId="679AD7D9" w14:textId="4A6BFEC0" w:rsidR="00E7747B" w:rsidRPr="00BF160C" w:rsidRDefault="00E7747B" w:rsidP="00E7747B">
            <w:pPr>
              <w:jc w:val="right"/>
              <w:rPr>
                <w:rFonts w:ascii="Calibri" w:hAnsi="Calibri"/>
                <w:sz w:val="16"/>
                <w:szCs w:val="16"/>
              </w:rPr>
            </w:pPr>
            <w:r>
              <w:rPr>
                <w:rFonts w:ascii="Calibri" w:hAnsi="Calibri" w:cs="Calibri"/>
                <w:sz w:val="16"/>
                <w:szCs w:val="16"/>
              </w:rPr>
              <w:t>250.00</w:t>
            </w:r>
          </w:p>
        </w:tc>
        <w:tc>
          <w:tcPr>
            <w:tcW w:w="992" w:type="dxa"/>
            <w:noWrap/>
            <w:vAlign w:val="center"/>
          </w:tcPr>
          <w:p w14:paraId="3A578762" w14:textId="524F21F9"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792D738A" w14:textId="77777777" w:rsidTr="003D10A7">
        <w:trPr>
          <w:trHeight w:val="283"/>
        </w:trPr>
        <w:tc>
          <w:tcPr>
            <w:tcW w:w="993" w:type="dxa"/>
            <w:shd w:val="clear" w:color="000000" w:fill="FFFFFF"/>
            <w:noWrap/>
            <w:vAlign w:val="center"/>
          </w:tcPr>
          <w:p w14:paraId="6A2733E1" w14:textId="1D1071FC" w:rsidR="00E7747B" w:rsidRPr="00BF160C" w:rsidRDefault="00E7747B" w:rsidP="00E7747B">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tcPr>
          <w:p w14:paraId="7CFE37AB" w14:textId="417088AD" w:rsidR="00E7747B" w:rsidRPr="00BF160C" w:rsidRDefault="00E7747B" w:rsidP="00E7747B">
            <w:pPr>
              <w:rPr>
                <w:rFonts w:ascii="Calibri" w:hAnsi="Calibri"/>
                <w:color w:val="000000"/>
                <w:sz w:val="16"/>
                <w:szCs w:val="16"/>
              </w:rPr>
            </w:pPr>
            <w:r>
              <w:rPr>
                <w:rFonts w:ascii="Calibri" w:hAnsi="Calibri" w:cs="Calibri"/>
                <w:color w:val="000000"/>
                <w:sz w:val="16"/>
                <w:szCs w:val="16"/>
              </w:rPr>
              <w:t>Limetree Printing Limited</w:t>
            </w:r>
          </w:p>
        </w:tc>
        <w:tc>
          <w:tcPr>
            <w:tcW w:w="2268" w:type="dxa"/>
            <w:shd w:val="clear" w:color="000000" w:fill="FFFFFF"/>
            <w:noWrap/>
            <w:vAlign w:val="center"/>
          </w:tcPr>
          <w:p w14:paraId="3FAAA1C5" w14:textId="2610B6DF" w:rsidR="00E7747B" w:rsidRPr="00BF160C" w:rsidRDefault="00E7747B" w:rsidP="00E7747B">
            <w:pPr>
              <w:rPr>
                <w:rFonts w:ascii="Calibri" w:hAnsi="Calibri"/>
                <w:color w:val="000000"/>
                <w:sz w:val="16"/>
                <w:szCs w:val="16"/>
              </w:rPr>
            </w:pPr>
            <w:r>
              <w:rPr>
                <w:rFonts w:ascii="Calibri" w:hAnsi="Calibri" w:cs="Calibri"/>
                <w:color w:val="000000"/>
                <w:sz w:val="16"/>
                <w:szCs w:val="16"/>
              </w:rPr>
              <w:t>Play Area Signage</w:t>
            </w:r>
          </w:p>
        </w:tc>
        <w:tc>
          <w:tcPr>
            <w:tcW w:w="1134" w:type="dxa"/>
            <w:shd w:val="clear" w:color="000000" w:fill="FFFFFF"/>
            <w:noWrap/>
            <w:vAlign w:val="center"/>
          </w:tcPr>
          <w:p w14:paraId="100CC5C8" w14:textId="5AA2AD1C"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tcPr>
          <w:p w14:paraId="550C3A82" w14:textId="512596FB" w:rsidR="00E7747B" w:rsidRPr="00BF160C" w:rsidRDefault="00E7747B" w:rsidP="00E7747B">
            <w:pPr>
              <w:jc w:val="right"/>
              <w:rPr>
                <w:rFonts w:ascii="Calibri" w:hAnsi="Calibri"/>
                <w:sz w:val="16"/>
                <w:szCs w:val="16"/>
              </w:rPr>
            </w:pPr>
            <w:r>
              <w:rPr>
                <w:rFonts w:ascii="Calibri" w:hAnsi="Calibri" w:cs="Calibri"/>
                <w:sz w:val="16"/>
                <w:szCs w:val="16"/>
              </w:rPr>
              <w:t>50.00</w:t>
            </w:r>
          </w:p>
        </w:tc>
        <w:tc>
          <w:tcPr>
            <w:tcW w:w="851" w:type="dxa"/>
            <w:noWrap/>
            <w:vAlign w:val="center"/>
          </w:tcPr>
          <w:p w14:paraId="512D778D" w14:textId="5CBA9CEA" w:rsidR="00E7747B" w:rsidRPr="00BF160C" w:rsidRDefault="00E7747B" w:rsidP="00E7747B">
            <w:pPr>
              <w:jc w:val="right"/>
              <w:rPr>
                <w:rFonts w:ascii="Calibri" w:hAnsi="Calibri"/>
                <w:sz w:val="16"/>
                <w:szCs w:val="16"/>
              </w:rPr>
            </w:pPr>
            <w:r>
              <w:rPr>
                <w:rFonts w:ascii="Calibri" w:hAnsi="Calibri" w:cs="Calibri"/>
                <w:sz w:val="16"/>
                <w:szCs w:val="16"/>
              </w:rPr>
              <w:t>10.00</w:t>
            </w:r>
          </w:p>
        </w:tc>
        <w:tc>
          <w:tcPr>
            <w:tcW w:w="992" w:type="dxa"/>
            <w:noWrap/>
            <w:vAlign w:val="center"/>
          </w:tcPr>
          <w:p w14:paraId="58502C65" w14:textId="14856085" w:rsidR="00E7747B" w:rsidRPr="00BF160C" w:rsidRDefault="00E7747B" w:rsidP="00E7747B">
            <w:pPr>
              <w:jc w:val="right"/>
              <w:rPr>
                <w:rFonts w:ascii="Calibri" w:hAnsi="Calibri"/>
                <w:sz w:val="16"/>
                <w:szCs w:val="16"/>
              </w:rPr>
            </w:pPr>
            <w:r>
              <w:rPr>
                <w:rFonts w:ascii="Calibri" w:hAnsi="Calibri" w:cs="Calibri"/>
                <w:sz w:val="16"/>
                <w:szCs w:val="16"/>
              </w:rPr>
              <w:t>60.00</w:t>
            </w:r>
          </w:p>
        </w:tc>
        <w:tc>
          <w:tcPr>
            <w:tcW w:w="992" w:type="dxa"/>
            <w:noWrap/>
            <w:vAlign w:val="center"/>
          </w:tcPr>
          <w:p w14:paraId="16C4062C" w14:textId="0164A75B"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3B0ACC79" w14:textId="77777777" w:rsidTr="003D10A7">
        <w:trPr>
          <w:trHeight w:val="283"/>
        </w:trPr>
        <w:tc>
          <w:tcPr>
            <w:tcW w:w="993" w:type="dxa"/>
            <w:shd w:val="clear" w:color="000000" w:fill="FFFFFF"/>
            <w:noWrap/>
            <w:vAlign w:val="center"/>
            <w:hideMark/>
          </w:tcPr>
          <w:p w14:paraId="5FB65FC1" w14:textId="5B3C084A" w:rsidR="00E7747B" w:rsidRPr="00BF160C" w:rsidRDefault="00E7747B" w:rsidP="00E7747B">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72845B3B" w14:textId="6D2A4B7A" w:rsidR="00E7747B" w:rsidRPr="00BF160C" w:rsidRDefault="00E7747B" w:rsidP="00E7747B">
            <w:pPr>
              <w:rPr>
                <w:rFonts w:ascii="Calibri" w:hAnsi="Calibri"/>
                <w:color w:val="000000"/>
                <w:sz w:val="16"/>
                <w:szCs w:val="16"/>
              </w:rPr>
            </w:pPr>
            <w:proofErr w:type="spellStart"/>
            <w:r>
              <w:rPr>
                <w:rFonts w:ascii="Calibri" w:hAnsi="Calibri" w:cs="Calibri"/>
                <w:color w:val="000000"/>
                <w:sz w:val="16"/>
                <w:szCs w:val="16"/>
              </w:rPr>
              <w:t>Treelink</w:t>
            </w:r>
            <w:proofErr w:type="spellEnd"/>
          </w:p>
        </w:tc>
        <w:tc>
          <w:tcPr>
            <w:tcW w:w="2268" w:type="dxa"/>
            <w:shd w:val="clear" w:color="000000" w:fill="FFFFFF"/>
            <w:noWrap/>
            <w:vAlign w:val="center"/>
            <w:hideMark/>
          </w:tcPr>
          <w:p w14:paraId="5AACEAC1" w14:textId="7E3237E4" w:rsidR="00E7747B" w:rsidRPr="00BF160C" w:rsidRDefault="00E7747B" w:rsidP="00E7747B">
            <w:pPr>
              <w:rPr>
                <w:rFonts w:ascii="Calibri" w:hAnsi="Calibri"/>
                <w:color w:val="000000"/>
                <w:sz w:val="16"/>
                <w:szCs w:val="16"/>
              </w:rPr>
            </w:pPr>
            <w:r>
              <w:rPr>
                <w:rFonts w:ascii="Calibri" w:hAnsi="Calibri" w:cs="Calibri"/>
                <w:color w:val="000000"/>
                <w:sz w:val="16"/>
                <w:szCs w:val="16"/>
              </w:rPr>
              <w:t>Village Trees Maintained</w:t>
            </w:r>
          </w:p>
        </w:tc>
        <w:tc>
          <w:tcPr>
            <w:tcW w:w="1134" w:type="dxa"/>
            <w:shd w:val="clear" w:color="000000" w:fill="FFFFFF"/>
            <w:noWrap/>
            <w:vAlign w:val="center"/>
            <w:hideMark/>
          </w:tcPr>
          <w:p w14:paraId="36B6E5ED" w14:textId="29F750F9"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hideMark/>
          </w:tcPr>
          <w:p w14:paraId="219F7996" w14:textId="23619A1C" w:rsidR="00E7747B" w:rsidRPr="00BF160C" w:rsidRDefault="00E7747B" w:rsidP="00E7747B">
            <w:pPr>
              <w:jc w:val="right"/>
              <w:rPr>
                <w:rFonts w:ascii="Calibri" w:hAnsi="Calibri"/>
                <w:sz w:val="16"/>
                <w:szCs w:val="16"/>
              </w:rPr>
            </w:pPr>
            <w:r>
              <w:rPr>
                <w:rFonts w:ascii="Calibri" w:hAnsi="Calibri" w:cs="Calibri"/>
                <w:sz w:val="16"/>
                <w:szCs w:val="16"/>
              </w:rPr>
              <w:t>1,450.00</w:t>
            </w:r>
          </w:p>
        </w:tc>
        <w:tc>
          <w:tcPr>
            <w:tcW w:w="851" w:type="dxa"/>
            <w:noWrap/>
            <w:vAlign w:val="center"/>
            <w:hideMark/>
          </w:tcPr>
          <w:p w14:paraId="7E0823B7" w14:textId="2FC89F66" w:rsidR="00E7747B" w:rsidRPr="00BF160C" w:rsidRDefault="00E7747B" w:rsidP="00E7747B">
            <w:pPr>
              <w:jc w:val="right"/>
              <w:rPr>
                <w:rFonts w:ascii="Calibri" w:hAnsi="Calibri"/>
                <w:sz w:val="16"/>
                <w:szCs w:val="16"/>
              </w:rPr>
            </w:pPr>
            <w:r>
              <w:rPr>
                <w:rFonts w:ascii="Calibri" w:hAnsi="Calibri" w:cs="Calibri"/>
                <w:sz w:val="16"/>
                <w:szCs w:val="16"/>
              </w:rPr>
              <w:t>290.00</w:t>
            </w:r>
          </w:p>
        </w:tc>
        <w:tc>
          <w:tcPr>
            <w:tcW w:w="992" w:type="dxa"/>
            <w:noWrap/>
            <w:vAlign w:val="center"/>
            <w:hideMark/>
          </w:tcPr>
          <w:p w14:paraId="194F147A" w14:textId="62B1E700" w:rsidR="00E7747B" w:rsidRPr="00BF160C" w:rsidRDefault="00E7747B" w:rsidP="00E7747B">
            <w:pPr>
              <w:jc w:val="right"/>
              <w:rPr>
                <w:rFonts w:ascii="Calibri" w:hAnsi="Calibri"/>
                <w:sz w:val="16"/>
                <w:szCs w:val="16"/>
              </w:rPr>
            </w:pPr>
            <w:r>
              <w:rPr>
                <w:rFonts w:ascii="Calibri" w:hAnsi="Calibri" w:cs="Calibri"/>
                <w:sz w:val="16"/>
                <w:szCs w:val="16"/>
              </w:rPr>
              <w:t>1,740.00</w:t>
            </w:r>
          </w:p>
        </w:tc>
        <w:tc>
          <w:tcPr>
            <w:tcW w:w="992" w:type="dxa"/>
            <w:noWrap/>
            <w:vAlign w:val="center"/>
            <w:hideMark/>
          </w:tcPr>
          <w:p w14:paraId="09D13C81" w14:textId="0A604311"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7B51CD3C" w14:textId="77777777" w:rsidTr="003D10A7">
        <w:trPr>
          <w:trHeight w:val="283"/>
        </w:trPr>
        <w:tc>
          <w:tcPr>
            <w:tcW w:w="993" w:type="dxa"/>
            <w:shd w:val="clear" w:color="000000" w:fill="FFFFFF"/>
            <w:noWrap/>
            <w:vAlign w:val="center"/>
            <w:hideMark/>
          </w:tcPr>
          <w:p w14:paraId="28530CDC" w14:textId="685747DA" w:rsidR="00E7747B" w:rsidRPr="00BF160C" w:rsidRDefault="00E7747B" w:rsidP="00E7747B">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152111AA" w14:textId="16C7BB93" w:rsidR="00E7747B" w:rsidRPr="00BF160C" w:rsidRDefault="00E7747B" w:rsidP="00E7747B">
            <w:pPr>
              <w:rPr>
                <w:rFonts w:ascii="Calibri" w:hAnsi="Calibri"/>
                <w:color w:val="000000"/>
                <w:sz w:val="16"/>
                <w:szCs w:val="16"/>
              </w:rPr>
            </w:pPr>
            <w:r>
              <w:rPr>
                <w:rFonts w:ascii="Calibri" w:hAnsi="Calibri" w:cs="Calibri"/>
                <w:color w:val="000000"/>
                <w:sz w:val="16"/>
                <w:szCs w:val="16"/>
              </w:rPr>
              <w:t>Holly Landscapes</w:t>
            </w:r>
          </w:p>
        </w:tc>
        <w:tc>
          <w:tcPr>
            <w:tcW w:w="2268" w:type="dxa"/>
            <w:shd w:val="clear" w:color="000000" w:fill="FFFFFF"/>
            <w:noWrap/>
            <w:vAlign w:val="center"/>
            <w:hideMark/>
          </w:tcPr>
          <w:p w14:paraId="30AF7403" w14:textId="7D4E5721" w:rsidR="00E7747B" w:rsidRPr="00BF160C" w:rsidRDefault="00E7747B" w:rsidP="00E7747B">
            <w:pPr>
              <w:rPr>
                <w:rFonts w:ascii="Calibri" w:hAnsi="Calibri"/>
                <w:color w:val="000000"/>
                <w:sz w:val="16"/>
                <w:szCs w:val="16"/>
              </w:rPr>
            </w:pPr>
            <w:r>
              <w:rPr>
                <w:rFonts w:ascii="Calibri" w:hAnsi="Calibri" w:cs="Calibri"/>
                <w:color w:val="000000"/>
                <w:sz w:val="16"/>
                <w:szCs w:val="16"/>
              </w:rPr>
              <w:t>Trod Maintenance</w:t>
            </w:r>
          </w:p>
        </w:tc>
        <w:tc>
          <w:tcPr>
            <w:tcW w:w="1134" w:type="dxa"/>
            <w:shd w:val="clear" w:color="000000" w:fill="FFFFFF"/>
            <w:noWrap/>
            <w:vAlign w:val="center"/>
            <w:hideMark/>
          </w:tcPr>
          <w:p w14:paraId="560254FB" w14:textId="3A42B991"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hideMark/>
          </w:tcPr>
          <w:p w14:paraId="3282FC5F" w14:textId="224CEB5C" w:rsidR="00E7747B" w:rsidRPr="00BF160C" w:rsidRDefault="00E7747B" w:rsidP="00E7747B">
            <w:pPr>
              <w:jc w:val="right"/>
              <w:rPr>
                <w:rFonts w:ascii="Calibri" w:hAnsi="Calibri"/>
                <w:sz w:val="16"/>
                <w:szCs w:val="16"/>
              </w:rPr>
            </w:pPr>
            <w:r>
              <w:rPr>
                <w:rFonts w:ascii="Calibri" w:hAnsi="Calibri" w:cs="Calibri"/>
                <w:sz w:val="16"/>
                <w:szCs w:val="16"/>
              </w:rPr>
              <w:t>250.00</w:t>
            </w:r>
          </w:p>
        </w:tc>
        <w:tc>
          <w:tcPr>
            <w:tcW w:w="851" w:type="dxa"/>
            <w:noWrap/>
            <w:vAlign w:val="center"/>
            <w:hideMark/>
          </w:tcPr>
          <w:p w14:paraId="6618A486" w14:textId="6EFFF963" w:rsidR="00E7747B" w:rsidRPr="00BF160C" w:rsidRDefault="00E7747B" w:rsidP="00E7747B">
            <w:pPr>
              <w:jc w:val="right"/>
              <w:rPr>
                <w:rFonts w:ascii="Calibri" w:hAnsi="Calibri"/>
                <w:sz w:val="16"/>
                <w:szCs w:val="16"/>
              </w:rPr>
            </w:pPr>
            <w:r>
              <w:rPr>
                <w:rFonts w:ascii="Calibri" w:hAnsi="Calibri" w:cs="Calibri"/>
                <w:sz w:val="16"/>
                <w:szCs w:val="16"/>
              </w:rPr>
              <w:t>50.00</w:t>
            </w:r>
          </w:p>
        </w:tc>
        <w:tc>
          <w:tcPr>
            <w:tcW w:w="992" w:type="dxa"/>
            <w:noWrap/>
            <w:vAlign w:val="center"/>
            <w:hideMark/>
          </w:tcPr>
          <w:p w14:paraId="5A6C849E" w14:textId="7E844536" w:rsidR="00E7747B" w:rsidRPr="00BF160C" w:rsidRDefault="00E7747B" w:rsidP="00E7747B">
            <w:pPr>
              <w:jc w:val="right"/>
              <w:rPr>
                <w:rFonts w:ascii="Calibri" w:hAnsi="Calibri"/>
                <w:sz w:val="16"/>
                <w:szCs w:val="16"/>
              </w:rPr>
            </w:pPr>
            <w:r>
              <w:rPr>
                <w:rFonts w:ascii="Calibri" w:hAnsi="Calibri" w:cs="Calibri"/>
                <w:sz w:val="16"/>
                <w:szCs w:val="16"/>
              </w:rPr>
              <w:t>300.00</w:t>
            </w:r>
          </w:p>
        </w:tc>
        <w:tc>
          <w:tcPr>
            <w:tcW w:w="992" w:type="dxa"/>
            <w:noWrap/>
            <w:vAlign w:val="center"/>
            <w:hideMark/>
          </w:tcPr>
          <w:p w14:paraId="1028765F" w14:textId="085EB0D2"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3D6CE433" w14:textId="77777777" w:rsidTr="003D10A7">
        <w:trPr>
          <w:trHeight w:val="283"/>
        </w:trPr>
        <w:tc>
          <w:tcPr>
            <w:tcW w:w="993" w:type="dxa"/>
            <w:shd w:val="clear" w:color="000000" w:fill="FFFFFF"/>
            <w:noWrap/>
            <w:vAlign w:val="center"/>
            <w:hideMark/>
          </w:tcPr>
          <w:p w14:paraId="0C3B75E1" w14:textId="515BF155" w:rsidR="00E7747B" w:rsidRPr="00BF160C" w:rsidRDefault="00E7747B" w:rsidP="00E7747B">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6025EE9C" w14:textId="53A69B0E" w:rsidR="00E7747B" w:rsidRPr="00BF160C" w:rsidRDefault="00E7747B" w:rsidP="00E7747B">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000000" w:fill="FFFFFF"/>
            <w:noWrap/>
            <w:vAlign w:val="center"/>
            <w:hideMark/>
          </w:tcPr>
          <w:p w14:paraId="2A3FC784" w14:textId="565F53BB" w:rsidR="00E7747B" w:rsidRPr="00BF160C" w:rsidRDefault="00E7747B" w:rsidP="00E7747B">
            <w:pPr>
              <w:rPr>
                <w:rFonts w:ascii="Calibri" w:hAnsi="Calibri"/>
                <w:color w:val="000000"/>
                <w:sz w:val="16"/>
                <w:szCs w:val="16"/>
              </w:rPr>
            </w:pPr>
            <w:r>
              <w:rPr>
                <w:rFonts w:ascii="Calibri" w:hAnsi="Calibri" w:cs="Calibri"/>
                <w:color w:val="000000"/>
                <w:sz w:val="16"/>
                <w:szCs w:val="16"/>
              </w:rPr>
              <w:t>Street Light Maintenance Dec</w:t>
            </w:r>
          </w:p>
        </w:tc>
        <w:tc>
          <w:tcPr>
            <w:tcW w:w="1134" w:type="dxa"/>
            <w:shd w:val="clear" w:color="000000" w:fill="FFFFFF"/>
            <w:noWrap/>
            <w:vAlign w:val="center"/>
            <w:hideMark/>
          </w:tcPr>
          <w:p w14:paraId="6BD5DB8E" w14:textId="3ED9C004"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hideMark/>
          </w:tcPr>
          <w:p w14:paraId="0654D72B" w14:textId="48A242FB" w:rsidR="00E7747B" w:rsidRPr="00BF160C" w:rsidRDefault="00E7747B" w:rsidP="00E7747B">
            <w:pPr>
              <w:jc w:val="right"/>
              <w:rPr>
                <w:rFonts w:ascii="Calibri" w:hAnsi="Calibri"/>
                <w:sz w:val="16"/>
                <w:szCs w:val="16"/>
              </w:rPr>
            </w:pPr>
            <w:r>
              <w:rPr>
                <w:rFonts w:ascii="Calibri" w:hAnsi="Calibri" w:cs="Calibri"/>
                <w:sz w:val="16"/>
                <w:szCs w:val="16"/>
              </w:rPr>
              <w:t>91.42</w:t>
            </w:r>
          </w:p>
        </w:tc>
        <w:tc>
          <w:tcPr>
            <w:tcW w:w="851" w:type="dxa"/>
            <w:noWrap/>
            <w:vAlign w:val="center"/>
            <w:hideMark/>
          </w:tcPr>
          <w:p w14:paraId="7FCF3468" w14:textId="093E2F97" w:rsidR="00E7747B" w:rsidRPr="00BF160C" w:rsidRDefault="00E7747B" w:rsidP="00E7747B">
            <w:pPr>
              <w:jc w:val="right"/>
              <w:rPr>
                <w:rFonts w:ascii="Calibri" w:hAnsi="Calibri"/>
                <w:sz w:val="16"/>
                <w:szCs w:val="16"/>
              </w:rPr>
            </w:pPr>
            <w:r>
              <w:rPr>
                <w:rFonts w:ascii="Calibri" w:hAnsi="Calibri" w:cs="Calibri"/>
                <w:sz w:val="16"/>
                <w:szCs w:val="16"/>
              </w:rPr>
              <w:t>18.28</w:t>
            </w:r>
          </w:p>
        </w:tc>
        <w:tc>
          <w:tcPr>
            <w:tcW w:w="992" w:type="dxa"/>
            <w:noWrap/>
            <w:vAlign w:val="center"/>
            <w:hideMark/>
          </w:tcPr>
          <w:p w14:paraId="4B1A64EE" w14:textId="70601FE3" w:rsidR="00E7747B" w:rsidRPr="00BF160C" w:rsidRDefault="00E7747B" w:rsidP="00E7747B">
            <w:pPr>
              <w:jc w:val="right"/>
              <w:rPr>
                <w:rFonts w:ascii="Calibri" w:hAnsi="Calibri"/>
                <w:sz w:val="16"/>
                <w:szCs w:val="16"/>
              </w:rPr>
            </w:pPr>
            <w:r>
              <w:rPr>
                <w:rFonts w:ascii="Calibri" w:hAnsi="Calibri" w:cs="Calibri"/>
                <w:sz w:val="16"/>
                <w:szCs w:val="16"/>
              </w:rPr>
              <w:t>109.70</w:t>
            </w:r>
          </w:p>
        </w:tc>
        <w:tc>
          <w:tcPr>
            <w:tcW w:w="992" w:type="dxa"/>
            <w:noWrap/>
            <w:vAlign w:val="center"/>
            <w:hideMark/>
          </w:tcPr>
          <w:p w14:paraId="4E9ECEB5" w14:textId="44E14E53"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422698A2" w14:textId="77777777" w:rsidTr="003D10A7">
        <w:trPr>
          <w:trHeight w:val="283"/>
        </w:trPr>
        <w:tc>
          <w:tcPr>
            <w:tcW w:w="993" w:type="dxa"/>
            <w:noWrap/>
            <w:vAlign w:val="center"/>
            <w:hideMark/>
          </w:tcPr>
          <w:p w14:paraId="157B4854" w14:textId="52753C48" w:rsidR="00E7747B" w:rsidRPr="00BF160C" w:rsidRDefault="00E7747B" w:rsidP="00E7747B">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35928327" w14:textId="031FC927" w:rsidR="00E7747B" w:rsidRPr="00BF160C" w:rsidRDefault="00E7747B" w:rsidP="00E7747B">
            <w:pPr>
              <w:rPr>
                <w:rFonts w:ascii="Calibri" w:hAnsi="Calibri"/>
                <w:color w:val="000000"/>
                <w:sz w:val="16"/>
                <w:szCs w:val="16"/>
              </w:rPr>
            </w:pPr>
            <w:r>
              <w:rPr>
                <w:rFonts w:ascii="Calibri" w:hAnsi="Calibri" w:cs="Calibri"/>
                <w:color w:val="000000"/>
                <w:sz w:val="16"/>
                <w:szCs w:val="16"/>
              </w:rPr>
              <w:t>Mr A Francis</w:t>
            </w:r>
          </w:p>
        </w:tc>
        <w:tc>
          <w:tcPr>
            <w:tcW w:w="2268" w:type="dxa"/>
            <w:noWrap/>
            <w:vAlign w:val="center"/>
            <w:hideMark/>
          </w:tcPr>
          <w:p w14:paraId="50BE3154" w14:textId="10E6FDC3" w:rsidR="00E7747B" w:rsidRPr="00BF160C" w:rsidRDefault="00E7747B" w:rsidP="00E7747B">
            <w:pPr>
              <w:rPr>
                <w:rFonts w:ascii="Calibri" w:hAnsi="Calibri"/>
                <w:color w:val="000000"/>
                <w:sz w:val="16"/>
                <w:szCs w:val="16"/>
              </w:rPr>
            </w:pPr>
            <w:r>
              <w:rPr>
                <w:rFonts w:ascii="Calibri" w:hAnsi="Calibri" w:cs="Calibri"/>
                <w:color w:val="000000"/>
                <w:sz w:val="16"/>
                <w:szCs w:val="16"/>
              </w:rPr>
              <w:t>Maintenance Contract 2 hours</w:t>
            </w:r>
          </w:p>
        </w:tc>
        <w:tc>
          <w:tcPr>
            <w:tcW w:w="1134" w:type="dxa"/>
            <w:noWrap/>
            <w:vAlign w:val="center"/>
            <w:hideMark/>
          </w:tcPr>
          <w:p w14:paraId="2B774C44" w14:textId="43369976"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hideMark/>
          </w:tcPr>
          <w:p w14:paraId="1AB5A3FF" w14:textId="380088E9" w:rsidR="00E7747B" w:rsidRPr="00BF160C" w:rsidRDefault="00E7747B" w:rsidP="00E7747B">
            <w:pPr>
              <w:jc w:val="right"/>
              <w:rPr>
                <w:rFonts w:ascii="Calibri" w:hAnsi="Calibri"/>
                <w:sz w:val="16"/>
                <w:szCs w:val="16"/>
              </w:rPr>
            </w:pPr>
            <w:r>
              <w:rPr>
                <w:rFonts w:ascii="Calibri" w:hAnsi="Calibri" w:cs="Calibri"/>
                <w:sz w:val="16"/>
                <w:szCs w:val="16"/>
              </w:rPr>
              <w:t>30.00</w:t>
            </w:r>
          </w:p>
        </w:tc>
        <w:tc>
          <w:tcPr>
            <w:tcW w:w="851" w:type="dxa"/>
            <w:noWrap/>
            <w:vAlign w:val="center"/>
            <w:hideMark/>
          </w:tcPr>
          <w:p w14:paraId="45613891" w14:textId="6781216C"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hideMark/>
          </w:tcPr>
          <w:p w14:paraId="3DC3DEBA" w14:textId="01F31C0E" w:rsidR="00E7747B" w:rsidRPr="00BF160C" w:rsidRDefault="00E7747B" w:rsidP="00E7747B">
            <w:pPr>
              <w:jc w:val="right"/>
              <w:rPr>
                <w:rFonts w:ascii="Calibri" w:hAnsi="Calibri"/>
                <w:sz w:val="16"/>
                <w:szCs w:val="16"/>
              </w:rPr>
            </w:pPr>
            <w:r>
              <w:rPr>
                <w:rFonts w:ascii="Calibri" w:hAnsi="Calibri" w:cs="Calibri"/>
                <w:sz w:val="16"/>
                <w:szCs w:val="16"/>
              </w:rPr>
              <w:t>30.00</w:t>
            </w:r>
          </w:p>
        </w:tc>
        <w:tc>
          <w:tcPr>
            <w:tcW w:w="992" w:type="dxa"/>
            <w:noWrap/>
            <w:vAlign w:val="center"/>
            <w:hideMark/>
          </w:tcPr>
          <w:p w14:paraId="1E446D6C" w14:textId="07B3D0DF"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05191C0E" w14:textId="77777777" w:rsidTr="003D10A7">
        <w:trPr>
          <w:trHeight w:val="283"/>
        </w:trPr>
        <w:tc>
          <w:tcPr>
            <w:tcW w:w="993" w:type="dxa"/>
            <w:noWrap/>
            <w:vAlign w:val="center"/>
          </w:tcPr>
          <w:p w14:paraId="5DBA54DE" w14:textId="51A2511B" w:rsidR="00E7747B" w:rsidRPr="00BF160C" w:rsidRDefault="00E7747B" w:rsidP="00E7747B">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tcPr>
          <w:p w14:paraId="5056B691" w14:textId="4FD8D83A" w:rsidR="00E7747B" w:rsidRPr="00BF160C" w:rsidRDefault="00E7747B" w:rsidP="00E7747B">
            <w:pPr>
              <w:rPr>
                <w:rFonts w:ascii="Calibri" w:hAnsi="Calibri"/>
                <w:color w:val="000000"/>
                <w:sz w:val="16"/>
                <w:szCs w:val="16"/>
              </w:rPr>
            </w:pPr>
            <w:r>
              <w:rPr>
                <w:rFonts w:ascii="Calibri" w:hAnsi="Calibri" w:cs="Calibri"/>
                <w:color w:val="000000"/>
                <w:sz w:val="16"/>
                <w:szCs w:val="16"/>
              </w:rPr>
              <w:t>Watlington Village Hall</w:t>
            </w:r>
          </w:p>
        </w:tc>
        <w:tc>
          <w:tcPr>
            <w:tcW w:w="2268" w:type="dxa"/>
            <w:noWrap/>
            <w:vAlign w:val="center"/>
          </w:tcPr>
          <w:p w14:paraId="29A6C46D" w14:textId="147D9EBA" w:rsidR="00E7747B" w:rsidRPr="00BF160C" w:rsidRDefault="00E7747B" w:rsidP="00E7747B">
            <w:pPr>
              <w:rPr>
                <w:rFonts w:ascii="Calibri" w:hAnsi="Calibri"/>
                <w:color w:val="000000"/>
                <w:sz w:val="16"/>
                <w:szCs w:val="16"/>
              </w:rPr>
            </w:pPr>
            <w:r>
              <w:rPr>
                <w:rFonts w:ascii="Calibri" w:hAnsi="Calibri" w:cs="Calibri"/>
                <w:color w:val="000000"/>
                <w:sz w:val="16"/>
                <w:szCs w:val="16"/>
              </w:rPr>
              <w:t>Council Office Rent Oct-Dec</w:t>
            </w:r>
          </w:p>
        </w:tc>
        <w:tc>
          <w:tcPr>
            <w:tcW w:w="1134" w:type="dxa"/>
            <w:noWrap/>
            <w:vAlign w:val="center"/>
          </w:tcPr>
          <w:p w14:paraId="7DCA44B6" w14:textId="34B9F4F9"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tcPr>
          <w:p w14:paraId="53BB0662" w14:textId="2764C5CB" w:rsidR="00E7747B" w:rsidRPr="00BF160C" w:rsidRDefault="00E7747B" w:rsidP="00E7747B">
            <w:pPr>
              <w:jc w:val="right"/>
              <w:rPr>
                <w:rFonts w:ascii="Calibri" w:hAnsi="Calibri"/>
                <w:sz w:val="16"/>
                <w:szCs w:val="16"/>
              </w:rPr>
            </w:pPr>
            <w:r>
              <w:rPr>
                <w:rFonts w:ascii="Calibri" w:hAnsi="Calibri" w:cs="Calibri"/>
                <w:sz w:val="16"/>
                <w:szCs w:val="16"/>
              </w:rPr>
              <w:t>85.00</w:t>
            </w:r>
          </w:p>
        </w:tc>
        <w:tc>
          <w:tcPr>
            <w:tcW w:w="851" w:type="dxa"/>
            <w:noWrap/>
            <w:vAlign w:val="center"/>
          </w:tcPr>
          <w:p w14:paraId="48F0B8A4" w14:textId="34B76985" w:rsidR="00E7747B" w:rsidRPr="00BF160C" w:rsidRDefault="00E7747B" w:rsidP="00E7747B">
            <w:pPr>
              <w:jc w:val="right"/>
              <w:rPr>
                <w:rFonts w:ascii="Calibri" w:hAnsi="Calibri"/>
                <w:sz w:val="16"/>
                <w:szCs w:val="16"/>
              </w:rPr>
            </w:pPr>
            <w:r>
              <w:rPr>
                <w:rFonts w:ascii="Calibri" w:hAnsi="Calibri" w:cs="Calibri"/>
                <w:sz w:val="16"/>
                <w:szCs w:val="16"/>
              </w:rPr>
              <w:t>0.00</w:t>
            </w:r>
          </w:p>
        </w:tc>
        <w:tc>
          <w:tcPr>
            <w:tcW w:w="992" w:type="dxa"/>
            <w:noWrap/>
            <w:vAlign w:val="center"/>
          </w:tcPr>
          <w:p w14:paraId="55E839A7" w14:textId="740A2D8A" w:rsidR="00E7747B" w:rsidRPr="00BF160C" w:rsidRDefault="00E7747B" w:rsidP="00E7747B">
            <w:pPr>
              <w:jc w:val="right"/>
              <w:rPr>
                <w:rFonts w:ascii="Calibri" w:hAnsi="Calibri"/>
                <w:sz w:val="16"/>
                <w:szCs w:val="16"/>
              </w:rPr>
            </w:pPr>
            <w:r>
              <w:rPr>
                <w:rFonts w:ascii="Calibri" w:hAnsi="Calibri" w:cs="Calibri"/>
                <w:sz w:val="16"/>
                <w:szCs w:val="16"/>
              </w:rPr>
              <w:t>85.00</w:t>
            </w:r>
          </w:p>
        </w:tc>
        <w:tc>
          <w:tcPr>
            <w:tcW w:w="992" w:type="dxa"/>
            <w:noWrap/>
            <w:vAlign w:val="center"/>
          </w:tcPr>
          <w:p w14:paraId="48F89FD9" w14:textId="2962F45A"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1560FE02" w14:textId="77777777" w:rsidTr="003D10A7">
        <w:trPr>
          <w:trHeight w:val="283"/>
        </w:trPr>
        <w:tc>
          <w:tcPr>
            <w:tcW w:w="993" w:type="dxa"/>
            <w:noWrap/>
            <w:vAlign w:val="center"/>
          </w:tcPr>
          <w:p w14:paraId="2F55FEDB" w14:textId="726F2C6B" w:rsidR="00E7747B" w:rsidRPr="00BF160C" w:rsidRDefault="00E7747B" w:rsidP="00E7747B">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tcPr>
          <w:p w14:paraId="111EF320" w14:textId="012844B9" w:rsidR="00E7747B" w:rsidRPr="00BF160C" w:rsidRDefault="00E7747B" w:rsidP="00E7747B">
            <w:pPr>
              <w:rPr>
                <w:rFonts w:ascii="Calibri" w:hAnsi="Calibri"/>
                <w:color w:val="000000"/>
                <w:sz w:val="16"/>
                <w:szCs w:val="16"/>
              </w:rPr>
            </w:pPr>
            <w:r>
              <w:rPr>
                <w:rFonts w:ascii="Calibri" w:hAnsi="Calibri" w:cs="Calibri"/>
                <w:color w:val="000000"/>
                <w:sz w:val="16"/>
                <w:szCs w:val="16"/>
              </w:rPr>
              <w:t>AMR Fire &amp; Security Ltd</w:t>
            </w:r>
          </w:p>
        </w:tc>
        <w:tc>
          <w:tcPr>
            <w:tcW w:w="2268" w:type="dxa"/>
            <w:noWrap/>
            <w:vAlign w:val="center"/>
          </w:tcPr>
          <w:p w14:paraId="6B61C4C0" w14:textId="5A02B07A" w:rsidR="00E7747B" w:rsidRPr="00BF160C" w:rsidRDefault="00E7747B" w:rsidP="00E7747B">
            <w:pPr>
              <w:rPr>
                <w:rFonts w:ascii="Calibri" w:hAnsi="Calibri"/>
                <w:color w:val="000000"/>
                <w:sz w:val="16"/>
                <w:szCs w:val="16"/>
              </w:rPr>
            </w:pPr>
            <w:r>
              <w:rPr>
                <w:rFonts w:ascii="Calibri" w:hAnsi="Calibri" w:cs="Calibri"/>
                <w:color w:val="000000"/>
                <w:sz w:val="16"/>
                <w:szCs w:val="16"/>
              </w:rPr>
              <w:t>CCTV 16 Channel NVR</w:t>
            </w:r>
          </w:p>
        </w:tc>
        <w:tc>
          <w:tcPr>
            <w:tcW w:w="1134" w:type="dxa"/>
            <w:noWrap/>
            <w:vAlign w:val="center"/>
          </w:tcPr>
          <w:p w14:paraId="20C5E772" w14:textId="0CC6962D"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tcPr>
          <w:p w14:paraId="634CD741" w14:textId="655E2449" w:rsidR="00E7747B" w:rsidRPr="00BF160C" w:rsidRDefault="00E7747B" w:rsidP="00E7747B">
            <w:pPr>
              <w:jc w:val="right"/>
              <w:rPr>
                <w:rFonts w:ascii="Calibri" w:hAnsi="Calibri"/>
                <w:sz w:val="16"/>
                <w:szCs w:val="16"/>
              </w:rPr>
            </w:pPr>
            <w:r>
              <w:rPr>
                <w:rFonts w:ascii="Calibri" w:hAnsi="Calibri" w:cs="Calibri"/>
                <w:sz w:val="16"/>
                <w:szCs w:val="16"/>
              </w:rPr>
              <w:t>721.07</w:t>
            </w:r>
          </w:p>
        </w:tc>
        <w:tc>
          <w:tcPr>
            <w:tcW w:w="851" w:type="dxa"/>
            <w:noWrap/>
            <w:vAlign w:val="center"/>
          </w:tcPr>
          <w:p w14:paraId="15EAC676" w14:textId="6F69F362" w:rsidR="00E7747B" w:rsidRPr="00BF160C" w:rsidRDefault="00E7747B" w:rsidP="00E7747B">
            <w:pPr>
              <w:jc w:val="right"/>
              <w:rPr>
                <w:rFonts w:ascii="Calibri" w:hAnsi="Calibri"/>
                <w:sz w:val="16"/>
                <w:szCs w:val="16"/>
              </w:rPr>
            </w:pPr>
            <w:r>
              <w:rPr>
                <w:rFonts w:ascii="Calibri" w:hAnsi="Calibri" w:cs="Calibri"/>
                <w:sz w:val="16"/>
                <w:szCs w:val="16"/>
              </w:rPr>
              <w:t>144.21</w:t>
            </w:r>
          </w:p>
        </w:tc>
        <w:tc>
          <w:tcPr>
            <w:tcW w:w="992" w:type="dxa"/>
            <w:noWrap/>
            <w:vAlign w:val="center"/>
          </w:tcPr>
          <w:p w14:paraId="6ACC5B48" w14:textId="0D80A8F8" w:rsidR="00E7747B" w:rsidRPr="00BF160C" w:rsidRDefault="00E7747B" w:rsidP="00E7747B">
            <w:pPr>
              <w:jc w:val="right"/>
              <w:rPr>
                <w:rFonts w:ascii="Calibri" w:hAnsi="Calibri"/>
                <w:sz w:val="16"/>
                <w:szCs w:val="16"/>
              </w:rPr>
            </w:pPr>
            <w:r>
              <w:rPr>
                <w:rFonts w:ascii="Calibri" w:hAnsi="Calibri" w:cs="Calibri"/>
                <w:sz w:val="16"/>
                <w:szCs w:val="16"/>
              </w:rPr>
              <w:t>865.28</w:t>
            </w:r>
          </w:p>
        </w:tc>
        <w:tc>
          <w:tcPr>
            <w:tcW w:w="992" w:type="dxa"/>
            <w:noWrap/>
            <w:vAlign w:val="center"/>
          </w:tcPr>
          <w:p w14:paraId="3CD6BEC2" w14:textId="51957E26"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37805864" w14:textId="77777777" w:rsidTr="003D10A7">
        <w:trPr>
          <w:trHeight w:val="283"/>
        </w:trPr>
        <w:tc>
          <w:tcPr>
            <w:tcW w:w="993" w:type="dxa"/>
            <w:noWrap/>
            <w:vAlign w:val="center"/>
          </w:tcPr>
          <w:p w14:paraId="44FD4AEC" w14:textId="2209402C" w:rsidR="00E7747B" w:rsidRPr="00BF160C" w:rsidRDefault="00E7747B" w:rsidP="00E7747B">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tcPr>
          <w:p w14:paraId="4430226A" w14:textId="3094E070" w:rsidR="00E7747B" w:rsidRPr="00BF160C" w:rsidRDefault="00E7747B" w:rsidP="00E7747B">
            <w:pPr>
              <w:rPr>
                <w:rFonts w:ascii="Calibri" w:hAnsi="Calibri"/>
                <w:color w:val="000000"/>
                <w:sz w:val="16"/>
                <w:szCs w:val="16"/>
              </w:rPr>
            </w:pPr>
            <w:proofErr w:type="spellStart"/>
            <w:r>
              <w:rPr>
                <w:rFonts w:ascii="Calibri" w:hAnsi="Calibri" w:cs="Calibri"/>
                <w:color w:val="000000"/>
                <w:sz w:val="16"/>
                <w:szCs w:val="16"/>
              </w:rPr>
              <w:t>Murfitt</w:t>
            </w:r>
            <w:proofErr w:type="spellEnd"/>
            <w:r>
              <w:rPr>
                <w:rFonts w:ascii="Calibri" w:hAnsi="Calibri" w:cs="Calibri"/>
                <w:color w:val="000000"/>
                <w:sz w:val="16"/>
                <w:szCs w:val="16"/>
              </w:rPr>
              <w:t xml:space="preserve"> Carpentry Construct</w:t>
            </w:r>
          </w:p>
        </w:tc>
        <w:tc>
          <w:tcPr>
            <w:tcW w:w="2268" w:type="dxa"/>
            <w:noWrap/>
            <w:vAlign w:val="center"/>
          </w:tcPr>
          <w:p w14:paraId="05A51ED1" w14:textId="35FF6C48" w:rsidR="00E7747B" w:rsidRPr="00BF160C" w:rsidRDefault="00E7747B" w:rsidP="00E7747B">
            <w:pPr>
              <w:rPr>
                <w:rFonts w:ascii="Calibri" w:hAnsi="Calibri"/>
                <w:color w:val="000000"/>
                <w:sz w:val="16"/>
                <w:szCs w:val="16"/>
              </w:rPr>
            </w:pPr>
            <w:r>
              <w:rPr>
                <w:rFonts w:ascii="Calibri" w:hAnsi="Calibri" w:cs="Calibri"/>
                <w:color w:val="000000"/>
                <w:sz w:val="16"/>
                <w:szCs w:val="16"/>
              </w:rPr>
              <w:t>Pavilion Construction</w:t>
            </w:r>
          </w:p>
        </w:tc>
        <w:tc>
          <w:tcPr>
            <w:tcW w:w="1134" w:type="dxa"/>
            <w:noWrap/>
            <w:vAlign w:val="center"/>
          </w:tcPr>
          <w:p w14:paraId="2A9BF764" w14:textId="7D5AB84F" w:rsidR="00E7747B" w:rsidRPr="00BF160C" w:rsidRDefault="00E7747B" w:rsidP="00E7747B">
            <w:pPr>
              <w:rPr>
                <w:rFonts w:ascii="Calibri" w:hAnsi="Calibri"/>
                <w:color w:val="000000"/>
                <w:sz w:val="16"/>
                <w:szCs w:val="16"/>
              </w:rPr>
            </w:pPr>
            <w:r>
              <w:rPr>
                <w:rFonts w:ascii="Calibri" w:hAnsi="Calibri" w:cs="Calibri"/>
                <w:color w:val="000000"/>
                <w:sz w:val="16"/>
                <w:szCs w:val="16"/>
              </w:rPr>
              <w:t>BACS</w:t>
            </w:r>
          </w:p>
        </w:tc>
        <w:tc>
          <w:tcPr>
            <w:tcW w:w="992" w:type="dxa"/>
            <w:noWrap/>
            <w:vAlign w:val="center"/>
          </w:tcPr>
          <w:p w14:paraId="3C6E8B66" w14:textId="532DCD18" w:rsidR="00E7747B" w:rsidRPr="00BF160C" w:rsidRDefault="00E7747B" w:rsidP="00E7747B">
            <w:pPr>
              <w:jc w:val="right"/>
              <w:rPr>
                <w:rFonts w:ascii="Calibri" w:hAnsi="Calibri"/>
                <w:sz w:val="16"/>
                <w:szCs w:val="16"/>
              </w:rPr>
            </w:pPr>
            <w:r>
              <w:rPr>
                <w:rFonts w:ascii="Calibri" w:hAnsi="Calibri" w:cs="Calibri"/>
                <w:sz w:val="16"/>
                <w:szCs w:val="16"/>
              </w:rPr>
              <w:t>30,000.00</w:t>
            </w:r>
          </w:p>
        </w:tc>
        <w:tc>
          <w:tcPr>
            <w:tcW w:w="851" w:type="dxa"/>
            <w:noWrap/>
            <w:vAlign w:val="center"/>
          </w:tcPr>
          <w:p w14:paraId="77E69A3F" w14:textId="71F50E87" w:rsidR="00E7747B" w:rsidRPr="00BF160C" w:rsidRDefault="00E7747B" w:rsidP="00E7747B">
            <w:pPr>
              <w:jc w:val="right"/>
              <w:rPr>
                <w:rFonts w:ascii="Calibri" w:hAnsi="Calibri"/>
                <w:sz w:val="16"/>
                <w:szCs w:val="16"/>
              </w:rPr>
            </w:pPr>
            <w:r>
              <w:rPr>
                <w:rFonts w:ascii="Calibri" w:hAnsi="Calibri" w:cs="Calibri"/>
                <w:sz w:val="16"/>
                <w:szCs w:val="16"/>
              </w:rPr>
              <w:t>6,000.00</w:t>
            </w:r>
          </w:p>
        </w:tc>
        <w:tc>
          <w:tcPr>
            <w:tcW w:w="992" w:type="dxa"/>
            <w:noWrap/>
            <w:vAlign w:val="center"/>
          </w:tcPr>
          <w:p w14:paraId="64B86D0D" w14:textId="3711049B" w:rsidR="00E7747B" w:rsidRPr="00BF160C" w:rsidRDefault="00E7747B" w:rsidP="00E7747B">
            <w:pPr>
              <w:jc w:val="right"/>
              <w:rPr>
                <w:rFonts w:ascii="Calibri" w:hAnsi="Calibri"/>
                <w:sz w:val="16"/>
                <w:szCs w:val="16"/>
              </w:rPr>
            </w:pPr>
            <w:r>
              <w:rPr>
                <w:rFonts w:ascii="Calibri" w:hAnsi="Calibri" w:cs="Calibri"/>
                <w:sz w:val="16"/>
                <w:szCs w:val="16"/>
              </w:rPr>
              <w:t>36,000.00</w:t>
            </w:r>
          </w:p>
        </w:tc>
        <w:tc>
          <w:tcPr>
            <w:tcW w:w="992" w:type="dxa"/>
            <w:noWrap/>
            <w:vAlign w:val="center"/>
          </w:tcPr>
          <w:p w14:paraId="123C89D5" w14:textId="165CBAAF" w:rsidR="00E7747B" w:rsidRPr="00BF160C" w:rsidRDefault="00E7747B" w:rsidP="00E7747B">
            <w:pPr>
              <w:jc w:val="right"/>
              <w:rPr>
                <w:rFonts w:ascii="Calibri" w:hAnsi="Calibri"/>
                <w:sz w:val="16"/>
                <w:szCs w:val="16"/>
              </w:rPr>
            </w:pPr>
            <w:r>
              <w:rPr>
                <w:rFonts w:ascii="Calibri" w:hAnsi="Calibri" w:cs="Calibri"/>
                <w:sz w:val="16"/>
                <w:szCs w:val="16"/>
              </w:rPr>
              <w:t>0.00</w:t>
            </w:r>
          </w:p>
        </w:tc>
      </w:tr>
      <w:tr w:rsidR="00E7747B" w:rsidRPr="00BF160C" w14:paraId="4C29E1E5" w14:textId="77777777" w:rsidTr="00F80AB3">
        <w:trPr>
          <w:trHeight w:val="283"/>
        </w:trPr>
        <w:tc>
          <w:tcPr>
            <w:tcW w:w="6521" w:type="dxa"/>
            <w:gridSpan w:val="4"/>
            <w:noWrap/>
            <w:vAlign w:val="center"/>
            <w:hideMark/>
          </w:tcPr>
          <w:p w14:paraId="2550B937" w14:textId="77777777" w:rsidR="00E7747B" w:rsidRPr="00BF160C" w:rsidRDefault="00E7747B" w:rsidP="00E7747B">
            <w:pPr>
              <w:jc w:val="right"/>
              <w:rPr>
                <w:rFonts w:ascii="Calibri" w:hAnsi="Calibri"/>
                <w:b/>
                <w:bCs/>
                <w:color w:val="000000"/>
                <w:sz w:val="16"/>
                <w:szCs w:val="16"/>
              </w:rPr>
            </w:pPr>
            <w:r w:rsidRPr="00BF160C">
              <w:rPr>
                <w:rFonts w:ascii="Calibri" w:hAnsi="Calibri" w:cs="Calibri"/>
                <w:b/>
                <w:bCs/>
                <w:color w:val="000000"/>
                <w:sz w:val="16"/>
                <w:szCs w:val="16"/>
              </w:rPr>
              <w:t>Totals</w:t>
            </w:r>
          </w:p>
        </w:tc>
        <w:tc>
          <w:tcPr>
            <w:tcW w:w="992" w:type="dxa"/>
            <w:noWrap/>
            <w:vAlign w:val="center"/>
            <w:hideMark/>
          </w:tcPr>
          <w:p w14:paraId="24DE4B2C" w14:textId="3F874594" w:rsidR="00E7747B" w:rsidRPr="00BF160C" w:rsidRDefault="00E7747B" w:rsidP="00E7747B">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39,634.28</w:t>
            </w:r>
          </w:p>
        </w:tc>
        <w:tc>
          <w:tcPr>
            <w:tcW w:w="851" w:type="dxa"/>
            <w:noWrap/>
            <w:vAlign w:val="center"/>
            <w:hideMark/>
          </w:tcPr>
          <w:p w14:paraId="7EF6A8CD" w14:textId="6504F8DB" w:rsidR="00E7747B" w:rsidRPr="00BF160C" w:rsidRDefault="00E7747B" w:rsidP="00E7747B">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6,626.95</w:t>
            </w:r>
          </w:p>
        </w:tc>
        <w:tc>
          <w:tcPr>
            <w:tcW w:w="992" w:type="dxa"/>
            <w:noWrap/>
            <w:vAlign w:val="center"/>
            <w:hideMark/>
          </w:tcPr>
          <w:p w14:paraId="57B6CE29" w14:textId="4A63C011" w:rsidR="00E7747B" w:rsidRPr="00BF160C" w:rsidRDefault="00E7747B" w:rsidP="00E7747B">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46,261.23</w:t>
            </w:r>
          </w:p>
        </w:tc>
        <w:tc>
          <w:tcPr>
            <w:tcW w:w="992" w:type="dxa"/>
            <w:noWrap/>
            <w:vAlign w:val="center"/>
            <w:hideMark/>
          </w:tcPr>
          <w:p w14:paraId="1B0FE751" w14:textId="045A0A75" w:rsidR="00E7747B" w:rsidRPr="00BF160C" w:rsidRDefault="00E7747B" w:rsidP="00E7747B">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51,209.89</w:t>
            </w:r>
          </w:p>
        </w:tc>
      </w:tr>
    </w:tbl>
    <w:p w14:paraId="7DCBF55D" w14:textId="77777777" w:rsidR="0001547F" w:rsidRPr="00E60975" w:rsidRDefault="0001547F" w:rsidP="0001547F">
      <w:pPr>
        <w:pStyle w:val="NoSpacing"/>
        <w:tabs>
          <w:tab w:val="left" w:pos="709"/>
        </w:tabs>
        <w:ind w:left="709"/>
        <w:contextualSpacing/>
        <w:jc w:val="both"/>
        <w:rPr>
          <w:rFonts w:cstheme="minorHAnsi"/>
          <w:bCs/>
        </w:rPr>
      </w:pPr>
    </w:p>
    <w:p w14:paraId="1490F590" w14:textId="7F81288C" w:rsidR="0001547F" w:rsidRPr="00E60975" w:rsidRDefault="0001547F" w:rsidP="0001547F">
      <w:pPr>
        <w:pStyle w:val="NoSpacing"/>
        <w:tabs>
          <w:tab w:val="left" w:pos="709"/>
        </w:tabs>
        <w:ind w:left="709"/>
        <w:contextualSpacing/>
        <w:jc w:val="both"/>
        <w:rPr>
          <w:rFonts w:cstheme="minorHAnsi"/>
          <w:b/>
        </w:rPr>
      </w:pPr>
      <w:r w:rsidRPr="00E60975">
        <w:rPr>
          <w:rFonts w:cstheme="minorHAnsi"/>
          <w:b/>
        </w:rPr>
        <w:t>Proposed –</w:t>
      </w:r>
      <w:r w:rsidR="003F7EE0" w:rsidRPr="00E60975">
        <w:rPr>
          <w:rFonts w:cstheme="minorHAnsi"/>
          <w:b/>
        </w:rPr>
        <w:t xml:space="preserve"> </w:t>
      </w:r>
      <w:r w:rsidRPr="00E60975">
        <w:rPr>
          <w:rFonts w:cstheme="minorHAnsi"/>
          <w:b/>
        </w:rPr>
        <w:t xml:space="preserve">Cllr </w:t>
      </w:r>
      <w:proofErr w:type="spellStart"/>
      <w:r w:rsidR="00E7747B">
        <w:rPr>
          <w:rFonts w:cstheme="minorHAnsi"/>
          <w:b/>
        </w:rPr>
        <w:t>Zipfell</w:t>
      </w:r>
      <w:proofErr w:type="spellEnd"/>
      <w:r w:rsidR="00413358" w:rsidRPr="00E60975">
        <w:rPr>
          <w:rFonts w:cstheme="minorHAnsi"/>
          <w:b/>
        </w:rPr>
        <w:tab/>
      </w:r>
      <w:r w:rsidR="00535312" w:rsidRPr="00E60975">
        <w:rPr>
          <w:rFonts w:cstheme="minorHAnsi"/>
          <w:b/>
        </w:rPr>
        <w:tab/>
      </w:r>
      <w:r w:rsidRPr="00E60975">
        <w:rPr>
          <w:rFonts w:cstheme="minorHAnsi"/>
          <w:b/>
        </w:rPr>
        <w:tab/>
      </w:r>
      <w:r w:rsidRPr="00E60975">
        <w:rPr>
          <w:rFonts w:cstheme="minorHAnsi"/>
          <w:b/>
        </w:rPr>
        <w:tab/>
      </w:r>
      <w:r w:rsidRPr="00E60975">
        <w:rPr>
          <w:rFonts w:cstheme="minorHAnsi"/>
          <w:b/>
        </w:rPr>
        <w:tab/>
        <w:t xml:space="preserve">Seconded – Cllr </w:t>
      </w:r>
      <w:r w:rsidR="00E7747B">
        <w:rPr>
          <w:rFonts w:cstheme="minorHAnsi"/>
          <w:b/>
        </w:rPr>
        <w:t>Bailey</w:t>
      </w:r>
    </w:p>
    <w:p w14:paraId="182943B2" w14:textId="77777777" w:rsidR="0001547F" w:rsidRPr="00E60975" w:rsidRDefault="0001547F" w:rsidP="0001547F">
      <w:pPr>
        <w:pStyle w:val="NoSpacing"/>
        <w:tabs>
          <w:tab w:val="left" w:pos="709"/>
        </w:tabs>
        <w:ind w:left="709"/>
        <w:contextualSpacing/>
        <w:jc w:val="both"/>
        <w:rPr>
          <w:rFonts w:cstheme="minorHAnsi"/>
          <w:b/>
        </w:rPr>
      </w:pPr>
    </w:p>
    <w:p w14:paraId="0216C7DA" w14:textId="77777777" w:rsidR="0001547F" w:rsidRPr="00E60975" w:rsidRDefault="0001547F" w:rsidP="0001547F">
      <w:pPr>
        <w:pStyle w:val="NoSpacing"/>
        <w:tabs>
          <w:tab w:val="left" w:pos="709"/>
        </w:tabs>
        <w:ind w:left="709"/>
        <w:contextualSpacing/>
        <w:jc w:val="both"/>
        <w:rPr>
          <w:rFonts w:cstheme="minorHAnsi"/>
          <w:b/>
        </w:rPr>
      </w:pPr>
      <w:r w:rsidRPr="00E60975">
        <w:rPr>
          <w:rFonts w:cstheme="minorHAnsi"/>
          <w:b/>
        </w:rPr>
        <w:t xml:space="preserve">That the payment of bills </w:t>
      </w:r>
      <w:proofErr w:type="gramStart"/>
      <w:r w:rsidRPr="00E60975">
        <w:rPr>
          <w:rFonts w:cstheme="minorHAnsi"/>
          <w:b/>
        </w:rPr>
        <w:t>are</w:t>
      </w:r>
      <w:proofErr w:type="gramEnd"/>
      <w:r w:rsidRPr="00E60975">
        <w:rPr>
          <w:rFonts w:cstheme="minorHAnsi"/>
          <w:b/>
        </w:rPr>
        <w:t xml:space="preserve"> approved in accordance with the schedule and the receipts are noted.</w:t>
      </w:r>
    </w:p>
    <w:p w14:paraId="3EFDB4E9" w14:textId="77777777" w:rsidR="0001547F" w:rsidRPr="00E60975" w:rsidRDefault="0001547F" w:rsidP="0001547F">
      <w:pPr>
        <w:pStyle w:val="NoSpacing"/>
        <w:tabs>
          <w:tab w:val="left" w:pos="709"/>
        </w:tabs>
        <w:ind w:left="709"/>
        <w:contextualSpacing/>
        <w:jc w:val="both"/>
        <w:rPr>
          <w:rFonts w:cstheme="minorHAnsi"/>
          <w:b/>
        </w:rPr>
      </w:pPr>
    </w:p>
    <w:p w14:paraId="261229C3" w14:textId="59F92604" w:rsidR="0001547F" w:rsidRPr="00E60975" w:rsidRDefault="00413358" w:rsidP="0001547F">
      <w:pPr>
        <w:pStyle w:val="NoSpacing"/>
        <w:tabs>
          <w:tab w:val="left" w:pos="709"/>
        </w:tabs>
        <w:ind w:left="709"/>
        <w:contextualSpacing/>
        <w:jc w:val="both"/>
        <w:rPr>
          <w:rFonts w:cstheme="minorHAnsi"/>
          <w:b/>
        </w:rPr>
      </w:pPr>
      <w:r w:rsidRPr="00E60975">
        <w:rPr>
          <w:rFonts w:cstheme="minorHAnsi"/>
          <w:b/>
        </w:rPr>
        <w:t>All in favour</w:t>
      </w:r>
    </w:p>
    <w:p w14:paraId="4CA0A915" w14:textId="77777777" w:rsidR="00355D48" w:rsidRDefault="00355D48" w:rsidP="008A7BDC">
      <w:pPr>
        <w:pStyle w:val="NoSpacing"/>
        <w:tabs>
          <w:tab w:val="left" w:pos="709"/>
        </w:tabs>
        <w:contextualSpacing/>
        <w:jc w:val="both"/>
        <w:rPr>
          <w:rFonts w:cstheme="minorHAnsi"/>
          <w:b/>
        </w:rPr>
      </w:pPr>
    </w:p>
    <w:p w14:paraId="2FB2A9D5" w14:textId="7965CE53" w:rsidR="00E7747B" w:rsidRPr="00576072" w:rsidRDefault="00E7747B" w:rsidP="00E7747B">
      <w:pPr>
        <w:pStyle w:val="NoSpacing"/>
        <w:tabs>
          <w:tab w:val="left" w:pos="709"/>
        </w:tabs>
        <w:contextualSpacing/>
        <w:jc w:val="both"/>
        <w:rPr>
          <w:rFonts w:cstheme="minorHAnsi"/>
          <w:b/>
        </w:rPr>
      </w:pPr>
      <w:r>
        <w:rPr>
          <w:rFonts w:cs="Tahoma"/>
          <w:b/>
        </w:rPr>
        <w:t>5/26</w:t>
      </w:r>
      <w:r>
        <w:rPr>
          <w:rFonts w:cs="Tahoma"/>
          <w:b/>
        </w:rPr>
        <w:tab/>
      </w:r>
      <w:r w:rsidRPr="00576072">
        <w:rPr>
          <w:rFonts w:cs="Tahoma"/>
          <w:b/>
        </w:rPr>
        <w:t xml:space="preserve">Approval of the </w:t>
      </w:r>
      <w:bookmarkStart w:id="0" w:name="_Hlk62566819"/>
      <w:r w:rsidRPr="00576072">
        <w:rPr>
          <w:rFonts w:cs="Tahoma"/>
          <w:b/>
        </w:rPr>
        <w:t>202</w:t>
      </w:r>
      <w:r>
        <w:rPr>
          <w:rFonts w:cs="Tahoma"/>
          <w:b/>
        </w:rPr>
        <w:t>6</w:t>
      </w:r>
      <w:r w:rsidRPr="00576072">
        <w:rPr>
          <w:rFonts w:cs="Tahoma"/>
          <w:b/>
        </w:rPr>
        <w:t>/202</w:t>
      </w:r>
      <w:r>
        <w:rPr>
          <w:rFonts w:cs="Tahoma"/>
          <w:b/>
        </w:rPr>
        <w:t>7</w:t>
      </w:r>
      <w:r w:rsidRPr="00576072">
        <w:rPr>
          <w:rFonts w:cs="Tahoma"/>
          <w:b/>
        </w:rPr>
        <w:t xml:space="preserve"> </w:t>
      </w:r>
      <w:bookmarkEnd w:id="0"/>
      <w:r w:rsidRPr="00576072">
        <w:rPr>
          <w:rFonts w:cs="Tahoma"/>
          <w:b/>
        </w:rPr>
        <w:t>Budget</w:t>
      </w:r>
    </w:p>
    <w:p w14:paraId="742A22B9" w14:textId="0FA082DE" w:rsidR="00E7747B" w:rsidRDefault="00E7747B" w:rsidP="00E7747B">
      <w:pPr>
        <w:pStyle w:val="NoSpacing"/>
        <w:tabs>
          <w:tab w:val="left" w:pos="709"/>
        </w:tabs>
        <w:ind w:left="709"/>
        <w:contextualSpacing/>
        <w:jc w:val="both"/>
        <w:rPr>
          <w:rFonts w:cs="Arial"/>
        </w:rPr>
      </w:pPr>
      <w:r w:rsidRPr="00576072">
        <w:rPr>
          <w:rFonts w:cs="Tahoma"/>
        </w:rPr>
        <w:t>A copy of the 202</w:t>
      </w:r>
      <w:r>
        <w:rPr>
          <w:rFonts w:cs="Tahoma"/>
        </w:rPr>
        <w:t>6</w:t>
      </w:r>
      <w:r w:rsidRPr="00576072">
        <w:rPr>
          <w:rFonts w:cs="Tahoma"/>
        </w:rPr>
        <w:t>/202</w:t>
      </w:r>
      <w:r>
        <w:rPr>
          <w:rFonts w:cs="Tahoma"/>
        </w:rPr>
        <w:t>7</w:t>
      </w:r>
      <w:r w:rsidRPr="00576072">
        <w:rPr>
          <w:rFonts w:cs="Tahoma"/>
        </w:rPr>
        <w:t xml:space="preserve"> draft budget</w:t>
      </w:r>
      <w:r>
        <w:rPr>
          <w:rFonts w:cs="Tahoma"/>
        </w:rPr>
        <w:t>, as recommended by the Finance Panel,</w:t>
      </w:r>
      <w:r w:rsidRPr="00576072">
        <w:rPr>
          <w:rFonts w:cs="Tahoma"/>
        </w:rPr>
        <w:t xml:space="preserve"> had been circulated prior to the agenda.  The Clerk had </w:t>
      </w:r>
      <w:r w:rsidRPr="00576072">
        <w:rPr>
          <w:rFonts w:cs="Arial"/>
        </w:rPr>
        <w:t>outlined the</w:t>
      </w:r>
      <w:r>
        <w:rPr>
          <w:rFonts w:cs="Arial"/>
        </w:rPr>
        <w:t xml:space="preserve"> budget and highlighted the variances.</w:t>
      </w:r>
    </w:p>
    <w:p w14:paraId="12F90BC1" w14:textId="77777777" w:rsidR="00E7747B" w:rsidRDefault="00E7747B" w:rsidP="00E7747B">
      <w:pPr>
        <w:pStyle w:val="NoSpacing"/>
        <w:tabs>
          <w:tab w:val="left" w:pos="709"/>
        </w:tabs>
        <w:ind w:left="709"/>
        <w:contextualSpacing/>
        <w:jc w:val="both"/>
        <w:rPr>
          <w:rFonts w:cs="Arial"/>
        </w:rPr>
      </w:pPr>
    </w:p>
    <w:p w14:paraId="3061ADED" w14:textId="700D6D28" w:rsidR="00E7747B" w:rsidRPr="00E920FA" w:rsidRDefault="00E7747B" w:rsidP="00E7747B">
      <w:pPr>
        <w:tabs>
          <w:tab w:val="left" w:pos="709"/>
        </w:tabs>
        <w:jc w:val="both"/>
        <w:rPr>
          <w:rFonts w:asciiTheme="minorHAnsi" w:hAnsiTheme="minorHAnsi" w:cstheme="minorHAnsi"/>
          <w:b/>
          <w:sz w:val="22"/>
          <w:szCs w:val="22"/>
        </w:rPr>
      </w:pPr>
      <w:r>
        <w:rPr>
          <w:rFonts w:asciiTheme="minorHAnsi" w:hAnsiTheme="minorHAnsi" w:cstheme="minorHAnsi"/>
          <w:b/>
          <w:sz w:val="22"/>
          <w:szCs w:val="22"/>
        </w:rPr>
        <w:tab/>
      </w:r>
      <w:r w:rsidRPr="00FA393B">
        <w:rPr>
          <w:rFonts w:asciiTheme="minorHAnsi" w:hAnsiTheme="minorHAnsi" w:cstheme="minorHAnsi"/>
          <w:b/>
          <w:sz w:val="22"/>
          <w:szCs w:val="22"/>
        </w:rPr>
        <w:t>Proposed –</w:t>
      </w:r>
      <w:r>
        <w:rPr>
          <w:rFonts w:asciiTheme="minorHAnsi" w:hAnsiTheme="minorHAnsi" w:cstheme="minorHAnsi"/>
          <w:b/>
          <w:sz w:val="22"/>
          <w:szCs w:val="22"/>
        </w:rPr>
        <w:t xml:space="preserve"> </w:t>
      </w:r>
      <w:r w:rsidRPr="00FA393B">
        <w:rPr>
          <w:rFonts w:asciiTheme="minorHAnsi" w:hAnsiTheme="minorHAnsi" w:cstheme="minorHAnsi"/>
          <w:b/>
          <w:sz w:val="22"/>
          <w:szCs w:val="22"/>
        </w:rPr>
        <w:t xml:space="preserve">Cllr </w:t>
      </w:r>
      <w:r>
        <w:rPr>
          <w:rFonts w:asciiTheme="minorHAnsi" w:hAnsiTheme="minorHAnsi" w:cstheme="minorHAnsi"/>
          <w:b/>
          <w:sz w:val="22"/>
          <w:szCs w:val="22"/>
        </w:rPr>
        <w:t>Bailey</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Pr="00FA393B">
        <w:rPr>
          <w:rFonts w:asciiTheme="minorHAnsi" w:hAnsiTheme="minorHAnsi" w:cstheme="minorHAnsi"/>
          <w:b/>
          <w:sz w:val="22"/>
          <w:szCs w:val="22"/>
        </w:rPr>
        <w:tab/>
      </w:r>
      <w:r w:rsidRPr="00FA393B">
        <w:rPr>
          <w:rFonts w:asciiTheme="minorHAnsi" w:hAnsiTheme="minorHAnsi" w:cstheme="minorHAnsi"/>
          <w:b/>
          <w:sz w:val="22"/>
          <w:szCs w:val="22"/>
        </w:rPr>
        <w:tab/>
        <w:t xml:space="preserve">Seconded – Cllr </w:t>
      </w:r>
      <w:proofErr w:type="spellStart"/>
      <w:r>
        <w:rPr>
          <w:rFonts w:asciiTheme="minorHAnsi" w:hAnsiTheme="minorHAnsi" w:cstheme="minorHAnsi"/>
          <w:b/>
          <w:sz w:val="22"/>
          <w:szCs w:val="22"/>
        </w:rPr>
        <w:t>Zipfell</w:t>
      </w:r>
      <w:proofErr w:type="spellEnd"/>
    </w:p>
    <w:p w14:paraId="2E5A3A29" w14:textId="77777777" w:rsidR="00E7747B" w:rsidRPr="00E920FA" w:rsidRDefault="00E7747B" w:rsidP="00E7747B">
      <w:pPr>
        <w:pStyle w:val="NoSpacing"/>
        <w:tabs>
          <w:tab w:val="left" w:pos="709"/>
        </w:tabs>
        <w:ind w:left="709"/>
        <w:contextualSpacing/>
        <w:jc w:val="both"/>
        <w:rPr>
          <w:rFonts w:cstheme="minorHAnsi"/>
          <w:b/>
        </w:rPr>
      </w:pPr>
    </w:p>
    <w:p w14:paraId="5676014C" w14:textId="77777777" w:rsidR="00E7747B" w:rsidRPr="00E920FA" w:rsidRDefault="00E7747B" w:rsidP="00E7747B">
      <w:pPr>
        <w:tabs>
          <w:tab w:val="left" w:pos="709"/>
        </w:tabs>
        <w:ind w:left="709"/>
        <w:jc w:val="both"/>
        <w:rPr>
          <w:rFonts w:asciiTheme="minorHAnsi" w:hAnsiTheme="minorHAnsi" w:cstheme="minorHAnsi"/>
          <w:b/>
          <w:sz w:val="22"/>
          <w:szCs w:val="22"/>
        </w:rPr>
      </w:pPr>
      <w:r w:rsidRPr="00E920FA">
        <w:rPr>
          <w:rFonts w:asciiTheme="minorHAnsi" w:hAnsiTheme="minorHAnsi" w:cstheme="minorHAnsi"/>
          <w:b/>
          <w:sz w:val="22"/>
          <w:szCs w:val="22"/>
        </w:rPr>
        <w:t>That the budget for the financial year 202</w:t>
      </w:r>
      <w:r>
        <w:rPr>
          <w:rFonts w:asciiTheme="minorHAnsi" w:hAnsiTheme="minorHAnsi" w:cstheme="minorHAnsi"/>
          <w:b/>
          <w:sz w:val="22"/>
          <w:szCs w:val="22"/>
        </w:rPr>
        <w:t>6</w:t>
      </w:r>
      <w:r w:rsidRPr="00E920FA">
        <w:rPr>
          <w:rFonts w:asciiTheme="minorHAnsi" w:hAnsiTheme="minorHAnsi" w:cstheme="minorHAnsi"/>
          <w:b/>
          <w:sz w:val="22"/>
          <w:szCs w:val="22"/>
        </w:rPr>
        <w:t>/202</w:t>
      </w:r>
      <w:r>
        <w:rPr>
          <w:rFonts w:asciiTheme="minorHAnsi" w:hAnsiTheme="minorHAnsi" w:cstheme="minorHAnsi"/>
          <w:b/>
          <w:sz w:val="22"/>
          <w:szCs w:val="22"/>
        </w:rPr>
        <w:t>7</w:t>
      </w:r>
      <w:r w:rsidRPr="00E920FA">
        <w:rPr>
          <w:rFonts w:asciiTheme="minorHAnsi" w:hAnsiTheme="minorHAnsi" w:cstheme="minorHAnsi"/>
          <w:b/>
          <w:sz w:val="22"/>
          <w:szCs w:val="22"/>
        </w:rPr>
        <w:t xml:space="preserve"> is approved and adopted.</w:t>
      </w:r>
    </w:p>
    <w:p w14:paraId="081CA89D" w14:textId="77777777" w:rsidR="00E7747B" w:rsidRPr="00E920FA" w:rsidRDefault="00E7747B" w:rsidP="00E7747B">
      <w:pPr>
        <w:tabs>
          <w:tab w:val="left" w:pos="709"/>
        </w:tabs>
        <w:ind w:left="709"/>
        <w:jc w:val="both"/>
        <w:rPr>
          <w:rFonts w:asciiTheme="minorHAnsi" w:hAnsiTheme="minorHAnsi" w:cstheme="minorHAnsi"/>
          <w:b/>
          <w:sz w:val="22"/>
          <w:szCs w:val="22"/>
        </w:rPr>
      </w:pPr>
    </w:p>
    <w:p w14:paraId="4E7D4702" w14:textId="77777777" w:rsidR="00E7747B" w:rsidRDefault="00E7747B" w:rsidP="00E7747B">
      <w:pPr>
        <w:pStyle w:val="NoSpacing"/>
        <w:tabs>
          <w:tab w:val="left" w:pos="709"/>
        </w:tabs>
        <w:ind w:left="709"/>
        <w:contextualSpacing/>
        <w:jc w:val="both"/>
        <w:rPr>
          <w:rFonts w:cstheme="minorHAnsi"/>
          <w:b/>
        </w:rPr>
      </w:pPr>
      <w:r>
        <w:rPr>
          <w:rFonts w:cstheme="minorHAnsi"/>
          <w:b/>
        </w:rPr>
        <w:t>All in favour</w:t>
      </w:r>
    </w:p>
    <w:p w14:paraId="3719E581" w14:textId="77777777" w:rsidR="00E7747B" w:rsidRDefault="00E7747B" w:rsidP="00E7747B">
      <w:pPr>
        <w:pStyle w:val="NoSpacing"/>
        <w:tabs>
          <w:tab w:val="left" w:pos="709"/>
        </w:tabs>
        <w:ind w:left="709"/>
        <w:contextualSpacing/>
        <w:jc w:val="both"/>
        <w:rPr>
          <w:rFonts w:cstheme="minorHAnsi"/>
          <w:bCs/>
        </w:rPr>
      </w:pPr>
    </w:p>
    <w:p w14:paraId="77864E2B" w14:textId="5365FFF7" w:rsidR="00E7747B" w:rsidRPr="00C62898" w:rsidRDefault="00E7747B" w:rsidP="00E7747B">
      <w:pPr>
        <w:pStyle w:val="NoSpacing"/>
        <w:tabs>
          <w:tab w:val="left" w:pos="709"/>
        </w:tabs>
        <w:contextualSpacing/>
        <w:jc w:val="both"/>
        <w:rPr>
          <w:rFonts w:ascii="Calibri" w:hAnsi="Calibri"/>
          <w:b/>
        </w:rPr>
      </w:pPr>
      <w:r>
        <w:rPr>
          <w:rFonts w:cs="Tahoma"/>
          <w:b/>
        </w:rPr>
        <w:t>6/26</w:t>
      </w:r>
      <w:r>
        <w:rPr>
          <w:rFonts w:cs="Tahoma"/>
          <w:b/>
        </w:rPr>
        <w:tab/>
      </w:r>
      <w:r w:rsidRPr="00C62898">
        <w:rPr>
          <w:rFonts w:cs="Tahoma"/>
          <w:b/>
        </w:rPr>
        <w:t>Approval of the 202</w:t>
      </w:r>
      <w:r>
        <w:rPr>
          <w:rFonts w:cs="Tahoma"/>
          <w:b/>
        </w:rPr>
        <w:t>6</w:t>
      </w:r>
      <w:r w:rsidRPr="00C62898">
        <w:rPr>
          <w:rFonts w:cs="Tahoma"/>
          <w:b/>
        </w:rPr>
        <w:t>/202</w:t>
      </w:r>
      <w:r>
        <w:rPr>
          <w:rFonts w:cs="Tahoma"/>
          <w:b/>
        </w:rPr>
        <w:t>7</w:t>
      </w:r>
      <w:r w:rsidRPr="00C62898">
        <w:rPr>
          <w:rFonts w:cs="Tahoma"/>
          <w:b/>
        </w:rPr>
        <w:t xml:space="preserve"> Precept</w:t>
      </w:r>
    </w:p>
    <w:tbl>
      <w:tblPr>
        <w:tblW w:w="9610" w:type="dxa"/>
        <w:tblInd w:w="704" w:type="dxa"/>
        <w:tblLook w:val="04A0" w:firstRow="1" w:lastRow="0" w:firstColumn="1" w:lastColumn="0" w:noHBand="0" w:noVBand="1"/>
      </w:tblPr>
      <w:tblGrid>
        <w:gridCol w:w="9610"/>
      </w:tblGrid>
      <w:tr w:rsidR="00E7747B" w:rsidRPr="00C62898" w14:paraId="01ECCACA" w14:textId="77777777" w:rsidTr="00272B52">
        <w:trPr>
          <w:trHeight w:val="397"/>
        </w:trPr>
        <w:tc>
          <w:tcPr>
            <w:tcW w:w="9610"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7671AC52" w14:textId="0FE960DF" w:rsidR="00E7747B" w:rsidRPr="00576072" w:rsidRDefault="00E7747B" w:rsidP="00272B52">
            <w:pPr>
              <w:rPr>
                <w:rFonts w:ascii="Calibri" w:hAnsi="Calibri" w:cs="Times New Roman"/>
                <w:i/>
                <w:iCs/>
                <w:sz w:val="20"/>
                <w:szCs w:val="20"/>
                <w:lang w:eastAsia="en-GB"/>
              </w:rPr>
            </w:pPr>
            <w:r w:rsidRPr="00576072">
              <w:rPr>
                <w:rFonts w:ascii="Calibri" w:hAnsi="Calibri" w:cs="Calibri"/>
                <w:i/>
                <w:iCs/>
                <w:sz w:val="20"/>
                <w:szCs w:val="20"/>
              </w:rPr>
              <w:t xml:space="preserve">2025/2026 Tax base </w:t>
            </w:r>
            <w:r w:rsidR="006109CF">
              <w:rPr>
                <w:rFonts w:ascii="Calibri" w:hAnsi="Calibri" w:cs="Calibri"/>
                <w:i/>
                <w:iCs/>
                <w:sz w:val="20"/>
                <w:szCs w:val="20"/>
              </w:rPr>
              <w:t>854.6</w:t>
            </w:r>
            <w:r w:rsidRPr="00576072">
              <w:rPr>
                <w:rFonts w:ascii="Calibri" w:hAnsi="Calibri" w:cs="Calibri"/>
                <w:i/>
                <w:iCs/>
                <w:sz w:val="20"/>
                <w:szCs w:val="20"/>
              </w:rPr>
              <w:t xml:space="preserve"> - For a precept of £</w:t>
            </w:r>
            <w:r w:rsidR="006109CF">
              <w:rPr>
                <w:rFonts w:ascii="Calibri" w:hAnsi="Calibri" w:cs="Calibri"/>
                <w:i/>
                <w:iCs/>
                <w:sz w:val="20"/>
                <w:szCs w:val="20"/>
              </w:rPr>
              <w:t>80</w:t>
            </w:r>
            <w:r w:rsidRPr="00576072">
              <w:rPr>
                <w:rFonts w:ascii="Calibri" w:hAnsi="Calibri" w:cs="Calibri"/>
                <w:i/>
                <w:iCs/>
                <w:sz w:val="20"/>
                <w:szCs w:val="20"/>
              </w:rPr>
              <w:t>,</w:t>
            </w:r>
            <w:r w:rsidR="006109CF">
              <w:rPr>
                <w:rFonts w:ascii="Calibri" w:hAnsi="Calibri" w:cs="Calibri"/>
                <w:i/>
                <w:iCs/>
                <w:sz w:val="20"/>
                <w:szCs w:val="20"/>
              </w:rPr>
              <w:t>000</w:t>
            </w:r>
            <w:r w:rsidRPr="00576072">
              <w:rPr>
                <w:rFonts w:ascii="Calibri" w:hAnsi="Calibri" w:cs="Calibri"/>
                <w:i/>
                <w:iCs/>
                <w:sz w:val="20"/>
                <w:szCs w:val="20"/>
              </w:rPr>
              <w:t xml:space="preserve"> this was £</w:t>
            </w:r>
            <w:r w:rsidR="006109CF">
              <w:rPr>
                <w:rFonts w:ascii="Calibri" w:hAnsi="Calibri" w:cs="Calibri"/>
                <w:i/>
                <w:iCs/>
                <w:sz w:val="20"/>
                <w:szCs w:val="20"/>
              </w:rPr>
              <w:t>93.61</w:t>
            </w:r>
            <w:r w:rsidRPr="00576072">
              <w:rPr>
                <w:rFonts w:ascii="Calibri" w:hAnsi="Calibri" w:cs="Calibri"/>
                <w:i/>
                <w:iCs/>
                <w:sz w:val="20"/>
                <w:szCs w:val="20"/>
              </w:rPr>
              <w:t xml:space="preserve"> per band D property</w:t>
            </w:r>
          </w:p>
        </w:tc>
      </w:tr>
      <w:tr w:rsidR="00E7747B" w:rsidRPr="00C62898" w14:paraId="34301782" w14:textId="77777777" w:rsidTr="00272B52">
        <w:trPr>
          <w:trHeight w:val="397"/>
        </w:trPr>
        <w:tc>
          <w:tcPr>
            <w:tcW w:w="9610" w:type="dxa"/>
            <w:tcBorders>
              <w:top w:val="single" w:sz="4" w:space="0" w:color="auto"/>
              <w:left w:val="single" w:sz="4" w:space="0" w:color="auto"/>
              <w:bottom w:val="nil"/>
              <w:right w:val="single" w:sz="4" w:space="0" w:color="000000"/>
            </w:tcBorders>
            <w:shd w:val="clear" w:color="auto" w:fill="FFFFFF"/>
            <w:noWrap/>
            <w:vAlign w:val="center"/>
            <w:hideMark/>
          </w:tcPr>
          <w:p w14:paraId="742C6ABE" w14:textId="719186EA" w:rsidR="00E7747B" w:rsidRDefault="00E7747B" w:rsidP="00272B52">
            <w:pPr>
              <w:rPr>
                <w:rFonts w:ascii="Calibri" w:hAnsi="Calibri" w:cs="Calibri"/>
                <w:b/>
                <w:bCs/>
                <w:sz w:val="20"/>
                <w:szCs w:val="20"/>
              </w:rPr>
            </w:pPr>
            <w:r w:rsidRPr="00576072">
              <w:rPr>
                <w:rFonts w:ascii="Calibri" w:hAnsi="Calibri" w:cs="Calibri"/>
                <w:b/>
                <w:bCs/>
                <w:sz w:val="20"/>
                <w:szCs w:val="20"/>
              </w:rPr>
              <w:t xml:space="preserve">2026/2027 Tax base </w:t>
            </w:r>
            <w:r w:rsidR="006109CF">
              <w:rPr>
                <w:rFonts w:ascii="Calibri" w:hAnsi="Calibri" w:cs="Calibri"/>
                <w:b/>
                <w:bCs/>
                <w:sz w:val="20"/>
                <w:szCs w:val="20"/>
              </w:rPr>
              <w:t xml:space="preserve">861.6 </w:t>
            </w:r>
            <w:r w:rsidRPr="00576072">
              <w:rPr>
                <w:rFonts w:ascii="Calibri" w:hAnsi="Calibri" w:cs="Calibri"/>
                <w:b/>
                <w:bCs/>
                <w:sz w:val="20"/>
                <w:szCs w:val="20"/>
              </w:rPr>
              <w:t>- For a precept of £</w:t>
            </w:r>
            <w:r w:rsidR="006109CF">
              <w:rPr>
                <w:rFonts w:ascii="Calibri" w:hAnsi="Calibri" w:cs="Calibri"/>
                <w:b/>
                <w:bCs/>
                <w:sz w:val="20"/>
                <w:szCs w:val="20"/>
              </w:rPr>
              <w:t>96</w:t>
            </w:r>
            <w:r w:rsidRPr="00576072">
              <w:rPr>
                <w:rFonts w:ascii="Calibri" w:hAnsi="Calibri" w:cs="Calibri"/>
                <w:b/>
                <w:bCs/>
                <w:sz w:val="20"/>
                <w:szCs w:val="20"/>
              </w:rPr>
              <w:t>,</w:t>
            </w:r>
            <w:r w:rsidR="006109CF">
              <w:rPr>
                <w:rFonts w:ascii="Calibri" w:hAnsi="Calibri" w:cs="Calibri"/>
                <w:b/>
                <w:bCs/>
                <w:sz w:val="20"/>
                <w:szCs w:val="20"/>
              </w:rPr>
              <w:t>000</w:t>
            </w:r>
            <w:r w:rsidRPr="00576072">
              <w:rPr>
                <w:rFonts w:ascii="Calibri" w:hAnsi="Calibri" w:cs="Calibri"/>
                <w:b/>
                <w:bCs/>
                <w:sz w:val="20"/>
                <w:szCs w:val="20"/>
              </w:rPr>
              <w:t xml:space="preserve"> (increase £</w:t>
            </w:r>
            <w:r w:rsidR="006109CF">
              <w:rPr>
                <w:rFonts w:ascii="Calibri" w:hAnsi="Calibri" w:cs="Calibri"/>
                <w:b/>
                <w:bCs/>
                <w:sz w:val="20"/>
                <w:szCs w:val="20"/>
              </w:rPr>
              <w:t>16,000</w:t>
            </w:r>
            <w:r w:rsidRPr="00576072">
              <w:rPr>
                <w:rFonts w:ascii="Calibri" w:hAnsi="Calibri" w:cs="Calibri"/>
                <w:b/>
                <w:bCs/>
                <w:sz w:val="20"/>
                <w:szCs w:val="20"/>
              </w:rPr>
              <w:t xml:space="preserve"> / </w:t>
            </w:r>
            <w:r w:rsidR="006109CF">
              <w:rPr>
                <w:rFonts w:ascii="Calibri" w:hAnsi="Calibri" w:cs="Calibri"/>
                <w:b/>
                <w:bCs/>
                <w:sz w:val="20"/>
                <w:szCs w:val="20"/>
              </w:rPr>
              <w:t>20</w:t>
            </w:r>
            <w:r w:rsidRPr="00576072">
              <w:rPr>
                <w:rFonts w:ascii="Calibri" w:hAnsi="Calibri" w:cs="Calibri"/>
                <w:b/>
                <w:bCs/>
                <w:sz w:val="20"/>
                <w:szCs w:val="20"/>
              </w:rPr>
              <w:t>%) this equates to</w:t>
            </w:r>
          </w:p>
          <w:p w14:paraId="6707E02D" w14:textId="77777777" w:rsidR="00E7747B" w:rsidRPr="00576072" w:rsidRDefault="00E7747B" w:rsidP="00272B52">
            <w:pPr>
              <w:rPr>
                <w:rFonts w:ascii="Calibri" w:hAnsi="Calibri" w:cs="Times New Roman"/>
                <w:sz w:val="20"/>
                <w:szCs w:val="20"/>
                <w:lang w:eastAsia="en-GB"/>
              </w:rPr>
            </w:pPr>
            <w:r w:rsidRPr="00576072">
              <w:rPr>
                <w:rFonts w:ascii="Calibri" w:hAnsi="Calibri" w:cs="Calibri"/>
                <w:i/>
                <w:iCs/>
                <w:sz w:val="20"/>
                <w:szCs w:val="20"/>
              </w:rPr>
              <w:t>(precept divided by tax base)</w:t>
            </w:r>
            <w:r w:rsidRPr="00576072">
              <w:rPr>
                <w:rFonts w:ascii="Calibri" w:hAnsi="Calibri" w:cs="Calibri"/>
                <w:b/>
                <w:bCs/>
                <w:sz w:val="20"/>
                <w:szCs w:val="20"/>
              </w:rPr>
              <w:t>:</w:t>
            </w:r>
          </w:p>
        </w:tc>
      </w:tr>
      <w:tr w:rsidR="00E7747B" w:rsidRPr="00C62898" w14:paraId="072D894C" w14:textId="77777777" w:rsidTr="00272B52">
        <w:trPr>
          <w:trHeight w:val="397"/>
        </w:trPr>
        <w:tc>
          <w:tcPr>
            <w:tcW w:w="9610" w:type="dxa"/>
            <w:tcBorders>
              <w:top w:val="nil"/>
              <w:left w:val="single" w:sz="4" w:space="0" w:color="auto"/>
              <w:bottom w:val="nil"/>
              <w:right w:val="single" w:sz="4" w:space="0" w:color="000000"/>
            </w:tcBorders>
            <w:shd w:val="clear" w:color="auto" w:fill="FFFFFF"/>
            <w:noWrap/>
            <w:vAlign w:val="center"/>
            <w:hideMark/>
          </w:tcPr>
          <w:p w14:paraId="3402A50D" w14:textId="65865691" w:rsidR="00E7747B" w:rsidRDefault="00E7747B" w:rsidP="00272B52">
            <w:pPr>
              <w:rPr>
                <w:rFonts w:ascii="Calibri" w:hAnsi="Calibri" w:cs="Calibri"/>
                <w:b/>
                <w:bCs/>
                <w:sz w:val="20"/>
                <w:szCs w:val="20"/>
              </w:rPr>
            </w:pPr>
            <w:r w:rsidRPr="00576072">
              <w:rPr>
                <w:rFonts w:ascii="Calibri" w:hAnsi="Calibri" w:cs="Calibri"/>
                <w:b/>
                <w:bCs/>
                <w:sz w:val="20"/>
                <w:szCs w:val="20"/>
              </w:rPr>
              <w:t>Band D = £</w:t>
            </w:r>
            <w:r w:rsidR="006109CF">
              <w:rPr>
                <w:rFonts w:ascii="Calibri" w:hAnsi="Calibri" w:cs="Calibri"/>
                <w:b/>
                <w:bCs/>
                <w:sz w:val="20"/>
                <w:szCs w:val="20"/>
              </w:rPr>
              <w:t>111.42</w:t>
            </w:r>
            <w:r w:rsidRPr="00576072">
              <w:rPr>
                <w:rFonts w:ascii="Calibri" w:hAnsi="Calibri" w:cs="Calibri"/>
                <w:b/>
                <w:bCs/>
                <w:sz w:val="20"/>
                <w:szCs w:val="20"/>
              </w:rPr>
              <w:t xml:space="preserve"> (</w:t>
            </w:r>
            <w:r w:rsidR="006109CF">
              <w:rPr>
                <w:rFonts w:ascii="Calibri" w:hAnsi="Calibri" w:cs="Calibri"/>
                <w:b/>
                <w:bCs/>
                <w:sz w:val="20"/>
                <w:szCs w:val="20"/>
              </w:rPr>
              <w:t>19.03</w:t>
            </w:r>
            <w:r w:rsidRPr="00576072">
              <w:rPr>
                <w:rFonts w:ascii="Calibri" w:hAnsi="Calibri" w:cs="Calibri"/>
                <w:b/>
                <w:bCs/>
                <w:sz w:val="20"/>
                <w:szCs w:val="20"/>
              </w:rPr>
              <w:t>% increase on 2025/2026 =</w:t>
            </w:r>
          </w:p>
          <w:p w14:paraId="6482C0DB" w14:textId="2A18F9DD" w:rsidR="00E7747B" w:rsidRPr="00576072" w:rsidRDefault="00E7747B" w:rsidP="00272B52">
            <w:pPr>
              <w:rPr>
                <w:rFonts w:ascii="Calibri" w:hAnsi="Calibri" w:cs="Times New Roman"/>
                <w:sz w:val="20"/>
                <w:szCs w:val="20"/>
                <w:lang w:eastAsia="en-GB"/>
              </w:rPr>
            </w:pPr>
            <w:r w:rsidRPr="00576072">
              <w:rPr>
                <w:rFonts w:ascii="Calibri" w:hAnsi="Calibri" w:cs="Calibri"/>
                <w:b/>
                <w:bCs/>
                <w:sz w:val="20"/>
                <w:szCs w:val="20"/>
              </w:rPr>
              <w:t>£</w:t>
            </w:r>
            <w:r w:rsidR="006109CF">
              <w:rPr>
                <w:rFonts w:ascii="Calibri" w:hAnsi="Calibri" w:cs="Calibri"/>
                <w:b/>
                <w:bCs/>
                <w:sz w:val="20"/>
                <w:szCs w:val="20"/>
              </w:rPr>
              <w:t>17.81</w:t>
            </w:r>
            <w:r w:rsidRPr="00576072">
              <w:rPr>
                <w:rFonts w:ascii="Calibri" w:hAnsi="Calibri" w:cs="Calibri"/>
                <w:b/>
                <w:bCs/>
                <w:sz w:val="20"/>
                <w:szCs w:val="20"/>
              </w:rPr>
              <w:t xml:space="preserve"> increase per annum / </w:t>
            </w:r>
            <w:r w:rsidR="006109CF">
              <w:rPr>
                <w:rFonts w:ascii="Calibri" w:hAnsi="Calibri" w:cs="Calibri"/>
                <w:b/>
                <w:bCs/>
                <w:sz w:val="20"/>
                <w:szCs w:val="20"/>
              </w:rPr>
              <w:t>£1.48</w:t>
            </w:r>
            <w:r w:rsidRPr="00576072">
              <w:rPr>
                <w:rFonts w:ascii="Calibri" w:hAnsi="Calibri" w:cs="Calibri"/>
                <w:b/>
                <w:bCs/>
                <w:sz w:val="20"/>
                <w:szCs w:val="20"/>
              </w:rPr>
              <w:t xml:space="preserve"> increase per month / 3</w:t>
            </w:r>
            <w:r w:rsidR="006109CF">
              <w:rPr>
                <w:rFonts w:ascii="Calibri" w:hAnsi="Calibri" w:cs="Calibri"/>
                <w:b/>
                <w:bCs/>
                <w:sz w:val="20"/>
                <w:szCs w:val="20"/>
              </w:rPr>
              <w:t>4</w:t>
            </w:r>
            <w:r w:rsidRPr="00576072">
              <w:rPr>
                <w:rFonts w:ascii="Calibri" w:hAnsi="Calibri" w:cs="Calibri"/>
                <w:b/>
                <w:bCs/>
                <w:sz w:val="20"/>
                <w:szCs w:val="20"/>
              </w:rPr>
              <w:t xml:space="preserve">p increase per week / </w:t>
            </w:r>
            <w:r w:rsidR="006109CF">
              <w:rPr>
                <w:rFonts w:ascii="Calibri" w:hAnsi="Calibri" w:cs="Calibri"/>
                <w:b/>
                <w:bCs/>
                <w:sz w:val="20"/>
                <w:szCs w:val="20"/>
              </w:rPr>
              <w:t>5</w:t>
            </w:r>
            <w:r w:rsidRPr="00576072">
              <w:rPr>
                <w:rFonts w:ascii="Calibri" w:hAnsi="Calibri" w:cs="Calibri"/>
                <w:b/>
                <w:bCs/>
                <w:sz w:val="20"/>
                <w:szCs w:val="20"/>
              </w:rPr>
              <w:t>p increase per day)</w:t>
            </w:r>
          </w:p>
        </w:tc>
      </w:tr>
      <w:tr w:rsidR="00E7747B" w:rsidRPr="00C62898" w14:paraId="7FA13855" w14:textId="77777777" w:rsidTr="00272B52">
        <w:trPr>
          <w:trHeight w:val="397"/>
        </w:trPr>
        <w:tc>
          <w:tcPr>
            <w:tcW w:w="9610" w:type="dxa"/>
            <w:tcBorders>
              <w:top w:val="nil"/>
              <w:left w:val="single" w:sz="4" w:space="0" w:color="auto"/>
              <w:bottom w:val="nil"/>
              <w:right w:val="single" w:sz="4" w:space="0" w:color="000000"/>
            </w:tcBorders>
            <w:shd w:val="clear" w:color="auto" w:fill="FFFFFF"/>
            <w:noWrap/>
            <w:vAlign w:val="center"/>
            <w:hideMark/>
          </w:tcPr>
          <w:p w14:paraId="78F8E61F" w14:textId="215DDFE8" w:rsidR="00E7747B" w:rsidRPr="00576072" w:rsidRDefault="00E7747B" w:rsidP="00272B52">
            <w:pPr>
              <w:rPr>
                <w:rFonts w:ascii="Calibri" w:hAnsi="Calibri" w:cs="Times New Roman"/>
                <w:sz w:val="20"/>
                <w:szCs w:val="20"/>
                <w:lang w:eastAsia="en-GB"/>
              </w:rPr>
            </w:pPr>
            <w:r w:rsidRPr="00576072">
              <w:rPr>
                <w:rFonts w:ascii="Calibri" w:hAnsi="Calibri" w:cs="Calibri"/>
                <w:b/>
                <w:bCs/>
                <w:sz w:val="20"/>
                <w:szCs w:val="20"/>
              </w:rPr>
              <w:t>Band A = £</w:t>
            </w:r>
            <w:r w:rsidR="006109CF">
              <w:rPr>
                <w:rFonts w:ascii="Calibri" w:hAnsi="Calibri" w:cs="Calibri"/>
                <w:b/>
                <w:bCs/>
                <w:sz w:val="20"/>
                <w:szCs w:val="20"/>
              </w:rPr>
              <w:t>74.28</w:t>
            </w:r>
            <w:r w:rsidRPr="00576072">
              <w:rPr>
                <w:rFonts w:ascii="Calibri" w:hAnsi="Calibri" w:cs="Calibri"/>
                <w:b/>
                <w:bCs/>
                <w:sz w:val="20"/>
                <w:szCs w:val="20"/>
              </w:rPr>
              <w:t xml:space="preserve"> </w:t>
            </w:r>
            <w:r w:rsidRPr="00576072">
              <w:rPr>
                <w:rFonts w:ascii="Calibri" w:hAnsi="Calibri" w:cs="Calibri"/>
                <w:i/>
                <w:iCs/>
                <w:sz w:val="20"/>
                <w:szCs w:val="20"/>
              </w:rPr>
              <w:t>(2/3 of Band D)</w:t>
            </w:r>
          </w:p>
        </w:tc>
      </w:tr>
      <w:tr w:rsidR="00E7747B" w:rsidRPr="00C62898" w14:paraId="470EB346" w14:textId="77777777" w:rsidTr="00272B52">
        <w:trPr>
          <w:trHeight w:val="397"/>
        </w:trPr>
        <w:tc>
          <w:tcPr>
            <w:tcW w:w="9610" w:type="dxa"/>
            <w:tcBorders>
              <w:top w:val="nil"/>
              <w:left w:val="single" w:sz="4" w:space="0" w:color="auto"/>
              <w:bottom w:val="single" w:sz="4" w:space="0" w:color="auto"/>
              <w:right w:val="single" w:sz="4" w:space="0" w:color="000000"/>
            </w:tcBorders>
            <w:shd w:val="clear" w:color="auto" w:fill="FFFFFF"/>
            <w:noWrap/>
            <w:vAlign w:val="center"/>
            <w:hideMark/>
          </w:tcPr>
          <w:p w14:paraId="66FB057E" w14:textId="59D2200C" w:rsidR="00E7747B" w:rsidRPr="00576072" w:rsidRDefault="00E7747B" w:rsidP="00272B52">
            <w:pPr>
              <w:rPr>
                <w:rFonts w:ascii="Calibri" w:hAnsi="Calibri" w:cs="Times New Roman"/>
                <w:sz w:val="20"/>
                <w:szCs w:val="20"/>
                <w:lang w:eastAsia="en-GB"/>
              </w:rPr>
            </w:pPr>
            <w:r w:rsidRPr="00576072">
              <w:rPr>
                <w:rFonts w:ascii="Calibri" w:hAnsi="Calibri" w:cs="Calibri"/>
                <w:b/>
                <w:bCs/>
                <w:sz w:val="20"/>
                <w:szCs w:val="20"/>
              </w:rPr>
              <w:t>Band H = £</w:t>
            </w:r>
            <w:r w:rsidR="006109CF">
              <w:rPr>
                <w:rFonts w:ascii="Calibri" w:hAnsi="Calibri" w:cs="Calibri"/>
                <w:b/>
                <w:bCs/>
                <w:sz w:val="20"/>
                <w:szCs w:val="20"/>
              </w:rPr>
              <w:t>222.84</w:t>
            </w:r>
            <w:r w:rsidRPr="00576072">
              <w:rPr>
                <w:rFonts w:ascii="Calibri" w:hAnsi="Calibri" w:cs="Calibri"/>
                <w:b/>
                <w:bCs/>
                <w:sz w:val="20"/>
                <w:szCs w:val="20"/>
              </w:rPr>
              <w:t xml:space="preserve"> </w:t>
            </w:r>
            <w:r w:rsidRPr="00576072">
              <w:rPr>
                <w:rFonts w:ascii="Calibri" w:hAnsi="Calibri" w:cs="Calibri"/>
                <w:i/>
                <w:iCs/>
                <w:sz w:val="20"/>
                <w:szCs w:val="20"/>
              </w:rPr>
              <w:t>(twice Band D)</w:t>
            </w:r>
          </w:p>
        </w:tc>
      </w:tr>
      <w:tr w:rsidR="00E7747B" w:rsidRPr="00C62898" w14:paraId="1E214CBA" w14:textId="77777777" w:rsidTr="00272B52">
        <w:trPr>
          <w:trHeight w:val="397"/>
        </w:trPr>
        <w:tc>
          <w:tcPr>
            <w:tcW w:w="9610"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1A0071FA" w14:textId="06AB9DF9" w:rsidR="00E7747B" w:rsidRPr="00576072" w:rsidRDefault="00E7747B" w:rsidP="00272B52">
            <w:pPr>
              <w:rPr>
                <w:rFonts w:ascii="Calibri" w:hAnsi="Calibri" w:cs="Times New Roman"/>
                <w:sz w:val="20"/>
                <w:szCs w:val="20"/>
                <w:lang w:eastAsia="en-GB"/>
              </w:rPr>
            </w:pPr>
            <w:r w:rsidRPr="00576072">
              <w:rPr>
                <w:rFonts w:ascii="Calibri" w:hAnsi="Calibri" w:cs="Calibri"/>
                <w:sz w:val="20"/>
                <w:szCs w:val="20"/>
              </w:rPr>
              <w:t>Section 137 payments limit for 2025/2026 is £11.10 per elector (</w:t>
            </w:r>
            <w:r w:rsidR="006109CF">
              <w:rPr>
                <w:rFonts w:ascii="Calibri" w:hAnsi="Calibri" w:cs="Calibri"/>
                <w:sz w:val="20"/>
                <w:szCs w:val="20"/>
              </w:rPr>
              <w:t>1984</w:t>
            </w:r>
            <w:r w:rsidRPr="00576072">
              <w:rPr>
                <w:rFonts w:ascii="Calibri" w:hAnsi="Calibri" w:cs="Calibri"/>
                <w:sz w:val="20"/>
                <w:szCs w:val="20"/>
              </w:rPr>
              <w:t>) = maximum £</w:t>
            </w:r>
            <w:r w:rsidR="006109CF">
              <w:rPr>
                <w:rFonts w:ascii="Calibri" w:hAnsi="Calibri" w:cs="Calibri"/>
                <w:sz w:val="20"/>
                <w:szCs w:val="20"/>
              </w:rPr>
              <w:t>22</w:t>
            </w:r>
            <w:r w:rsidRPr="00576072">
              <w:rPr>
                <w:rFonts w:ascii="Calibri" w:hAnsi="Calibri" w:cs="Calibri"/>
                <w:sz w:val="20"/>
                <w:szCs w:val="20"/>
              </w:rPr>
              <w:t>,</w:t>
            </w:r>
            <w:r w:rsidR="006109CF">
              <w:rPr>
                <w:rFonts w:ascii="Calibri" w:hAnsi="Calibri" w:cs="Calibri"/>
                <w:sz w:val="20"/>
                <w:szCs w:val="20"/>
              </w:rPr>
              <w:t>022.40</w:t>
            </w:r>
          </w:p>
        </w:tc>
      </w:tr>
    </w:tbl>
    <w:p w14:paraId="7E894B4A" w14:textId="77777777" w:rsidR="00E7747B" w:rsidRDefault="00E7747B" w:rsidP="00E7747B">
      <w:pPr>
        <w:pStyle w:val="NoSpacing"/>
        <w:tabs>
          <w:tab w:val="left" w:pos="709"/>
        </w:tabs>
        <w:ind w:left="709"/>
        <w:contextualSpacing/>
        <w:jc w:val="both"/>
        <w:rPr>
          <w:rFonts w:cstheme="minorHAnsi"/>
        </w:rPr>
      </w:pPr>
    </w:p>
    <w:p w14:paraId="0779FDBA" w14:textId="2CE26A70" w:rsidR="00E7747B" w:rsidRDefault="00E7747B" w:rsidP="00E7747B">
      <w:pPr>
        <w:pStyle w:val="NoSpacing"/>
        <w:tabs>
          <w:tab w:val="left" w:pos="709"/>
        </w:tabs>
        <w:ind w:left="709"/>
        <w:contextualSpacing/>
        <w:jc w:val="both"/>
        <w:rPr>
          <w:rFonts w:cs="Arial"/>
        </w:rPr>
      </w:pPr>
      <w:r>
        <w:rPr>
          <w:rFonts w:cs="Arial"/>
        </w:rPr>
        <w:t>A short discussion took place regarding the high percentage increase.</w:t>
      </w:r>
      <w:r w:rsidR="006109CF">
        <w:rPr>
          <w:rFonts w:cs="Arial"/>
        </w:rPr>
        <w:t xml:space="preserve">  The Finance Panel Members and Clerk reported </w:t>
      </w:r>
      <w:r w:rsidR="00AF16E1">
        <w:rPr>
          <w:rFonts w:cs="Arial"/>
        </w:rPr>
        <w:t xml:space="preserve">that in the coming financial year, </w:t>
      </w:r>
      <w:r w:rsidR="006109CF">
        <w:rPr>
          <w:rFonts w:cs="Arial"/>
        </w:rPr>
        <w:t xml:space="preserve">the village would be benefitting from a brand </w:t>
      </w:r>
      <w:r w:rsidR="00AF16E1">
        <w:rPr>
          <w:rFonts w:cs="Arial"/>
        </w:rPr>
        <w:t xml:space="preserve">new </w:t>
      </w:r>
      <w:r w:rsidR="006109CF">
        <w:rPr>
          <w:rFonts w:cs="Arial"/>
        </w:rPr>
        <w:t>£400,000 community pavilion and the opportunity to purchase the Glebe Field outright for £50,000, with no need for a sliding scale of inflated payments, all of which was being achieved with a relatively small rise of £1</w:t>
      </w:r>
      <w:r w:rsidR="00B43E8D">
        <w:rPr>
          <w:rFonts w:cs="Arial"/>
        </w:rPr>
        <w:t>6</w:t>
      </w:r>
      <w:r w:rsidR="006109CF">
        <w:rPr>
          <w:rFonts w:cs="Arial"/>
        </w:rPr>
        <w:t xml:space="preserve">,000.  The Clerk reported that </w:t>
      </w:r>
      <w:r w:rsidR="002C1142">
        <w:rPr>
          <w:rFonts w:cs="Arial"/>
        </w:rPr>
        <w:t xml:space="preserve">she, as the Responsible Financial Officer, </w:t>
      </w:r>
      <w:r w:rsidR="006109CF">
        <w:rPr>
          <w:rFonts w:cs="Arial"/>
        </w:rPr>
        <w:t xml:space="preserve">and the Council </w:t>
      </w:r>
      <w:r w:rsidR="002C1142">
        <w:rPr>
          <w:rFonts w:cs="Arial"/>
        </w:rPr>
        <w:t xml:space="preserve">as a whole, </w:t>
      </w:r>
      <w:r w:rsidR="006109CF">
        <w:rPr>
          <w:rFonts w:cs="Arial"/>
        </w:rPr>
        <w:t xml:space="preserve">continued to maintain the finances of its ratepayers to a very high standard, ensuring </w:t>
      </w:r>
      <w:r w:rsidR="002C1142">
        <w:rPr>
          <w:rFonts w:cs="Arial"/>
        </w:rPr>
        <w:t xml:space="preserve">village </w:t>
      </w:r>
      <w:r w:rsidR="006109CF">
        <w:rPr>
          <w:rFonts w:cs="Arial"/>
        </w:rPr>
        <w:t xml:space="preserve">facilities and </w:t>
      </w:r>
      <w:r w:rsidR="002C1142">
        <w:rPr>
          <w:rFonts w:cs="Arial"/>
        </w:rPr>
        <w:t xml:space="preserve">the </w:t>
      </w:r>
      <w:r w:rsidR="006109CF">
        <w:rPr>
          <w:rFonts w:cs="Arial"/>
        </w:rPr>
        <w:t xml:space="preserve">environment were </w:t>
      </w:r>
      <w:r w:rsidR="002C1142">
        <w:rPr>
          <w:rFonts w:cs="Arial"/>
        </w:rPr>
        <w:t xml:space="preserve">not only maintained, but </w:t>
      </w:r>
      <w:r w:rsidR="006109CF">
        <w:rPr>
          <w:rFonts w:cs="Arial"/>
        </w:rPr>
        <w:t>improved year-on-year</w:t>
      </w:r>
      <w:r w:rsidR="002C1142">
        <w:rPr>
          <w:rFonts w:cs="Arial"/>
        </w:rPr>
        <w:t>.</w:t>
      </w:r>
    </w:p>
    <w:p w14:paraId="75B3E4E4" w14:textId="77777777" w:rsidR="002C1142" w:rsidRDefault="002C1142" w:rsidP="00E7747B">
      <w:pPr>
        <w:pStyle w:val="NoSpacing"/>
        <w:tabs>
          <w:tab w:val="left" w:pos="709"/>
        </w:tabs>
        <w:ind w:left="709"/>
        <w:contextualSpacing/>
        <w:jc w:val="both"/>
        <w:rPr>
          <w:rFonts w:cs="Arial"/>
        </w:rPr>
      </w:pPr>
    </w:p>
    <w:p w14:paraId="32E41A69" w14:textId="152C6062" w:rsidR="002C1142" w:rsidRDefault="002C1142" w:rsidP="002C1142">
      <w:pPr>
        <w:pStyle w:val="NoSpacing"/>
        <w:tabs>
          <w:tab w:val="left" w:pos="709"/>
        </w:tabs>
        <w:ind w:left="709"/>
        <w:contextualSpacing/>
        <w:jc w:val="both"/>
        <w:rPr>
          <w:rFonts w:cs="Arial"/>
        </w:rPr>
      </w:pPr>
      <w:r>
        <w:rPr>
          <w:rFonts w:cs="Arial"/>
        </w:rPr>
        <w:t xml:space="preserve">The Chairman, Cllr Golding, also noted that the Clerk’s hours may need to be increased in the future with the additional responsibilities and </w:t>
      </w:r>
      <w:r w:rsidR="00AF16E1">
        <w:rPr>
          <w:rFonts w:cs="Arial"/>
        </w:rPr>
        <w:t xml:space="preserve">inflated </w:t>
      </w:r>
      <w:r>
        <w:rPr>
          <w:rFonts w:cs="Arial"/>
        </w:rPr>
        <w:t>administration associated with the new facilities.</w:t>
      </w:r>
    </w:p>
    <w:p w14:paraId="73D5ED4E" w14:textId="77777777" w:rsidR="002C1142" w:rsidRPr="008E6A82" w:rsidRDefault="002C1142" w:rsidP="002C1142">
      <w:pPr>
        <w:pStyle w:val="NoSpacing"/>
        <w:tabs>
          <w:tab w:val="left" w:pos="709"/>
        </w:tabs>
        <w:ind w:left="709"/>
        <w:contextualSpacing/>
        <w:jc w:val="both"/>
        <w:rPr>
          <w:rFonts w:cstheme="minorHAnsi"/>
        </w:rPr>
      </w:pPr>
    </w:p>
    <w:p w14:paraId="6E077FCA" w14:textId="5323ECD0" w:rsidR="00E7747B" w:rsidRDefault="002C1142" w:rsidP="00E7747B">
      <w:pPr>
        <w:pStyle w:val="NoSpacing"/>
        <w:tabs>
          <w:tab w:val="left" w:pos="709"/>
        </w:tabs>
        <w:ind w:left="709"/>
        <w:contextualSpacing/>
        <w:jc w:val="both"/>
        <w:rPr>
          <w:rFonts w:cs="Arial"/>
        </w:rPr>
      </w:pPr>
      <w:r>
        <w:rPr>
          <w:rFonts w:cs="Arial"/>
        </w:rPr>
        <w:t>Councillors agreed that although an increase of £1</w:t>
      </w:r>
      <w:r w:rsidR="00B43E8D">
        <w:rPr>
          <w:rFonts w:cs="Arial"/>
        </w:rPr>
        <w:t>6</w:t>
      </w:r>
      <w:r>
        <w:rPr>
          <w:rFonts w:cs="Arial"/>
        </w:rPr>
        <w:t xml:space="preserve">,000 was larger than usual, in comparison to the two financial gains to the village worth </w:t>
      </w:r>
      <w:r w:rsidR="00AF16E1">
        <w:rPr>
          <w:rFonts w:cs="Arial"/>
        </w:rPr>
        <w:t xml:space="preserve">approximately </w:t>
      </w:r>
      <w:r>
        <w:rPr>
          <w:rFonts w:cs="Arial"/>
        </w:rPr>
        <w:t xml:space="preserve">£450,000, this was a </w:t>
      </w:r>
      <w:r w:rsidR="00AF16E1">
        <w:rPr>
          <w:rFonts w:cs="Arial"/>
        </w:rPr>
        <w:t>small</w:t>
      </w:r>
      <w:r>
        <w:rPr>
          <w:rFonts w:cs="Arial"/>
        </w:rPr>
        <w:t xml:space="preserve"> increase in comparison.</w:t>
      </w:r>
    </w:p>
    <w:p w14:paraId="18F54DE8" w14:textId="77777777" w:rsidR="002C1142" w:rsidRDefault="002C1142" w:rsidP="00E7747B">
      <w:pPr>
        <w:pStyle w:val="NoSpacing"/>
        <w:tabs>
          <w:tab w:val="left" w:pos="709"/>
        </w:tabs>
        <w:ind w:left="709"/>
        <w:contextualSpacing/>
        <w:jc w:val="both"/>
        <w:rPr>
          <w:rFonts w:cs="Arial"/>
        </w:rPr>
      </w:pPr>
    </w:p>
    <w:p w14:paraId="741A6046" w14:textId="0BB1B739" w:rsidR="00E7747B" w:rsidRPr="008E6A82" w:rsidRDefault="00E7747B" w:rsidP="00E7747B">
      <w:pPr>
        <w:tabs>
          <w:tab w:val="left" w:pos="709"/>
        </w:tabs>
        <w:jc w:val="both"/>
        <w:rPr>
          <w:rFonts w:asciiTheme="minorHAnsi" w:hAnsiTheme="minorHAnsi" w:cstheme="minorHAnsi"/>
          <w:b/>
          <w:sz w:val="22"/>
          <w:szCs w:val="22"/>
        </w:rPr>
      </w:pPr>
      <w:r w:rsidRPr="008E6A82">
        <w:rPr>
          <w:rFonts w:asciiTheme="minorHAnsi" w:hAnsiTheme="minorHAnsi" w:cstheme="minorHAnsi"/>
          <w:b/>
          <w:sz w:val="22"/>
          <w:szCs w:val="22"/>
        </w:rPr>
        <w:tab/>
        <w:t xml:space="preserve">Proposed – Cllr </w:t>
      </w:r>
      <w:r w:rsidR="002C1142">
        <w:rPr>
          <w:rFonts w:asciiTheme="minorHAnsi" w:hAnsiTheme="minorHAnsi" w:cstheme="minorHAnsi"/>
          <w:b/>
          <w:sz w:val="22"/>
          <w:szCs w:val="22"/>
        </w:rPr>
        <w:t>Brown</w:t>
      </w:r>
      <w:r w:rsidRPr="008E6A82">
        <w:rPr>
          <w:rFonts w:asciiTheme="minorHAnsi" w:hAnsiTheme="minorHAnsi" w:cstheme="minorHAnsi"/>
          <w:b/>
          <w:sz w:val="22"/>
          <w:szCs w:val="22"/>
        </w:rPr>
        <w:tab/>
      </w:r>
      <w:r w:rsidRPr="008E6A82">
        <w:rPr>
          <w:rFonts w:asciiTheme="minorHAnsi" w:hAnsiTheme="minorHAnsi" w:cstheme="minorHAnsi"/>
          <w:b/>
          <w:sz w:val="22"/>
          <w:szCs w:val="22"/>
        </w:rPr>
        <w:tab/>
      </w:r>
      <w:r w:rsidRPr="008E6A82">
        <w:rPr>
          <w:rFonts w:asciiTheme="minorHAnsi" w:hAnsiTheme="minorHAnsi" w:cstheme="minorHAnsi"/>
          <w:b/>
          <w:sz w:val="22"/>
          <w:szCs w:val="22"/>
        </w:rPr>
        <w:tab/>
      </w:r>
      <w:r w:rsidRPr="008E6A82">
        <w:rPr>
          <w:rFonts w:asciiTheme="minorHAnsi" w:hAnsiTheme="minorHAnsi" w:cstheme="minorHAnsi"/>
          <w:b/>
          <w:sz w:val="22"/>
          <w:szCs w:val="22"/>
        </w:rPr>
        <w:tab/>
      </w:r>
      <w:r w:rsidRPr="008E6A82">
        <w:rPr>
          <w:rFonts w:asciiTheme="minorHAnsi" w:hAnsiTheme="minorHAnsi" w:cstheme="minorHAnsi"/>
          <w:b/>
          <w:sz w:val="22"/>
          <w:szCs w:val="22"/>
        </w:rPr>
        <w:tab/>
        <w:t xml:space="preserve">Seconded – Cllr </w:t>
      </w:r>
      <w:proofErr w:type="spellStart"/>
      <w:r w:rsidR="002C1142">
        <w:rPr>
          <w:rFonts w:asciiTheme="minorHAnsi" w:hAnsiTheme="minorHAnsi" w:cstheme="minorHAnsi"/>
          <w:b/>
          <w:sz w:val="22"/>
          <w:szCs w:val="22"/>
        </w:rPr>
        <w:t>Zipfell</w:t>
      </w:r>
      <w:proofErr w:type="spellEnd"/>
    </w:p>
    <w:p w14:paraId="32EC4A27" w14:textId="77777777" w:rsidR="00E7747B" w:rsidRPr="008E6A82" w:rsidRDefault="00E7747B" w:rsidP="00E7747B">
      <w:pPr>
        <w:ind w:left="709"/>
        <w:jc w:val="both"/>
        <w:rPr>
          <w:rFonts w:asciiTheme="minorHAnsi" w:hAnsiTheme="minorHAnsi" w:cstheme="minorHAnsi"/>
          <w:b/>
          <w:sz w:val="22"/>
          <w:szCs w:val="22"/>
        </w:rPr>
      </w:pPr>
    </w:p>
    <w:p w14:paraId="2DE58339" w14:textId="633ED386" w:rsidR="00E7747B" w:rsidRPr="008E6A82" w:rsidRDefault="00E7747B" w:rsidP="00E7747B">
      <w:pPr>
        <w:ind w:left="709"/>
        <w:jc w:val="both"/>
        <w:rPr>
          <w:rFonts w:asciiTheme="minorHAnsi" w:hAnsiTheme="minorHAnsi" w:cstheme="minorHAnsi"/>
          <w:b/>
          <w:sz w:val="22"/>
          <w:szCs w:val="22"/>
        </w:rPr>
      </w:pPr>
      <w:r w:rsidRPr="008E6A82">
        <w:rPr>
          <w:rFonts w:asciiTheme="minorHAnsi" w:hAnsiTheme="minorHAnsi" w:cstheme="minorHAnsi"/>
          <w:b/>
          <w:sz w:val="22"/>
          <w:szCs w:val="22"/>
        </w:rPr>
        <w:t>That the Precept for the financial year 2026/2027 of £</w:t>
      </w:r>
      <w:r w:rsidR="002C1142">
        <w:rPr>
          <w:rFonts w:asciiTheme="minorHAnsi" w:hAnsiTheme="minorHAnsi" w:cstheme="minorHAnsi"/>
          <w:b/>
          <w:sz w:val="22"/>
          <w:szCs w:val="22"/>
        </w:rPr>
        <w:t>96,000</w:t>
      </w:r>
      <w:r w:rsidRPr="008E6A82">
        <w:rPr>
          <w:rFonts w:asciiTheme="minorHAnsi" w:hAnsiTheme="minorHAnsi" w:cstheme="minorHAnsi"/>
          <w:b/>
          <w:sz w:val="22"/>
          <w:szCs w:val="22"/>
        </w:rPr>
        <w:t xml:space="preserve"> is approved and adopted.</w:t>
      </w:r>
    </w:p>
    <w:p w14:paraId="58E7FF5E" w14:textId="77777777" w:rsidR="00E7747B" w:rsidRPr="008E6A82" w:rsidRDefault="00E7747B" w:rsidP="00E7747B">
      <w:pPr>
        <w:ind w:left="709"/>
        <w:jc w:val="both"/>
        <w:rPr>
          <w:rFonts w:asciiTheme="minorHAnsi" w:hAnsiTheme="minorHAnsi" w:cstheme="minorHAnsi"/>
          <w:b/>
          <w:sz w:val="22"/>
          <w:szCs w:val="22"/>
        </w:rPr>
      </w:pPr>
    </w:p>
    <w:p w14:paraId="573C94EF" w14:textId="77777777" w:rsidR="00E7747B" w:rsidRPr="008E6A82" w:rsidRDefault="00E7747B" w:rsidP="00E7747B">
      <w:pPr>
        <w:pStyle w:val="NoSpacing"/>
        <w:tabs>
          <w:tab w:val="left" w:pos="709"/>
        </w:tabs>
        <w:ind w:left="709"/>
        <w:contextualSpacing/>
        <w:jc w:val="both"/>
        <w:rPr>
          <w:rFonts w:cstheme="minorHAnsi"/>
          <w:b/>
        </w:rPr>
      </w:pPr>
      <w:r w:rsidRPr="008E6A82">
        <w:rPr>
          <w:rFonts w:cstheme="minorHAnsi"/>
          <w:b/>
        </w:rPr>
        <w:t>All in favour</w:t>
      </w:r>
    </w:p>
    <w:p w14:paraId="4A2A8238" w14:textId="77777777" w:rsidR="00E7747B" w:rsidRPr="008E6A82" w:rsidRDefault="00E7747B" w:rsidP="00E7747B">
      <w:pPr>
        <w:pStyle w:val="NoSpacing"/>
        <w:tabs>
          <w:tab w:val="left" w:pos="709"/>
        </w:tabs>
        <w:ind w:left="709"/>
        <w:contextualSpacing/>
        <w:jc w:val="both"/>
        <w:rPr>
          <w:rFonts w:cstheme="minorHAnsi"/>
        </w:rPr>
      </w:pPr>
    </w:p>
    <w:p w14:paraId="5BD27FAD" w14:textId="043E1BEE" w:rsidR="00E7747B" w:rsidRPr="008E6A82" w:rsidRDefault="00E7747B" w:rsidP="00E7747B">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8E6A82">
        <w:rPr>
          <w:rFonts w:cstheme="minorHAnsi"/>
        </w:rPr>
        <w:t xml:space="preserve">The Clerk would submit the demand to </w:t>
      </w:r>
      <w:r w:rsidR="002C1142">
        <w:rPr>
          <w:rFonts w:cstheme="minorHAnsi"/>
        </w:rPr>
        <w:t>the BCKL&amp;WN</w:t>
      </w:r>
      <w:r w:rsidRPr="008E6A82">
        <w:rPr>
          <w:rFonts w:cstheme="minorHAnsi"/>
        </w:rPr>
        <w:t xml:space="preserve"> and place a copy of the approved budget and precept on the website.</w:t>
      </w:r>
    </w:p>
    <w:p w14:paraId="70E8D200" w14:textId="77777777" w:rsidR="00E7747B" w:rsidRPr="00E60975" w:rsidRDefault="00E7747B" w:rsidP="008A7BDC">
      <w:pPr>
        <w:pStyle w:val="NoSpacing"/>
        <w:tabs>
          <w:tab w:val="left" w:pos="709"/>
        </w:tabs>
        <w:contextualSpacing/>
        <w:jc w:val="both"/>
        <w:rPr>
          <w:rFonts w:cstheme="minorHAnsi"/>
          <w:b/>
        </w:rPr>
      </w:pPr>
    </w:p>
    <w:p w14:paraId="5623BB74" w14:textId="6E1B1F0D" w:rsidR="0001547F" w:rsidRPr="00E60975" w:rsidRDefault="00E7747B" w:rsidP="0001547F">
      <w:pPr>
        <w:pStyle w:val="NoSpacing"/>
        <w:tabs>
          <w:tab w:val="left" w:pos="709"/>
        </w:tabs>
        <w:ind w:left="720" w:hanging="720"/>
        <w:contextualSpacing/>
        <w:jc w:val="both"/>
        <w:rPr>
          <w:rFonts w:cstheme="minorHAnsi"/>
          <w:b/>
        </w:rPr>
      </w:pPr>
      <w:r>
        <w:rPr>
          <w:rFonts w:cstheme="minorHAnsi"/>
          <w:b/>
        </w:rPr>
        <w:t>7</w:t>
      </w:r>
      <w:r w:rsidR="0001547F" w:rsidRPr="00E60975">
        <w:rPr>
          <w:rFonts w:cstheme="minorHAnsi"/>
          <w:b/>
        </w:rPr>
        <w:t>/</w:t>
      </w:r>
      <w:r w:rsidR="0000418F">
        <w:rPr>
          <w:rFonts w:cstheme="minorHAnsi"/>
          <w:b/>
        </w:rPr>
        <w:t>26</w:t>
      </w:r>
      <w:r w:rsidR="0001547F" w:rsidRPr="00E60975">
        <w:rPr>
          <w:rFonts w:cstheme="minorHAnsi"/>
          <w:b/>
        </w:rPr>
        <w:tab/>
        <w:t>Planning applications and Notices of Decision</w:t>
      </w:r>
    </w:p>
    <w:p w14:paraId="33DB377E" w14:textId="458B75BF" w:rsidR="0001547F" w:rsidRPr="00E60975" w:rsidRDefault="00F10AB9" w:rsidP="0001547F">
      <w:pPr>
        <w:tabs>
          <w:tab w:val="left" w:pos="709"/>
        </w:tabs>
        <w:ind w:left="709"/>
        <w:contextualSpacing/>
        <w:jc w:val="both"/>
        <w:rPr>
          <w:rFonts w:asciiTheme="minorHAnsi" w:hAnsiTheme="minorHAnsi" w:cstheme="minorHAnsi"/>
          <w:b/>
          <w:sz w:val="22"/>
          <w:szCs w:val="22"/>
        </w:rPr>
      </w:pPr>
      <w:r>
        <w:rPr>
          <w:rFonts w:asciiTheme="minorHAnsi" w:hAnsiTheme="minorHAnsi" w:cstheme="minorHAnsi"/>
          <w:b/>
          <w:sz w:val="22"/>
          <w:szCs w:val="22"/>
        </w:rPr>
        <w:t>7</w:t>
      </w:r>
      <w:r w:rsidR="0001547F" w:rsidRPr="00E60975">
        <w:rPr>
          <w:rFonts w:asciiTheme="minorHAnsi" w:hAnsiTheme="minorHAnsi" w:cstheme="minorHAnsi"/>
          <w:b/>
          <w:sz w:val="22"/>
          <w:szCs w:val="22"/>
        </w:rPr>
        <w:t>.1/</w:t>
      </w:r>
      <w:r w:rsidR="0000418F">
        <w:rPr>
          <w:rFonts w:asciiTheme="minorHAnsi" w:hAnsiTheme="minorHAnsi" w:cstheme="minorHAnsi"/>
          <w:b/>
          <w:sz w:val="22"/>
          <w:szCs w:val="22"/>
        </w:rPr>
        <w:t>26</w:t>
      </w:r>
      <w:r w:rsidR="0001547F" w:rsidRPr="00E60975">
        <w:rPr>
          <w:rFonts w:asciiTheme="minorHAnsi" w:hAnsiTheme="minorHAnsi" w:cstheme="minorHAnsi"/>
          <w:b/>
          <w:sz w:val="22"/>
          <w:szCs w:val="22"/>
        </w:rPr>
        <w:t xml:space="preserve"> Planning applications</w:t>
      </w:r>
    </w:p>
    <w:p w14:paraId="36EB8377" w14:textId="18F2A5E0" w:rsidR="00371311" w:rsidRPr="00E60975" w:rsidRDefault="000A56A0" w:rsidP="000E263D">
      <w:pPr>
        <w:pStyle w:val="NoSpacing"/>
        <w:widowControl w:val="0"/>
        <w:tabs>
          <w:tab w:val="left" w:pos="709"/>
          <w:tab w:val="left" w:pos="1701"/>
        </w:tabs>
        <w:suppressAutoHyphens/>
        <w:ind w:left="709"/>
        <w:jc w:val="both"/>
        <w:rPr>
          <w:rFonts w:cstheme="minorHAnsi"/>
          <w:b/>
          <w:bCs/>
        </w:rPr>
      </w:pPr>
      <w:r w:rsidRPr="00E60975">
        <w:rPr>
          <w:rFonts w:cstheme="minorHAnsi"/>
        </w:rPr>
        <w:t xml:space="preserve">No </w:t>
      </w:r>
      <w:r w:rsidR="00F10AB9">
        <w:rPr>
          <w:rFonts w:cstheme="minorHAnsi"/>
        </w:rPr>
        <w:t>planning applications had been received from the BCKL&amp;WN</w:t>
      </w:r>
      <w:r w:rsidRPr="00E60975">
        <w:rPr>
          <w:rFonts w:cstheme="minorHAnsi"/>
        </w:rPr>
        <w:t>.</w:t>
      </w:r>
    </w:p>
    <w:p w14:paraId="25285021" w14:textId="77777777" w:rsidR="00EE276B" w:rsidRPr="00E60975" w:rsidRDefault="00EE276B" w:rsidP="00F10AB9">
      <w:pPr>
        <w:pStyle w:val="NoSpacing"/>
        <w:widowControl w:val="0"/>
        <w:tabs>
          <w:tab w:val="left" w:pos="709"/>
          <w:tab w:val="left" w:pos="1701"/>
        </w:tabs>
        <w:suppressAutoHyphens/>
        <w:ind w:left="709"/>
        <w:jc w:val="both"/>
        <w:rPr>
          <w:rFonts w:cstheme="minorHAnsi"/>
        </w:rPr>
      </w:pPr>
    </w:p>
    <w:p w14:paraId="60BABF4F" w14:textId="2DCF5B58" w:rsidR="008B1E61" w:rsidRPr="00E60975" w:rsidRDefault="00F10AB9" w:rsidP="00F10AB9">
      <w:pPr>
        <w:tabs>
          <w:tab w:val="left" w:pos="0"/>
        </w:tabs>
        <w:ind w:left="709"/>
        <w:jc w:val="both"/>
        <w:rPr>
          <w:rFonts w:asciiTheme="minorHAnsi" w:hAnsiTheme="minorHAnsi" w:cstheme="minorHAnsi"/>
          <w:b/>
          <w:bCs/>
          <w:sz w:val="22"/>
          <w:szCs w:val="22"/>
        </w:rPr>
      </w:pPr>
      <w:r>
        <w:rPr>
          <w:rFonts w:asciiTheme="minorHAnsi" w:hAnsiTheme="minorHAnsi" w:cstheme="minorHAnsi"/>
          <w:b/>
          <w:bCs/>
          <w:sz w:val="22"/>
          <w:szCs w:val="22"/>
        </w:rPr>
        <w:t>7</w:t>
      </w:r>
      <w:r w:rsidR="001457DF" w:rsidRPr="00E60975">
        <w:rPr>
          <w:rFonts w:asciiTheme="minorHAnsi" w:hAnsiTheme="minorHAnsi" w:cstheme="minorHAnsi"/>
          <w:b/>
          <w:bCs/>
          <w:sz w:val="22"/>
          <w:szCs w:val="22"/>
        </w:rPr>
        <w:t>.2/</w:t>
      </w:r>
      <w:r w:rsidR="0000418F">
        <w:rPr>
          <w:rFonts w:asciiTheme="minorHAnsi" w:hAnsiTheme="minorHAnsi" w:cstheme="minorHAnsi"/>
          <w:b/>
          <w:bCs/>
          <w:sz w:val="22"/>
          <w:szCs w:val="22"/>
        </w:rPr>
        <w:t>26</w:t>
      </w:r>
      <w:r w:rsidR="001457DF" w:rsidRPr="00E60975">
        <w:rPr>
          <w:rFonts w:asciiTheme="minorHAnsi" w:hAnsiTheme="minorHAnsi" w:cstheme="minorHAnsi"/>
          <w:b/>
          <w:bCs/>
          <w:sz w:val="22"/>
          <w:szCs w:val="22"/>
        </w:rPr>
        <w:t xml:space="preserve"> </w:t>
      </w:r>
      <w:r w:rsidR="00371311" w:rsidRPr="00E60975">
        <w:rPr>
          <w:rFonts w:asciiTheme="minorHAnsi" w:hAnsiTheme="minorHAnsi" w:cstheme="minorHAnsi"/>
          <w:b/>
          <w:bCs/>
          <w:sz w:val="22"/>
          <w:szCs w:val="22"/>
        </w:rPr>
        <w:t xml:space="preserve">Planning Decisions </w:t>
      </w:r>
    </w:p>
    <w:p w14:paraId="6F04C698" w14:textId="77777777" w:rsidR="00F10AB9" w:rsidRPr="00F10AB9" w:rsidRDefault="00F10AB9" w:rsidP="00F10AB9">
      <w:pPr>
        <w:pStyle w:val="NoSpacing"/>
        <w:widowControl w:val="0"/>
        <w:tabs>
          <w:tab w:val="left" w:pos="0"/>
          <w:tab w:val="left" w:pos="709"/>
          <w:tab w:val="left" w:pos="1701"/>
        </w:tabs>
        <w:suppressAutoHyphens/>
        <w:ind w:left="709"/>
        <w:jc w:val="both"/>
        <w:rPr>
          <w:rFonts w:cstheme="minorHAnsi"/>
          <w:b/>
          <w:bCs/>
        </w:rPr>
      </w:pPr>
      <w:r w:rsidRPr="00F10AB9">
        <w:rPr>
          <w:rFonts w:cstheme="minorHAnsi"/>
          <w:b/>
          <w:bCs/>
        </w:rPr>
        <w:t>7</w:t>
      </w:r>
      <w:r w:rsidR="000A56A0" w:rsidRPr="00F10AB9">
        <w:rPr>
          <w:rFonts w:cstheme="minorHAnsi"/>
          <w:b/>
          <w:bCs/>
        </w:rPr>
        <w:t>.2.1/</w:t>
      </w:r>
      <w:r w:rsidR="0000418F" w:rsidRPr="00F10AB9">
        <w:rPr>
          <w:rFonts w:cstheme="minorHAnsi"/>
          <w:b/>
          <w:bCs/>
        </w:rPr>
        <w:t>26</w:t>
      </w:r>
      <w:r w:rsidR="000A56A0" w:rsidRPr="00F10AB9">
        <w:rPr>
          <w:rFonts w:cstheme="minorHAnsi"/>
          <w:b/>
          <w:bCs/>
        </w:rPr>
        <w:tab/>
      </w:r>
      <w:r w:rsidR="000A56A0" w:rsidRPr="00F10AB9">
        <w:rPr>
          <w:rFonts w:cstheme="minorHAnsi"/>
          <w:b/>
          <w:bCs/>
        </w:rPr>
        <w:tab/>
      </w:r>
      <w:r w:rsidRPr="00F10AB9">
        <w:rPr>
          <w:rFonts w:cstheme="minorHAnsi"/>
          <w:b/>
          <w:bCs/>
        </w:rPr>
        <w:t>25/01875/F – Corner House, 5 Hawthorn Close – VARIATION OF CONDITION 4 AND REMOVAL OF CONDITION 5 ATTACHED TO PLANNING PERMISSION 24/02115/F: Proposed Residential Annexe</w:t>
      </w:r>
    </w:p>
    <w:p w14:paraId="030A8041" w14:textId="50A26458" w:rsidR="00F10AB9" w:rsidRPr="00F10AB9" w:rsidRDefault="00F10AB9" w:rsidP="00F10AB9">
      <w:pPr>
        <w:pStyle w:val="NoSpacing"/>
        <w:widowControl w:val="0"/>
        <w:tabs>
          <w:tab w:val="left" w:pos="0"/>
          <w:tab w:val="left" w:pos="709"/>
          <w:tab w:val="left" w:pos="1701"/>
        </w:tabs>
        <w:suppressAutoHyphens/>
        <w:ind w:left="709"/>
        <w:jc w:val="both"/>
        <w:rPr>
          <w:rFonts w:cstheme="minorHAnsi"/>
          <w:b/>
          <w:bCs/>
        </w:rPr>
      </w:pPr>
      <w:r w:rsidRPr="00297CB0">
        <w:rPr>
          <w:rFonts w:cstheme="minorHAnsi"/>
        </w:rPr>
        <w:t>Application Permitted (Delegated Decision)</w:t>
      </w:r>
      <w:r>
        <w:rPr>
          <w:rFonts w:cstheme="minorHAnsi"/>
        </w:rPr>
        <w:t>.</w:t>
      </w:r>
    </w:p>
    <w:p w14:paraId="4CF58C0C" w14:textId="77777777" w:rsidR="00F10AB9" w:rsidRDefault="00F10AB9" w:rsidP="00F10AB9">
      <w:pPr>
        <w:pStyle w:val="NoSpacing"/>
        <w:widowControl w:val="0"/>
        <w:tabs>
          <w:tab w:val="left" w:pos="0"/>
          <w:tab w:val="left" w:pos="709"/>
          <w:tab w:val="left" w:pos="1701"/>
        </w:tabs>
        <w:suppressAutoHyphens/>
        <w:ind w:left="709"/>
        <w:jc w:val="both"/>
        <w:rPr>
          <w:rFonts w:cstheme="minorHAnsi"/>
        </w:rPr>
      </w:pPr>
    </w:p>
    <w:p w14:paraId="6CD25F2B" w14:textId="41CF8793" w:rsidR="00371311" w:rsidRPr="00E60975" w:rsidRDefault="00F10AB9" w:rsidP="00F10AB9">
      <w:pPr>
        <w:tabs>
          <w:tab w:val="left" w:pos="0"/>
          <w:tab w:val="left" w:pos="993"/>
        </w:tabs>
        <w:ind w:left="709"/>
        <w:jc w:val="both"/>
        <w:rPr>
          <w:rFonts w:asciiTheme="minorHAnsi" w:hAnsiTheme="minorHAnsi" w:cstheme="minorHAnsi"/>
          <w:b/>
          <w:bCs/>
          <w:vanish/>
          <w:sz w:val="22"/>
          <w:szCs w:val="22"/>
        </w:rPr>
      </w:pPr>
      <w:r>
        <w:rPr>
          <w:rFonts w:asciiTheme="minorHAnsi" w:hAnsiTheme="minorHAnsi" w:cstheme="minorHAnsi"/>
          <w:b/>
          <w:bCs/>
          <w:sz w:val="22"/>
          <w:szCs w:val="22"/>
        </w:rPr>
        <w:t>7</w:t>
      </w:r>
      <w:r w:rsidR="001457DF" w:rsidRPr="00E60975">
        <w:rPr>
          <w:rFonts w:asciiTheme="minorHAnsi" w:hAnsiTheme="minorHAnsi" w:cstheme="minorHAnsi"/>
          <w:b/>
          <w:bCs/>
          <w:sz w:val="22"/>
          <w:szCs w:val="22"/>
        </w:rPr>
        <w:t>.3/</w:t>
      </w:r>
      <w:r w:rsidR="0000418F">
        <w:rPr>
          <w:rFonts w:asciiTheme="minorHAnsi" w:hAnsiTheme="minorHAnsi" w:cstheme="minorHAnsi"/>
          <w:b/>
          <w:bCs/>
          <w:sz w:val="22"/>
          <w:szCs w:val="22"/>
        </w:rPr>
        <w:t>26</w:t>
      </w:r>
      <w:r w:rsidR="001457DF" w:rsidRPr="00E60975">
        <w:rPr>
          <w:rFonts w:asciiTheme="minorHAnsi" w:hAnsiTheme="minorHAnsi" w:cstheme="minorHAnsi"/>
          <w:b/>
          <w:bCs/>
          <w:sz w:val="22"/>
          <w:szCs w:val="22"/>
        </w:rPr>
        <w:t xml:space="preserve"> </w:t>
      </w:r>
    </w:p>
    <w:p w14:paraId="5D99EB15" w14:textId="77777777" w:rsidR="00371311" w:rsidRPr="00E60975" w:rsidRDefault="00371311" w:rsidP="00F10AB9">
      <w:pPr>
        <w:tabs>
          <w:tab w:val="left" w:pos="0"/>
          <w:tab w:val="left" w:pos="993"/>
        </w:tabs>
        <w:ind w:left="709"/>
        <w:jc w:val="both"/>
        <w:rPr>
          <w:rFonts w:asciiTheme="minorHAnsi" w:hAnsiTheme="minorHAnsi" w:cstheme="minorHAnsi"/>
          <w:b/>
          <w:bCs/>
          <w:vanish/>
          <w:sz w:val="22"/>
          <w:szCs w:val="22"/>
        </w:rPr>
      </w:pPr>
    </w:p>
    <w:p w14:paraId="74DC6535" w14:textId="77777777" w:rsidR="00371311" w:rsidRPr="00E60975" w:rsidRDefault="00371311" w:rsidP="00F10AB9">
      <w:pPr>
        <w:tabs>
          <w:tab w:val="left" w:pos="0"/>
          <w:tab w:val="left" w:pos="993"/>
        </w:tabs>
        <w:ind w:left="709"/>
        <w:jc w:val="both"/>
        <w:rPr>
          <w:rFonts w:asciiTheme="minorHAnsi" w:hAnsiTheme="minorHAnsi" w:cstheme="minorHAnsi"/>
          <w:b/>
          <w:bCs/>
          <w:vanish/>
          <w:sz w:val="22"/>
          <w:szCs w:val="22"/>
        </w:rPr>
      </w:pPr>
    </w:p>
    <w:p w14:paraId="4623A7A0" w14:textId="77777777" w:rsidR="00371311" w:rsidRPr="00E60975" w:rsidRDefault="00371311" w:rsidP="00F10AB9">
      <w:pPr>
        <w:tabs>
          <w:tab w:val="left" w:pos="0"/>
          <w:tab w:val="left" w:pos="993"/>
        </w:tabs>
        <w:ind w:left="709"/>
        <w:jc w:val="both"/>
        <w:rPr>
          <w:rFonts w:asciiTheme="minorHAnsi" w:hAnsiTheme="minorHAnsi" w:cstheme="minorHAnsi"/>
          <w:b/>
          <w:bCs/>
          <w:sz w:val="22"/>
          <w:szCs w:val="22"/>
        </w:rPr>
      </w:pPr>
      <w:r w:rsidRPr="00E60975">
        <w:rPr>
          <w:rFonts w:asciiTheme="minorHAnsi" w:hAnsiTheme="minorHAnsi" w:cstheme="minorHAnsi"/>
          <w:b/>
          <w:bCs/>
          <w:sz w:val="22"/>
          <w:szCs w:val="22"/>
        </w:rPr>
        <w:t>Late Planning Applications and Decisions (tabled at meeting)</w:t>
      </w:r>
    </w:p>
    <w:p w14:paraId="2BC92B13" w14:textId="41F01BE1" w:rsidR="00F10AB9" w:rsidRDefault="00F10AB9" w:rsidP="00F10AB9">
      <w:pPr>
        <w:tabs>
          <w:tab w:val="left" w:pos="0"/>
        </w:tabs>
        <w:ind w:left="709"/>
        <w:jc w:val="both"/>
        <w:rPr>
          <w:rFonts w:asciiTheme="minorHAnsi" w:hAnsiTheme="minorHAnsi" w:cstheme="minorHAnsi"/>
          <w:sz w:val="22"/>
          <w:szCs w:val="22"/>
          <w:u w:val="single"/>
        </w:rPr>
      </w:pPr>
      <w:r>
        <w:rPr>
          <w:rFonts w:asciiTheme="minorHAnsi" w:hAnsiTheme="minorHAnsi" w:cstheme="minorHAnsi"/>
          <w:sz w:val="22"/>
          <w:szCs w:val="22"/>
          <w:u w:val="single"/>
        </w:rPr>
        <w:t>Late Application</w:t>
      </w:r>
    </w:p>
    <w:p w14:paraId="08360AC4" w14:textId="093EFDE3" w:rsidR="00F10AB9" w:rsidRDefault="00F10AB9" w:rsidP="00F10AB9">
      <w:pPr>
        <w:tabs>
          <w:tab w:val="left" w:pos="0"/>
        </w:tabs>
        <w:ind w:left="709"/>
        <w:jc w:val="both"/>
        <w:rPr>
          <w:rFonts w:asciiTheme="minorHAnsi" w:hAnsiTheme="minorHAnsi" w:cstheme="minorHAnsi"/>
          <w:b/>
          <w:bCs/>
          <w:sz w:val="22"/>
          <w:szCs w:val="22"/>
        </w:rPr>
      </w:pPr>
      <w:r w:rsidRPr="00F10AB9">
        <w:rPr>
          <w:rFonts w:asciiTheme="minorHAnsi" w:hAnsiTheme="minorHAnsi" w:cstheme="minorHAnsi"/>
          <w:b/>
          <w:bCs/>
          <w:sz w:val="22"/>
          <w:szCs w:val="22"/>
        </w:rPr>
        <w:t>26/00002/TPO – Amenity Area North of 14 Langridge Circle – 2/TPO/00221: Oak-Mature single stem.  Remove large deadwood within the crown and low branches interfering with pedestrian safety – Parish Council</w:t>
      </w:r>
      <w:r w:rsidR="00BE5A91">
        <w:rPr>
          <w:rFonts w:asciiTheme="minorHAnsi" w:hAnsiTheme="minorHAnsi" w:cstheme="minorHAnsi"/>
          <w:b/>
          <w:bCs/>
          <w:sz w:val="22"/>
          <w:szCs w:val="22"/>
        </w:rPr>
        <w:t>’s</w:t>
      </w:r>
      <w:r w:rsidRPr="00F10AB9">
        <w:rPr>
          <w:rFonts w:asciiTheme="minorHAnsi" w:hAnsiTheme="minorHAnsi" w:cstheme="minorHAnsi"/>
          <w:b/>
          <w:bCs/>
          <w:sz w:val="22"/>
          <w:szCs w:val="22"/>
        </w:rPr>
        <w:t xml:space="preserve"> application</w:t>
      </w:r>
    </w:p>
    <w:p w14:paraId="3EF4F7F4" w14:textId="4A43057B" w:rsidR="00F10AB9" w:rsidRPr="00F10AB9" w:rsidRDefault="00F10AB9" w:rsidP="00F10AB9">
      <w:pPr>
        <w:tabs>
          <w:tab w:val="left" w:pos="0"/>
        </w:tabs>
        <w:ind w:left="709"/>
        <w:jc w:val="both"/>
        <w:rPr>
          <w:rFonts w:asciiTheme="minorHAnsi" w:hAnsiTheme="minorHAnsi" w:cstheme="minorHAnsi"/>
          <w:sz w:val="22"/>
          <w:szCs w:val="22"/>
        </w:rPr>
      </w:pPr>
      <w:r w:rsidRPr="00F10AB9">
        <w:rPr>
          <w:rFonts w:asciiTheme="minorHAnsi" w:hAnsiTheme="minorHAnsi" w:cstheme="minorHAnsi"/>
          <w:sz w:val="22"/>
          <w:szCs w:val="22"/>
        </w:rPr>
        <w:t>Information only.</w:t>
      </w:r>
    </w:p>
    <w:p w14:paraId="12BD22CE" w14:textId="77777777" w:rsidR="00F10AB9" w:rsidRPr="00F10AB9" w:rsidRDefault="00F10AB9" w:rsidP="00F10AB9">
      <w:pPr>
        <w:tabs>
          <w:tab w:val="left" w:pos="0"/>
        </w:tabs>
        <w:ind w:left="709"/>
        <w:jc w:val="both"/>
        <w:rPr>
          <w:rFonts w:asciiTheme="minorHAnsi" w:hAnsiTheme="minorHAnsi" w:cstheme="minorHAnsi"/>
          <w:sz w:val="22"/>
          <w:szCs w:val="22"/>
        </w:rPr>
      </w:pPr>
    </w:p>
    <w:p w14:paraId="655FFB8C" w14:textId="77777777" w:rsidR="0001547F" w:rsidRPr="00E60975" w:rsidRDefault="0001547F" w:rsidP="000F0EBA">
      <w:pPr>
        <w:ind w:left="709"/>
        <w:jc w:val="both"/>
        <w:rPr>
          <w:rFonts w:asciiTheme="minorHAnsi" w:hAnsiTheme="minorHAnsi" w:cstheme="minorHAnsi"/>
          <w:vanish/>
          <w:sz w:val="22"/>
          <w:szCs w:val="22"/>
        </w:rPr>
      </w:pPr>
    </w:p>
    <w:p w14:paraId="2E421E60" w14:textId="77777777" w:rsidR="0001547F" w:rsidRPr="00E60975" w:rsidRDefault="0001547F" w:rsidP="000F0EBA">
      <w:pPr>
        <w:pStyle w:val="ListParagraph"/>
        <w:numPr>
          <w:ilvl w:val="0"/>
          <w:numId w:val="2"/>
        </w:numPr>
        <w:ind w:left="709" w:firstLine="0"/>
        <w:jc w:val="both"/>
        <w:rPr>
          <w:rFonts w:asciiTheme="minorHAnsi" w:hAnsiTheme="minorHAnsi" w:cstheme="minorHAnsi"/>
          <w:vanish/>
          <w:sz w:val="22"/>
          <w:szCs w:val="22"/>
        </w:rPr>
      </w:pPr>
    </w:p>
    <w:p w14:paraId="39940DA9" w14:textId="77777777" w:rsidR="0001547F" w:rsidRPr="00E60975" w:rsidRDefault="0001547F" w:rsidP="000F0EBA">
      <w:pPr>
        <w:pStyle w:val="ListParagraph"/>
        <w:numPr>
          <w:ilvl w:val="0"/>
          <w:numId w:val="2"/>
        </w:numPr>
        <w:ind w:left="709" w:firstLine="0"/>
        <w:jc w:val="both"/>
        <w:rPr>
          <w:rFonts w:asciiTheme="minorHAnsi" w:hAnsiTheme="minorHAnsi" w:cstheme="minorHAnsi"/>
          <w:vanish/>
          <w:sz w:val="22"/>
          <w:szCs w:val="22"/>
        </w:rPr>
      </w:pPr>
    </w:p>
    <w:p w14:paraId="7FDCDC7D" w14:textId="77777777" w:rsidR="0001547F" w:rsidRPr="00E60975" w:rsidRDefault="0001547F" w:rsidP="000F0EBA">
      <w:pPr>
        <w:pStyle w:val="ListParagraph"/>
        <w:numPr>
          <w:ilvl w:val="0"/>
          <w:numId w:val="2"/>
        </w:numPr>
        <w:ind w:left="709" w:firstLine="0"/>
        <w:jc w:val="both"/>
        <w:rPr>
          <w:rFonts w:asciiTheme="minorHAnsi" w:hAnsiTheme="minorHAnsi" w:cstheme="minorHAnsi"/>
          <w:vanish/>
          <w:sz w:val="22"/>
          <w:szCs w:val="22"/>
        </w:rPr>
      </w:pPr>
    </w:p>
    <w:p w14:paraId="5703AE48" w14:textId="77777777" w:rsidR="0001547F" w:rsidRPr="00E60975" w:rsidRDefault="0001547F" w:rsidP="000F0EBA">
      <w:pPr>
        <w:pStyle w:val="ListParagraph"/>
        <w:numPr>
          <w:ilvl w:val="1"/>
          <w:numId w:val="2"/>
        </w:numPr>
        <w:ind w:left="709" w:firstLine="0"/>
        <w:jc w:val="both"/>
        <w:rPr>
          <w:rFonts w:asciiTheme="minorHAnsi" w:hAnsiTheme="minorHAnsi" w:cstheme="minorHAnsi"/>
          <w:vanish/>
          <w:sz w:val="22"/>
          <w:szCs w:val="22"/>
        </w:rPr>
      </w:pPr>
    </w:p>
    <w:p w14:paraId="4341D832" w14:textId="03410584" w:rsidR="0001547F" w:rsidRPr="00E60975" w:rsidRDefault="00F10AB9" w:rsidP="000F0EBA">
      <w:pPr>
        <w:pStyle w:val="NoSpacing"/>
        <w:shd w:val="clear" w:color="auto" w:fill="FFFFFF"/>
        <w:ind w:left="709"/>
        <w:jc w:val="both"/>
        <w:rPr>
          <w:rFonts w:cstheme="minorHAnsi"/>
          <w:b/>
        </w:rPr>
      </w:pPr>
      <w:r>
        <w:rPr>
          <w:rFonts w:cstheme="minorHAnsi"/>
          <w:b/>
        </w:rPr>
        <w:t>7</w:t>
      </w:r>
      <w:r w:rsidR="0001547F" w:rsidRPr="00E60975">
        <w:rPr>
          <w:rFonts w:cstheme="minorHAnsi"/>
          <w:b/>
        </w:rPr>
        <w:t>.4/</w:t>
      </w:r>
      <w:r w:rsidR="0000418F">
        <w:rPr>
          <w:rFonts w:cstheme="minorHAnsi"/>
          <w:b/>
        </w:rPr>
        <w:t>26</w:t>
      </w:r>
      <w:r w:rsidR="0001547F" w:rsidRPr="00E60975">
        <w:rPr>
          <w:rFonts w:cstheme="minorHAnsi"/>
          <w:b/>
        </w:rPr>
        <w:t xml:space="preserve"> Other Planning matters</w:t>
      </w:r>
    </w:p>
    <w:p w14:paraId="4EAF9023" w14:textId="06A545D9" w:rsidR="00EF7973" w:rsidRPr="00E60975" w:rsidRDefault="00EF7973" w:rsidP="000F0EBA">
      <w:pPr>
        <w:pStyle w:val="NoSpacing"/>
        <w:ind w:left="709" w:hanging="709"/>
        <w:jc w:val="both"/>
        <w:rPr>
          <w:rFonts w:cstheme="minorHAnsi"/>
          <w:bCs/>
        </w:rPr>
      </w:pPr>
      <w:r w:rsidRPr="00E60975">
        <w:rPr>
          <w:rFonts w:cstheme="minorHAnsi"/>
          <w:bCs/>
        </w:rPr>
        <w:tab/>
        <w:t>There was nothing to report to the meeting.</w:t>
      </w:r>
    </w:p>
    <w:p w14:paraId="65E68040" w14:textId="77777777" w:rsidR="00EF7973" w:rsidRPr="00E60975" w:rsidRDefault="00EF7973" w:rsidP="000F0EBA">
      <w:pPr>
        <w:pStyle w:val="NoSpacing"/>
        <w:ind w:left="709" w:hanging="709"/>
        <w:jc w:val="both"/>
        <w:rPr>
          <w:rFonts w:cstheme="minorHAnsi"/>
          <w:bCs/>
        </w:rPr>
      </w:pPr>
    </w:p>
    <w:p w14:paraId="6E9D258D" w14:textId="11181314" w:rsidR="0001547F" w:rsidRPr="00E60975" w:rsidRDefault="00F10AB9" w:rsidP="000F0EBA">
      <w:pPr>
        <w:pStyle w:val="NoSpacing"/>
        <w:ind w:left="709" w:hanging="709"/>
        <w:jc w:val="both"/>
        <w:rPr>
          <w:rFonts w:cstheme="minorHAnsi"/>
          <w:b/>
        </w:rPr>
      </w:pPr>
      <w:r>
        <w:rPr>
          <w:rFonts w:cstheme="minorHAnsi"/>
          <w:b/>
        </w:rPr>
        <w:t>8</w:t>
      </w:r>
      <w:r w:rsidR="0001547F" w:rsidRPr="00E60975">
        <w:rPr>
          <w:rFonts w:cstheme="minorHAnsi"/>
          <w:b/>
        </w:rPr>
        <w:t>/</w:t>
      </w:r>
      <w:r w:rsidR="0000418F">
        <w:rPr>
          <w:rFonts w:cstheme="minorHAnsi"/>
          <w:b/>
        </w:rPr>
        <w:t>26</w:t>
      </w:r>
      <w:r w:rsidR="0001547F" w:rsidRPr="00E60975">
        <w:rPr>
          <w:rFonts w:cstheme="minorHAnsi"/>
          <w:b/>
        </w:rPr>
        <w:tab/>
        <w:t>Correspondence</w:t>
      </w:r>
    </w:p>
    <w:p w14:paraId="1DB684F1" w14:textId="25AF433F" w:rsidR="0001547F" w:rsidRPr="00E60975" w:rsidRDefault="00F10AB9" w:rsidP="000F0EBA">
      <w:pPr>
        <w:pStyle w:val="NoSpacing"/>
        <w:tabs>
          <w:tab w:val="left" w:pos="709"/>
        </w:tabs>
        <w:ind w:left="709"/>
        <w:contextualSpacing/>
        <w:jc w:val="both"/>
        <w:rPr>
          <w:rFonts w:cstheme="minorHAnsi"/>
          <w:b/>
        </w:rPr>
      </w:pPr>
      <w:r>
        <w:rPr>
          <w:rFonts w:cstheme="minorHAnsi"/>
          <w:b/>
        </w:rPr>
        <w:t>8</w:t>
      </w:r>
      <w:r w:rsidR="0001547F" w:rsidRPr="00E60975">
        <w:rPr>
          <w:rFonts w:cstheme="minorHAnsi"/>
          <w:b/>
        </w:rPr>
        <w:t>.1/</w:t>
      </w:r>
      <w:r w:rsidR="0000418F">
        <w:rPr>
          <w:rFonts w:cstheme="minorHAnsi"/>
          <w:b/>
        </w:rPr>
        <w:t>26</w:t>
      </w:r>
      <w:r w:rsidR="0001547F" w:rsidRPr="00E60975">
        <w:rPr>
          <w:rFonts w:cstheme="minorHAnsi"/>
          <w:b/>
        </w:rPr>
        <w:t xml:space="preserve"> For action/information</w:t>
      </w:r>
    </w:p>
    <w:p w14:paraId="26EA2EE0" w14:textId="6D37FE77" w:rsidR="000A56A0" w:rsidRPr="00E60975" w:rsidRDefault="00B663FD" w:rsidP="005E2B8A">
      <w:pPr>
        <w:pStyle w:val="NoSpacing"/>
        <w:tabs>
          <w:tab w:val="left" w:pos="709"/>
        </w:tabs>
        <w:ind w:left="709"/>
        <w:contextualSpacing/>
        <w:jc w:val="both"/>
        <w:rPr>
          <w:rFonts w:cstheme="minorHAnsi"/>
        </w:rPr>
      </w:pPr>
      <w:r>
        <w:rPr>
          <w:rFonts w:cstheme="minorHAnsi"/>
        </w:rPr>
        <w:t>No correspondence for action/information had been received.</w:t>
      </w:r>
    </w:p>
    <w:p w14:paraId="6FA0FBF4" w14:textId="77777777" w:rsidR="00EC4024" w:rsidRPr="00E60975" w:rsidRDefault="00EC4024" w:rsidP="005E2B8A">
      <w:pPr>
        <w:pStyle w:val="NoSpacing"/>
        <w:tabs>
          <w:tab w:val="left" w:pos="709"/>
        </w:tabs>
        <w:ind w:left="709"/>
        <w:contextualSpacing/>
        <w:jc w:val="both"/>
        <w:rPr>
          <w:rFonts w:cstheme="minorHAnsi"/>
        </w:rPr>
      </w:pPr>
    </w:p>
    <w:p w14:paraId="1204A8A1" w14:textId="1EC7ECFA" w:rsidR="0001547F" w:rsidRPr="00E60975" w:rsidRDefault="00B663FD" w:rsidP="00900037">
      <w:pPr>
        <w:ind w:left="720"/>
        <w:jc w:val="both"/>
        <w:rPr>
          <w:rFonts w:asciiTheme="minorHAnsi" w:hAnsiTheme="minorHAnsi" w:cstheme="minorHAnsi"/>
          <w:b/>
          <w:sz w:val="22"/>
          <w:szCs w:val="22"/>
        </w:rPr>
      </w:pPr>
      <w:r>
        <w:rPr>
          <w:rFonts w:asciiTheme="minorHAnsi" w:hAnsiTheme="minorHAnsi" w:cstheme="minorHAnsi"/>
          <w:b/>
          <w:sz w:val="22"/>
          <w:szCs w:val="22"/>
        </w:rPr>
        <w:t>8</w:t>
      </w:r>
      <w:r w:rsidR="0001547F" w:rsidRPr="00E60975">
        <w:rPr>
          <w:rFonts w:asciiTheme="minorHAnsi" w:hAnsiTheme="minorHAnsi" w:cstheme="minorHAnsi"/>
          <w:b/>
          <w:sz w:val="22"/>
          <w:szCs w:val="22"/>
        </w:rPr>
        <w:t>.2/</w:t>
      </w:r>
      <w:r w:rsidR="0000418F">
        <w:rPr>
          <w:rFonts w:asciiTheme="minorHAnsi" w:hAnsiTheme="minorHAnsi" w:cstheme="minorHAnsi"/>
          <w:b/>
          <w:sz w:val="22"/>
          <w:szCs w:val="22"/>
        </w:rPr>
        <w:t>26</w:t>
      </w:r>
      <w:r w:rsidR="0001547F" w:rsidRPr="00E60975">
        <w:rPr>
          <w:rFonts w:asciiTheme="minorHAnsi" w:hAnsiTheme="minorHAnsi" w:cstheme="minorHAnsi"/>
          <w:b/>
          <w:sz w:val="22"/>
          <w:szCs w:val="22"/>
        </w:rPr>
        <w:t xml:space="preserve"> Late Correspondence/Enquiries</w:t>
      </w:r>
    </w:p>
    <w:p w14:paraId="7B91166C" w14:textId="469717F3" w:rsidR="00B663FD" w:rsidRDefault="00B663FD" w:rsidP="00B663FD">
      <w:pPr>
        <w:pStyle w:val="NoSpacing"/>
        <w:tabs>
          <w:tab w:val="left" w:pos="709"/>
        </w:tabs>
        <w:ind w:left="709"/>
        <w:contextualSpacing/>
        <w:jc w:val="both"/>
        <w:rPr>
          <w:rFonts w:cstheme="minorHAnsi"/>
        </w:rPr>
      </w:pPr>
      <w:r>
        <w:rPr>
          <w:rFonts w:cstheme="minorHAnsi"/>
        </w:rPr>
        <w:t>The Clerk reported that an email had been received from the Fete Committee requesting permission to hold the annual village fete event on the Glebe Field on Saturday, 13</w:t>
      </w:r>
      <w:r w:rsidRPr="00B663FD">
        <w:rPr>
          <w:rFonts w:cstheme="minorHAnsi"/>
          <w:vertAlign w:val="superscript"/>
        </w:rPr>
        <w:t>th</w:t>
      </w:r>
      <w:r>
        <w:rPr>
          <w:rFonts w:cstheme="minorHAnsi"/>
        </w:rPr>
        <w:t xml:space="preserve"> June 2026.</w:t>
      </w:r>
    </w:p>
    <w:p w14:paraId="6DFB8FF2" w14:textId="77777777" w:rsidR="00B663FD" w:rsidRDefault="00B663FD" w:rsidP="00B663FD">
      <w:pPr>
        <w:pStyle w:val="NoSpacing"/>
        <w:tabs>
          <w:tab w:val="left" w:pos="709"/>
        </w:tabs>
        <w:ind w:left="709"/>
        <w:contextualSpacing/>
        <w:jc w:val="both"/>
        <w:rPr>
          <w:rFonts w:cstheme="minorHAnsi"/>
        </w:rPr>
      </w:pPr>
    </w:p>
    <w:p w14:paraId="56558DF2" w14:textId="0665ECFB" w:rsidR="00B663FD" w:rsidRDefault="00B663FD" w:rsidP="00B663FD">
      <w:pPr>
        <w:pStyle w:val="NoSpacing"/>
        <w:tabs>
          <w:tab w:val="left" w:pos="709"/>
        </w:tabs>
        <w:ind w:left="709"/>
        <w:contextualSpacing/>
        <w:jc w:val="both"/>
        <w:rPr>
          <w:rFonts w:cstheme="minorHAnsi"/>
        </w:rPr>
      </w:pPr>
      <w:r>
        <w:rPr>
          <w:rFonts w:cstheme="minorHAnsi"/>
        </w:rPr>
        <w:t>Councillors approved this.</w:t>
      </w:r>
    </w:p>
    <w:p w14:paraId="505860FE" w14:textId="77777777" w:rsidR="00B663FD" w:rsidRDefault="00B663FD" w:rsidP="00B663FD">
      <w:pPr>
        <w:pStyle w:val="NoSpacing"/>
        <w:tabs>
          <w:tab w:val="left" w:pos="709"/>
        </w:tabs>
        <w:ind w:left="709"/>
        <w:contextualSpacing/>
        <w:jc w:val="both"/>
        <w:rPr>
          <w:rFonts w:cstheme="minorHAnsi"/>
        </w:rPr>
      </w:pPr>
    </w:p>
    <w:p w14:paraId="018F3531" w14:textId="6B3367E9" w:rsidR="00B663FD" w:rsidRDefault="00B663FD" w:rsidP="00B663FD">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Pr>
          <w:rFonts w:cstheme="minorHAnsi"/>
        </w:rPr>
        <w:t>The Clerk would contact the Fete Committee to confirm the approval and contact Holly Landscapes and the Football Club to ensure they were aware of the date.</w:t>
      </w:r>
    </w:p>
    <w:p w14:paraId="3B319EB7" w14:textId="77777777" w:rsidR="00B663FD" w:rsidRDefault="00B663FD" w:rsidP="00B663FD">
      <w:pPr>
        <w:pStyle w:val="NoSpacing"/>
        <w:tabs>
          <w:tab w:val="left" w:pos="709"/>
        </w:tabs>
        <w:ind w:left="709"/>
        <w:contextualSpacing/>
        <w:jc w:val="both"/>
        <w:rPr>
          <w:rFonts w:cstheme="minorHAnsi"/>
        </w:rPr>
      </w:pPr>
    </w:p>
    <w:p w14:paraId="52697FDF" w14:textId="10088CF1" w:rsidR="0001547F" w:rsidRPr="00E60975" w:rsidRDefault="00B663FD" w:rsidP="0001547F">
      <w:pPr>
        <w:pStyle w:val="NoSpacing"/>
        <w:tabs>
          <w:tab w:val="left" w:pos="709"/>
        </w:tabs>
        <w:ind w:left="709" w:hanging="709"/>
        <w:jc w:val="both"/>
        <w:rPr>
          <w:rFonts w:cstheme="minorHAnsi"/>
          <w:b/>
        </w:rPr>
      </w:pPr>
      <w:r>
        <w:rPr>
          <w:rFonts w:cstheme="minorHAnsi"/>
          <w:b/>
        </w:rPr>
        <w:t>9</w:t>
      </w:r>
      <w:r w:rsidR="0001547F" w:rsidRPr="00E60975">
        <w:rPr>
          <w:rFonts w:cstheme="minorHAnsi"/>
          <w:b/>
        </w:rPr>
        <w:t>/</w:t>
      </w:r>
      <w:r w:rsidR="0000418F">
        <w:rPr>
          <w:rFonts w:cstheme="minorHAnsi"/>
          <w:b/>
        </w:rPr>
        <w:t>26</w:t>
      </w:r>
      <w:r w:rsidR="0001547F" w:rsidRPr="00E60975">
        <w:rPr>
          <w:rFonts w:cstheme="minorHAnsi"/>
          <w:b/>
        </w:rPr>
        <w:tab/>
        <w:t>Reports from Councillors/Clerk (as listed on the agenda) regarding issues and community matters</w:t>
      </w:r>
    </w:p>
    <w:p w14:paraId="59E06647" w14:textId="17B14AF0" w:rsidR="00B908D3" w:rsidRPr="00B663FD" w:rsidRDefault="00B908D3" w:rsidP="00B908D3">
      <w:pPr>
        <w:pStyle w:val="NoSpacing"/>
        <w:ind w:left="709" w:hanging="709"/>
        <w:jc w:val="both"/>
        <w:rPr>
          <w:rFonts w:cstheme="minorHAnsi"/>
          <w:b/>
        </w:rPr>
      </w:pPr>
      <w:r w:rsidRPr="00B663FD">
        <w:rPr>
          <w:rFonts w:cstheme="minorHAnsi"/>
          <w:b/>
        </w:rPr>
        <w:tab/>
      </w:r>
      <w:r w:rsidR="00B663FD" w:rsidRPr="00B663FD">
        <w:rPr>
          <w:rFonts w:cstheme="minorHAnsi"/>
          <w:b/>
        </w:rPr>
        <w:t>9.1/26 Councillors</w:t>
      </w:r>
      <w:r w:rsidR="00B663FD">
        <w:rPr>
          <w:rFonts w:cstheme="minorHAnsi"/>
          <w:b/>
        </w:rPr>
        <w:t>’</w:t>
      </w:r>
      <w:r w:rsidR="00B663FD" w:rsidRPr="00B663FD">
        <w:rPr>
          <w:rFonts w:cstheme="minorHAnsi"/>
          <w:b/>
        </w:rPr>
        <w:t xml:space="preserve"> communication via email with the Clerk and/or Chairman regarding Council business</w:t>
      </w:r>
    </w:p>
    <w:p w14:paraId="785AC327" w14:textId="7B5947A6" w:rsidR="00A80CE8" w:rsidRDefault="00B663FD" w:rsidP="005E2B8A">
      <w:pPr>
        <w:pStyle w:val="NoSpacing"/>
        <w:tabs>
          <w:tab w:val="left" w:pos="709"/>
        </w:tabs>
        <w:ind w:left="709"/>
        <w:jc w:val="both"/>
        <w:rPr>
          <w:rFonts w:cstheme="minorHAnsi"/>
          <w:shd w:val="clear" w:color="auto" w:fill="FFFFFF"/>
        </w:rPr>
      </w:pPr>
      <w:r>
        <w:rPr>
          <w:rFonts w:cstheme="minorHAnsi"/>
          <w:shd w:val="clear" w:color="auto" w:fill="FFFFFF"/>
        </w:rPr>
        <w:t>The Chairman, Cllr Golding, and the Clerk reported that due to some Councillors not responding to emails, important Council business was frequently being delayed.  Councillors apologised and agreed to respond and ‘reply to all’ when necessary.</w:t>
      </w:r>
    </w:p>
    <w:p w14:paraId="517899A0" w14:textId="77777777" w:rsidR="00B663FD" w:rsidRDefault="00B663FD" w:rsidP="005E2B8A">
      <w:pPr>
        <w:pStyle w:val="NoSpacing"/>
        <w:tabs>
          <w:tab w:val="left" w:pos="709"/>
        </w:tabs>
        <w:ind w:left="709"/>
        <w:jc w:val="both"/>
        <w:rPr>
          <w:rFonts w:cstheme="minorHAnsi"/>
          <w:shd w:val="clear" w:color="auto" w:fill="FFFFFF"/>
        </w:rPr>
      </w:pPr>
    </w:p>
    <w:p w14:paraId="69CDFCF4" w14:textId="77777777" w:rsidR="00B663FD" w:rsidRPr="00E60975" w:rsidRDefault="00B663FD" w:rsidP="005E2B8A">
      <w:pPr>
        <w:pStyle w:val="NoSpacing"/>
        <w:tabs>
          <w:tab w:val="left" w:pos="709"/>
        </w:tabs>
        <w:ind w:left="709"/>
        <w:jc w:val="both"/>
        <w:rPr>
          <w:rFonts w:cstheme="minorHAnsi"/>
          <w:shd w:val="clear" w:color="auto" w:fill="FFFFFF"/>
        </w:rPr>
      </w:pPr>
    </w:p>
    <w:p w14:paraId="39FBE5EB" w14:textId="5B3FEC7E" w:rsidR="000A56A0" w:rsidRPr="00E60975" w:rsidRDefault="00B663FD" w:rsidP="000A56A0">
      <w:pPr>
        <w:pStyle w:val="NoSpacing"/>
        <w:tabs>
          <w:tab w:val="left" w:pos="709"/>
        </w:tabs>
        <w:contextualSpacing/>
        <w:jc w:val="both"/>
        <w:rPr>
          <w:rFonts w:cstheme="minorHAnsi"/>
          <w:b/>
        </w:rPr>
      </w:pPr>
      <w:r>
        <w:rPr>
          <w:rFonts w:cstheme="minorHAnsi"/>
          <w:b/>
        </w:rPr>
        <w:t>10</w:t>
      </w:r>
      <w:r w:rsidR="000A56A0" w:rsidRPr="00E60975">
        <w:rPr>
          <w:rFonts w:cstheme="minorHAnsi"/>
          <w:b/>
        </w:rPr>
        <w:t>/</w:t>
      </w:r>
      <w:r w:rsidR="0000418F">
        <w:rPr>
          <w:rFonts w:cstheme="minorHAnsi"/>
          <w:b/>
        </w:rPr>
        <w:t>26</w:t>
      </w:r>
      <w:r w:rsidR="000A56A0" w:rsidRPr="00E60975">
        <w:rPr>
          <w:rFonts w:cstheme="minorHAnsi"/>
          <w:b/>
        </w:rPr>
        <w:tab/>
        <w:t>Community Pavilion report</w:t>
      </w:r>
    </w:p>
    <w:p w14:paraId="0F947F6F" w14:textId="28944F8C" w:rsidR="00E646DE" w:rsidRDefault="000A56A0" w:rsidP="00E646DE">
      <w:pPr>
        <w:ind w:left="709"/>
        <w:jc w:val="both"/>
        <w:rPr>
          <w:rFonts w:asciiTheme="minorHAnsi" w:hAnsiTheme="minorHAnsi" w:cstheme="minorHAnsi"/>
          <w:sz w:val="22"/>
          <w:szCs w:val="22"/>
        </w:rPr>
      </w:pPr>
      <w:r w:rsidRPr="00E60975">
        <w:rPr>
          <w:rFonts w:asciiTheme="minorHAnsi" w:hAnsiTheme="minorHAnsi" w:cstheme="minorHAnsi"/>
          <w:bCs/>
          <w:sz w:val="22"/>
          <w:szCs w:val="22"/>
        </w:rPr>
        <w:t xml:space="preserve">The Chairman, Cllr Golding, reported that </w:t>
      </w:r>
      <w:r w:rsidR="00B663FD">
        <w:rPr>
          <w:rFonts w:asciiTheme="minorHAnsi" w:hAnsiTheme="minorHAnsi" w:cstheme="minorHAnsi"/>
          <w:bCs/>
          <w:sz w:val="22"/>
          <w:szCs w:val="22"/>
        </w:rPr>
        <w:t xml:space="preserve">full construction </w:t>
      </w:r>
      <w:r w:rsidR="00B663FD" w:rsidRPr="00CB581F">
        <w:rPr>
          <w:rFonts w:asciiTheme="minorHAnsi" w:hAnsiTheme="minorHAnsi" w:cstheme="minorHAnsi"/>
          <w:sz w:val="22"/>
          <w:szCs w:val="22"/>
        </w:rPr>
        <w:t>work</w:t>
      </w:r>
      <w:r w:rsidR="00B663FD">
        <w:rPr>
          <w:rFonts w:asciiTheme="minorHAnsi" w:hAnsiTheme="minorHAnsi" w:cstheme="minorHAnsi"/>
          <w:sz w:val="22"/>
          <w:szCs w:val="22"/>
        </w:rPr>
        <w:t>s on the pavilion</w:t>
      </w:r>
      <w:r w:rsidR="00B663FD" w:rsidRPr="00CB581F">
        <w:rPr>
          <w:rFonts w:asciiTheme="minorHAnsi" w:hAnsiTheme="minorHAnsi" w:cstheme="minorHAnsi"/>
          <w:sz w:val="22"/>
          <w:szCs w:val="22"/>
        </w:rPr>
        <w:t xml:space="preserve"> </w:t>
      </w:r>
      <w:r w:rsidR="00B663FD">
        <w:rPr>
          <w:rFonts w:asciiTheme="minorHAnsi" w:hAnsiTheme="minorHAnsi" w:cstheme="minorHAnsi"/>
          <w:sz w:val="22"/>
          <w:szCs w:val="22"/>
        </w:rPr>
        <w:t>commenced</w:t>
      </w:r>
      <w:r w:rsidR="00B663FD" w:rsidRPr="00CB581F">
        <w:rPr>
          <w:rFonts w:asciiTheme="minorHAnsi" w:hAnsiTheme="minorHAnsi" w:cstheme="minorHAnsi"/>
          <w:sz w:val="22"/>
          <w:szCs w:val="22"/>
        </w:rPr>
        <w:t xml:space="preserve"> </w:t>
      </w:r>
      <w:r w:rsidR="00B663FD">
        <w:rPr>
          <w:rFonts w:asciiTheme="minorHAnsi" w:hAnsiTheme="minorHAnsi" w:cstheme="minorHAnsi"/>
          <w:sz w:val="22"/>
          <w:szCs w:val="22"/>
        </w:rPr>
        <w:t xml:space="preserve">Monday, </w:t>
      </w:r>
      <w:r w:rsidR="00B663FD" w:rsidRPr="00CB581F">
        <w:rPr>
          <w:rFonts w:asciiTheme="minorHAnsi" w:hAnsiTheme="minorHAnsi" w:cstheme="minorHAnsi"/>
          <w:sz w:val="22"/>
          <w:szCs w:val="22"/>
        </w:rPr>
        <w:t>8</w:t>
      </w:r>
      <w:r w:rsidR="00B663FD" w:rsidRPr="00CB581F">
        <w:rPr>
          <w:rFonts w:asciiTheme="minorHAnsi" w:hAnsiTheme="minorHAnsi" w:cstheme="minorHAnsi"/>
          <w:sz w:val="22"/>
          <w:szCs w:val="22"/>
          <w:vertAlign w:val="superscript"/>
        </w:rPr>
        <w:t>th</w:t>
      </w:r>
      <w:r w:rsidR="00B663FD" w:rsidRPr="00CB581F">
        <w:rPr>
          <w:rFonts w:asciiTheme="minorHAnsi" w:hAnsiTheme="minorHAnsi" w:cstheme="minorHAnsi"/>
          <w:sz w:val="22"/>
          <w:szCs w:val="22"/>
        </w:rPr>
        <w:t xml:space="preserve"> December </w:t>
      </w:r>
      <w:r w:rsidR="00B663FD">
        <w:rPr>
          <w:rFonts w:asciiTheme="minorHAnsi" w:hAnsiTheme="minorHAnsi" w:cstheme="minorHAnsi"/>
          <w:sz w:val="22"/>
          <w:szCs w:val="22"/>
        </w:rPr>
        <w:t xml:space="preserve">2025.  </w:t>
      </w:r>
      <w:r w:rsidR="00E646DE">
        <w:rPr>
          <w:rFonts w:asciiTheme="minorHAnsi" w:hAnsiTheme="minorHAnsi" w:cstheme="minorHAnsi"/>
          <w:sz w:val="22"/>
          <w:szCs w:val="22"/>
        </w:rPr>
        <w:t>The Clerk ha</w:t>
      </w:r>
      <w:r w:rsidR="009200B9">
        <w:rPr>
          <w:rFonts w:asciiTheme="minorHAnsi" w:hAnsiTheme="minorHAnsi" w:cstheme="minorHAnsi"/>
          <w:sz w:val="22"/>
          <w:szCs w:val="22"/>
        </w:rPr>
        <w:t>d</w:t>
      </w:r>
      <w:r w:rsidR="00E646DE">
        <w:rPr>
          <w:rFonts w:asciiTheme="minorHAnsi" w:hAnsiTheme="minorHAnsi" w:cstheme="minorHAnsi"/>
          <w:sz w:val="22"/>
          <w:szCs w:val="22"/>
        </w:rPr>
        <w:t xml:space="preserve"> been in continual c</w:t>
      </w:r>
      <w:r w:rsidR="00B663FD" w:rsidRPr="00CB581F">
        <w:rPr>
          <w:rFonts w:asciiTheme="minorHAnsi" w:hAnsiTheme="minorHAnsi" w:cstheme="minorHAnsi"/>
          <w:sz w:val="22"/>
          <w:szCs w:val="22"/>
        </w:rPr>
        <w:t xml:space="preserve">ommunication </w:t>
      </w:r>
      <w:r w:rsidR="00E646DE">
        <w:rPr>
          <w:rFonts w:asciiTheme="minorHAnsi" w:hAnsiTheme="minorHAnsi" w:cstheme="minorHAnsi"/>
          <w:sz w:val="22"/>
          <w:szCs w:val="22"/>
        </w:rPr>
        <w:t xml:space="preserve">with the Council’s </w:t>
      </w:r>
      <w:r w:rsidR="00B663FD" w:rsidRPr="00CB581F">
        <w:rPr>
          <w:rFonts w:asciiTheme="minorHAnsi" w:hAnsiTheme="minorHAnsi" w:cstheme="minorHAnsi"/>
          <w:sz w:val="22"/>
          <w:szCs w:val="22"/>
        </w:rPr>
        <w:t xml:space="preserve">solicitor regarding issues </w:t>
      </w:r>
      <w:r w:rsidR="00E646DE">
        <w:rPr>
          <w:rFonts w:asciiTheme="minorHAnsi" w:hAnsiTheme="minorHAnsi" w:cstheme="minorHAnsi"/>
          <w:sz w:val="22"/>
          <w:szCs w:val="22"/>
        </w:rPr>
        <w:t>raised by</w:t>
      </w:r>
      <w:r w:rsidR="00B663FD" w:rsidRPr="00CB581F">
        <w:rPr>
          <w:rFonts w:asciiTheme="minorHAnsi" w:hAnsiTheme="minorHAnsi" w:cstheme="minorHAnsi"/>
          <w:sz w:val="22"/>
          <w:szCs w:val="22"/>
        </w:rPr>
        <w:t xml:space="preserve"> the Football Foundation</w:t>
      </w:r>
      <w:r w:rsidR="00445208">
        <w:rPr>
          <w:rFonts w:asciiTheme="minorHAnsi" w:hAnsiTheme="minorHAnsi" w:cstheme="minorHAnsi"/>
          <w:sz w:val="22"/>
          <w:szCs w:val="22"/>
        </w:rPr>
        <w:t xml:space="preserve"> and these ha</w:t>
      </w:r>
      <w:r w:rsidR="009200B9">
        <w:rPr>
          <w:rFonts w:asciiTheme="minorHAnsi" w:hAnsiTheme="minorHAnsi" w:cstheme="minorHAnsi"/>
          <w:sz w:val="22"/>
          <w:szCs w:val="22"/>
        </w:rPr>
        <w:t>d</w:t>
      </w:r>
      <w:r w:rsidR="00445208">
        <w:rPr>
          <w:rFonts w:asciiTheme="minorHAnsi" w:hAnsiTheme="minorHAnsi" w:cstheme="minorHAnsi"/>
          <w:sz w:val="22"/>
          <w:szCs w:val="22"/>
        </w:rPr>
        <w:t xml:space="preserve"> been addressed accordingly.</w:t>
      </w:r>
    </w:p>
    <w:p w14:paraId="6C2E34C4" w14:textId="77777777" w:rsidR="00E646DE" w:rsidRDefault="00E646DE" w:rsidP="00E646DE">
      <w:pPr>
        <w:ind w:left="709"/>
        <w:jc w:val="both"/>
        <w:rPr>
          <w:rFonts w:asciiTheme="minorHAnsi" w:hAnsiTheme="minorHAnsi" w:cstheme="minorHAnsi"/>
          <w:sz w:val="22"/>
          <w:szCs w:val="22"/>
        </w:rPr>
      </w:pPr>
    </w:p>
    <w:p w14:paraId="54FB8FF9" w14:textId="5C3D04B7" w:rsidR="00E646DE" w:rsidRPr="00E646DE" w:rsidRDefault="00F269CE" w:rsidP="00E646DE">
      <w:pPr>
        <w:ind w:left="709"/>
        <w:jc w:val="both"/>
        <w:rPr>
          <w:rFonts w:asciiTheme="minorHAnsi" w:hAnsiTheme="minorHAnsi" w:cstheme="minorHAnsi"/>
          <w:sz w:val="22"/>
          <w:szCs w:val="22"/>
        </w:rPr>
      </w:pPr>
      <w:r>
        <w:rPr>
          <w:rFonts w:asciiTheme="minorHAnsi" w:hAnsiTheme="minorHAnsi" w:cstheme="minorHAnsi"/>
          <w:sz w:val="22"/>
          <w:szCs w:val="22"/>
        </w:rPr>
        <w:t xml:space="preserve">Borough Cllr </w:t>
      </w:r>
      <w:proofErr w:type="spellStart"/>
      <w:r>
        <w:rPr>
          <w:rFonts w:asciiTheme="minorHAnsi" w:hAnsiTheme="minorHAnsi" w:cstheme="minorHAnsi"/>
          <w:sz w:val="22"/>
          <w:szCs w:val="22"/>
        </w:rPr>
        <w:t>Bhondi</w:t>
      </w:r>
      <w:proofErr w:type="spellEnd"/>
      <w:r>
        <w:rPr>
          <w:rFonts w:asciiTheme="minorHAnsi" w:hAnsiTheme="minorHAnsi" w:cstheme="minorHAnsi"/>
          <w:sz w:val="22"/>
          <w:szCs w:val="22"/>
        </w:rPr>
        <w:t xml:space="preserve"> was helping to seek possible funding streams for solar panels.  F</w:t>
      </w:r>
      <w:r w:rsidR="00E646DE">
        <w:rPr>
          <w:rFonts w:asciiTheme="minorHAnsi" w:hAnsiTheme="minorHAnsi" w:cstheme="minorHAnsi"/>
          <w:sz w:val="22"/>
          <w:szCs w:val="22"/>
        </w:rPr>
        <w:t xml:space="preserve">unding </w:t>
      </w:r>
      <w:r>
        <w:rPr>
          <w:rFonts w:asciiTheme="minorHAnsi" w:hAnsiTheme="minorHAnsi" w:cstheme="minorHAnsi"/>
          <w:sz w:val="22"/>
          <w:szCs w:val="22"/>
        </w:rPr>
        <w:t xml:space="preserve">he had thought might be applicable, </w:t>
      </w:r>
      <w:r w:rsidR="009200B9">
        <w:rPr>
          <w:rFonts w:asciiTheme="minorHAnsi" w:hAnsiTheme="minorHAnsi" w:cstheme="minorHAnsi"/>
          <w:sz w:val="22"/>
          <w:szCs w:val="22"/>
        </w:rPr>
        <w:t>could</w:t>
      </w:r>
      <w:r w:rsidR="00E646DE">
        <w:rPr>
          <w:rFonts w:asciiTheme="minorHAnsi" w:hAnsiTheme="minorHAnsi" w:cstheme="minorHAnsi"/>
          <w:sz w:val="22"/>
          <w:szCs w:val="22"/>
        </w:rPr>
        <w:t xml:space="preserve"> only be applied for once the structure </w:t>
      </w:r>
      <w:r w:rsidR="009200B9">
        <w:rPr>
          <w:rFonts w:asciiTheme="minorHAnsi" w:hAnsiTheme="minorHAnsi" w:cstheme="minorHAnsi"/>
          <w:sz w:val="22"/>
          <w:szCs w:val="22"/>
        </w:rPr>
        <w:t>was</w:t>
      </w:r>
      <w:r w:rsidR="00E646DE">
        <w:rPr>
          <w:rFonts w:asciiTheme="minorHAnsi" w:hAnsiTheme="minorHAnsi" w:cstheme="minorHAnsi"/>
          <w:sz w:val="22"/>
          <w:szCs w:val="22"/>
        </w:rPr>
        <w:t xml:space="preserve"> complete.  T</w:t>
      </w:r>
      <w:r w:rsidR="00B663FD" w:rsidRPr="00CB581F">
        <w:rPr>
          <w:rFonts w:asciiTheme="minorHAnsi" w:hAnsiTheme="minorHAnsi" w:cstheme="minorHAnsi"/>
          <w:sz w:val="22"/>
          <w:szCs w:val="22"/>
        </w:rPr>
        <w:t xml:space="preserve">he Solar Shed </w:t>
      </w:r>
      <w:r w:rsidR="00E646DE">
        <w:rPr>
          <w:rFonts w:asciiTheme="minorHAnsi" w:hAnsiTheme="minorHAnsi" w:cstheme="minorHAnsi"/>
          <w:sz w:val="22"/>
          <w:szCs w:val="22"/>
        </w:rPr>
        <w:t xml:space="preserve">in </w:t>
      </w:r>
      <w:proofErr w:type="spellStart"/>
      <w:r w:rsidR="00E646DE" w:rsidRPr="00E646DE">
        <w:rPr>
          <w:rFonts w:asciiTheme="minorHAnsi" w:hAnsiTheme="minorHAnsi" w:cstheme="minorHAnsi"/>
          <w:sz w:val="22"/>
          <w:szCs w:val="22"/>
        </w:rPr>
        <w:t>Wiggenhall</w:t>
      </w:r>
      <w:proofErr w:type="spellEnd"/>
      <w:r w:rsidR="00E646DE" w:rsidRPr="00E646DE">
        <w:rPr>
          <w:rFonts w:asciiTheme="minorHAnsi" w:hAnsiTheme="minorHAnsi" w:cstheme="minorHAnsi"/>
          <w:sz w:val="22"/>
          <w:szCs w:val="22"/>
        </w:rPr>
        <w:t xml:space="preserve"> St Mary Magdalen</w:t>
      </w:r>
      <w:r w:rsidR="00E646DE">
        <w:rPr>
          <w:rFonts w:asciiTheme="minorHAnsi" w:hAnsiTheme="minorHAnsi" w:cstheme="minorHAnsi"/>
          <w:sz w:val="22"/>
          <w:szCs w:val="22"/>
        </w:rPr>
        <w:t xml:space="preserve"> </w:t>
      </w:r>
      <w:r w:rsidR="009200B9">
        <w:rPr>
          <w:rFonts w:asciiTheme="minorHAnsi" w:hAnsiTheme="minorHAnsi" w:cstheme="minorHAnsi"/>
          <w:sz w:val="22"/>
          <w:szCs w:val="22"/>
        </w:rPr>
        <w:t xml:space="preserve">had </w:t>
      </w:r>
      <w:r w:rsidR="00E646DE">
        <w:rPr>
          <w:rFonts w:asciiTheme="minorHAnsi" w:hAnsiTheme="minorHAnsi" w:cstheme="minorHAnsi"/>
          <w:sz w:val="22"/>
          <w:szCs w:val="22"/>
        </w:rPr>
        <w:t xml:space="preserve">agreed to price the project once the pavilion </w:t>
      </w:r>
      <w:r w:rsidR="00445208">
        <w:rPr>
          <w:rFonts w:asciiTheme="minorHAnsi" w:hAnsiTheme="minorHAnsi" w:cstheme="minorHAnsi"/>
          <w:sz w:val="22"/>
          <w:szCs w:val="22"/>
        </w:rPr>
        <w:t>was</w:t>
      </w:r>
      <w:r w:rsidR="00E646DE">
        <w:rPr>
          <w:rFonts w:asciiTheme="minorHAnsi" w:hAnsiTheme="minorHAnsi" w:cstheme="minorHAnsi"/>
          <w:sz w:val="22"/>
          <w:szCs w:val="22"/>
        </w:rPr>
        <w:t xml:space="preserve"> </w:t>
      </w:r>
      <w:r w:rsidR="00445208">
        <w:rPr>
          <w:rFonts w:asciiTheme="minorHAnsi" w:hAnsiTheme="minorHAnsi" w:cstheme="minorHAnsi"/>
          <w:sz w:val="22"/>
          <w:szCs w:val="22"/>
        </w:rPr>
        <w:t>built, and other quotations would also be sought at that time.</w:t>
      </w:r>
    </w:p>
    <w:p w14:paraId="06E68B56" w14:textId="77777777" w:rsidR="00E646DE" w:rsidRDefault="00E646DE" w:rsidP="00E646DE">
      <w:pPr>
        <w:ind w:left="709"/>
        <w:jc w:val="both"/>
        <w:rPr>
          <w:rFonts w:asciiTheme="minorHAnsi" w:hAnsiTheme="minorHAnsi" w:cstheme="minorHAnsi"/>
          <w:sz w:val="22"/>
          <w:szCs w:val="22"/>
        </w:rPr>
      </w:pPr>
    </w:p>
    <w:p w14:paraId="006FD621" w14:textId="1473AEA0" w:rsidR="00445208" w:rsidRDefault="00E646DE" w:rsidP="00E646DE">
      <w:pPr>
        <w:ind w:left="709"/>
        <w:jc w:val="both"/>
        <w:rPr>
          <w:rFonts w:asciiTheme="minorHAnsi" w:hAnsiTheme="minorHAnsi" w:cstheme="minorHAnsi"/>
          <w:sz w:val="22"/>
          <w:szCs w:val="22"/>
        </w:rPr>
      </w:pPr>
      <w:r>
        <w:rPr>
          <w:rFonts w:asciiTheme="minorHAnsi" w:hAnsiTheme="minorHAnsi" w:cstheme="minorHAnsi"/>
          <w:sz w:val="22"/>
          <w:szCs w:val="22"/>
        </w:rPr>
        <w:t xml:space="preserve">The Football Club </w:t>
      </w:r>
      <w:r w:rsidR="00445208">
        <w:rPr>
          <w:rFonts w:asciiTheme="minorHAnsi" w:hAnsiTheme="minorHAnsi" w:cstheme="minorHAnsi"/>
          <w:sz w:val="22"/>
          <w:szCs w:val="22"/>
        </w:rPr>
        <w:t xml:space="preserve">would be establishing a </w:t>
      </w:r>
      <w:r w:rsidR="00B663FD" w:rsidRPr="00CB581F">
        <w:rPr>
          <w:rFonts w:asciiTheme="minorHAnsi" w:hAnsiTheme="minorHAnsi" w:cstheme="minorHAnsi"/>
          <w:sz w:val="22"/>
          <w:szCs w:val="22"/>
        </w:rPr>
        <w:t>fundraising group soon</w:t>
      </w:r>
      <w:r w:rsidR="00445208">
        <w:rPr>
          <w:rFonts w:asciiTheme="minorHAnsi" w:hAnsiTheme="minorHAnsi" w:cstheme="minorHAnsi"/>
          <w:sz w:val="22"/>
          <w:szCs w:val="22"/>
        </w:rPr>
        <w:t>.  The Chairman, Cllr Golding, and another interested party would shortly be introduced to get the ball rolling.</w:t>
      </w:r>
    </w:p>
    <w:p w14:paraId="40A8A4DB" w14:textId="77777777" w:rsidR="0002270C" w:rsidRPr="00274FAB" w:rsidRDefault="0002270C" w:rsidP="00274FAB">
      <w:pPr>
        <w:ind w:left="709"/>
        <w:jc w:val="both"/>
        <w:rPr>
          <w:rFonts w:asciiTheme="minorHAnsi" w:hAnsiTheme="minorHAnsi" w:cstheme="minorHAnsi"/>
          <w:sz w:val="22"/>
          <w:szCs w:val="22"/>
        </w:rPr>
      </w:pPr>
    </w:p>
    <w:p w14:paraId="617E35A6" w14:textId="2683782D" w:rsidR="0002270C" w:rsidRDefault="00274FAB" w:rsidP="00274FAB">
      <w:pPr>
        <w:ind w:left="709"/>
        <w:jc w:val="both"/>
        <w:rPr>
          <w:rFonts w:asciiTheme="minorHAnsi" w:hAnsiTheme="minorHAnsi" w:cstheme="minorHAnsi"/>
          <w:sz w:val="22"/>
          <w:szCs w:val="22"/>
        </w:rPr>
      </w:pPr>
      <w:r>
        <w:rPr>
          <w:rFonts w:asciiTheme="minorHAnsi" w:hAnsiTheme="minorHAnsi" w:cstheme="minorHAnsi"/>
          <w:sz w:val="22"/>
          <w:szCs w:val="22"/>
        </w:rPr>
        <w:t xml:space="preserve">The Chairman, Cllr Golding, reported that the name of the pavilion also needed to be considered and if the Council wished it to be in commemoration to </w:t>
      </w:r>
      <w:r w:rsidR="009200B9">
        <w:rPr>
          <w:rFonts w:asciiTheme="minorHAnsi" w:hAnsiTheme="minorHAnsi" w:cstheme="minorHAnsi"/>
          <w:sz w:val="22"/>
          <w:szCs w:val="22"/>
        </w:rPr>
        <w:t xml:space="preserve">the late </w:t>
      </w:r>
      <w:r>
        <w:rPr>
          <w:rFonts w:asciiTheme="minorHAnsi" w:hAnsiTheme="minorHAnsi" w:cstheme="minorHAnsi"/>
          <w:sz w:val="22"/>
          <w:szCs w:val="22"/>
        </w:rPr>
        <w:t xml:space="preserve">Queen Elizabeth II, this required explicit </w:t>
      </w:r>
      <w:r w:rsidRPr="00274FAB">
        <w:rPr>
          <w:rFonts w:asciiTheme="minorHAnsi" w:hAnsiTheme="minorHAnsi" w:cstheme="minorHAnsi"/>
          <w:sz w:val="22"/>
          <w:szCs w:val="22"/>
        </w:rPr>
        <w:t>permission from the Crown</w:t>
      </w:r>
      <w:r>
        <w:rPr>
          <w:rFonts w:asciiTheme="minorHAnsi" w:hAnsiTheme="minorHAnsi" w:cstheme="minorHAnsi"/>
          <w:sz w:val="22"/>
          <w:szCs w:val="22"/>
        </w:rPr>
        <w:t xml:space="preserve">, </w:t>
      </w:r>
      <w:r w:rsidRPr="00274FAB">
        <w:rPr>
          <w:rFonts w:asciiTheme="minorHAnsi" w:hAnsiTheme="minorHAnsi" w:cstheme="minorHAnsi"/>
          <w:sz w:val="22"/>
          <w:szCs w:val="22"/>
        </w:rPr>
        <w:t>granted via the Cabinet Office</w:t>
      </w:r>
      <w:r>
        <w:rPr>
          <w:rFonts w:asciiTheme="minorHAnsi" w:hAnsiTheme="minorHAnsi" w:cstheme="minorHAnsi"/>
          <w:sz w:val="22"/>
          <w:szCs w:val="22"/>
        </w:rPr>
        <w:t xml:space="preserve">.  An early suggestion would be to </w:t>
      </w:r>
      <w:r w:rsidR="009200B9">
        <w:rPr>
          <w:rFonts w:asciiTheme="minorHAnsi" w:hAnsiTheme="minorHAnsi" w:cstheme="minorHAnsi"/>
          <w:sz w:val="22"/>
          <w:szCs w:val="22"/>
        </w:rPr>
        <w:t>call</w:t>
      </w:r>
      <w:r>
        <w:rPr>
          <w:rFonts w:asciiTheme="minorHAnsi" w:hAnsiTheme="minorHAnsi" w:cstheme="minorHAnsi"/>
          <w:sz w:val="22"/>
          <w:szCs w:val="22"/>
        </w:rPr>
        <w:t xml:space="preserve"> it ‘Queen Elizabeth II Memorial Pavilion’.  Councillors agreed that if approved, this would be a lovely name for it.</w:t>
      </w:r>
    </w:p>
    <w:p w14:paraId="69F96F60" w14:textId="77777777" w:rsidR="00274FAB" w:rsidRDefault="00274FAB" w:rsidP="00274FAB">
      <w:pPr>
        <w:ind w:left="709"/>
        <w:jc w:val="both"/>
        <w:rPr>
          <w:rFonts w:asciiTheme="minorHAnsi" w:hAnsiTheme="minorHAnsi" w:cstheme="minorHAnsi"/>
          <w:sz w:val="22"/>
          <w:szCs w:val="22"/>
        </w:rPr>
      </w:pPr>
    </w:p>
    <w:p w14:paraId="315D707E" w14:textId="309A2B00" w:rsidR="00274FAB" w:rsidRPr="00274FAB" w:rsidRDefault="00274FAB" w:rsidP="00274FAB">
      <w:pPr>
        <w:pBdr>
          <w:top w:val="single" w:sz="4" w:space="1" w:color="auto"/>
          <w:left w:val="single" w:sz="4" w:space="4" w:color="auto"/>
          <w:bottom w:val="single" w:sz="4" w:space="1" w:color="auto"/>
          <w:right w:val="single" w:sz="4" w:space="4" w:color="auto"/>
        </w:pBdr>
        <w:ind w:left="709"/>
        <w:jc w:val="both"/>
        <w:rPr>
          <w:rFonts w:asciiTheme="minorHAnsi" w:hAnsiTheme="minorHAnsi" w:cstheme="minorHAnsi"/>
          <w:sz w:val="22"/>
          <w:szCs w:val="22"/>
        </w:rPr>
      </w:pPr>
      <w:r>
        <w:rPr>
          <w:rFonts w:asciiTheme="minorHAnsi" w:hAnsiTheme="minorHAnsi" w:cstheme="minorHAnsi"/>
          <w:sz w:val="22"/>
          <w:szCs w:val="22"/>
        </w:rPr>
        <w:t xml:space="preserve">The Chairman, Cllr Golding, would </w:t>
      </w:r>
      <w:r w:rsidR="009200B9">
        <w:rPr>
          <w:rFonts w:asciiTheme="minorHAnsi" w:hAnsiTheme="minorHAnsi" w:cstheme="minorHAnsi"/>
          <w:sz w:val="22"/>
          <w:szCs w:val="22"/>
        </w:rPr>
        <w:t>investigate</w:t>
      </w:r>
      <w:r>
        <w:rPr>
          <w:rFonts w:asciiTheme="minorHAnsi" w:hAnsiTheme="minorHAnsi" w:cstheme="minorHAnsi"/>
          <w:sz w:val="22"/>
          <w:szCs w:val="22"/>
        </w:rPr>
        <w:t xml:space="preserve"> this within the coming weeks.</w:t>
      </w:r>
    </w:p>
    <w:p w14:paraId="0AA3BE06" w14:textId="77777777" w:rsidR="000A56A0" w:rsidRPr="00274FAB" w:rsidRDefault="000A56A0" w:rsidP="00274FAB">
      <w:pPr>
        <w:rPr>
          <w:rFonts w:asciiTheme="minorHAnsi" w:hAnsiTheme="minorHAnsi" w:cstheme="minorHAnsi"/>
          <w:sz w:val="22"/>
          <w:szCs w:val="22"/>
        </w:rPr>
      </w:pPr>
    </w:p>
    <w:p w14:paraId="73263021" w14:textId="1A1CF075" w:rsidR="00812044" w:rsidRPr="00E60975" w:rsidRDefault="00B663FD" w:rsidP="00812044">
      <w:pPr>
        <w:autoSpaceDE w:val="0"/>
        <w:autoSpaceDN w:val="0"/>
        <w:adjustRightInd w:val="0"/>
        <w:ind w:left="709" w:hanging="709"/>
        <w:jc w:val="both"/>
        <w:rPr>
          <w:rFonts w:asciiTheme="minorHAnsi" w:hAnsiTheme="minorHAnsi" w:cstheme="minorHAnsi"/>
          <w:bCs/>
          <w:sz w:val="22"/>
          <w:szCs w:val="22"/>
        </w:rPr>
      </w:pPr>
      <w:r>
        <w:rPr>
          <w:rFonts w:asciiTheme="minorHAnsi" w:hAnsiTheme="minorHAnsi" w:cstheme="minorHAnsi"/>
          <w:b/>
          <w:bCs/>
          <w:sz w:val="22"/>
          <w:szCs w:val="22"/>
          <w:lang w:eastAsia="en-GB"/>
        </w:rPr>
        <w:t>11</w:t>
      </w:r>
      <w:r w:rsidR="00812044" w:rsidRPr="00E60975">
        <w:rPr>
          <w:rFonts w:asciiTheme="minorHAnsi" w:hAnsiTheme="minorHAnsi" w:cstheme="minorHAnsi"/>
          <w:b/>
          <w:bCs/>
          <w:sz w:val="22"/>
          <w:szCs w:val="22"/>
          <w:lang w:eastAsia="en-GB"/>
        </w:rPr>
        <w:t>/</w:t>
      </w:r>
      <w:r w:rsidR="0000418F">
        <w:rPr>
          <w:rFonts w:asciiTheme="minorHAnsi" w:hAnsiTheme="minorHAnsi" w:cstheme="minorHAnsi"/>
          <w:b/>
          <w:bCs/>
          <w:sz w:val="22"/>
          <w:szCs w:val="22"/>
          <w:lang w:eastAsia="en-GB"/>
        </w:rPr>
        <w:t>26</w:t>
      </w:r>
      <w:r w:rsidR="00812044" w:rsidRPr="00E60975">
        <w:rPr>
          <w:rFonts w:asciiTheme="minorHAnsi" w:hAnsiTheme="minorHAnsi" w:cstheme="minorHAnsi"/>
          <w:b/>
          <w:bCs/>
          <w:sz w:val="22"/>
          <w:szCs w:val="22"/>
          <w:lang w:eastAsia="en-GB"/>
        </w:rPr>
        <w:tab/>
        <w:t>A</w:t>
      </w:r>
      <w:r w:rsidR="00812044" w:rsidRPr="00E60975">
        <w:rPr>
          <w:rFonts w:asciiTheme="minorHAnsi" w:hAnsiTheme="minorHAnsi" w:cstheme="minorHAnsi"/>
          <w:b/>
          <w:sz w:val="22"/>
          <w:szCs w:val="22"/>
        </w:rPr>
        <w:t>cquisition of Diocese’ land known as ‘Land East of Downham Road’ (pursuant to S124 of the LGA 1972 and S9 of the Open Spaces Act 1906)</w:t>
      </w:r>
    </w:p>
    <w:p w14:paraId="33B43C2D" w14:textId="78BC4607" w:rsidR="00445208" w:rsidRDefault="00812044" w:rsidP="00445208">
      <w:pPr>
        <w:autoSpaceDE w:val="0"/>
        <w:autoSpaceDN w:val="0"/>
        <w:adjustRightInd w:val="0"/>
        <w:ind w:left="709"/>
        <w:jc w:val="both"/>
        <w:rPr>
          <w:rFonts w:asciiTheme="minorHAnsi" w:hAnsiTheme="minorHAnsi" w:cstheme="minorHAnsi"/>
          <w:sz w:val="22"/>
          <w:szCs w:val="22"/>
          <w:lang w:eastAsia="en-GB"/>
        </w:rPr>
      </w:pPr>
      <w:r w:rsidRPr="00E60975">
        <w:rPr>
          <w:rFonts w:asciiTheme="minorHAnsi" w:hAnsiTheme="minorHAnsi" w:cstheme="minorHAnsi"/>
          <w:sz w:val="22"/>
          <w:szCs w:val="22"/>
          <w:lang w:eastAsia="en-GB"/>
        </w:rPr>
        <w:t xml:space="preserve">The </w:t>
      </w:r>
      <w:r w:rsidR="0010298B" w:rsidRPr="00E60975">
        <w:rPr>
          <w:rFonts w:asciiTheme="minorHAnsi" w:hAnsiTheme="minorHAnsi" w:cstheme="minorHAnsi"/>
          <w:sz w:val="22"/>
          <w:szCs w:val="22"/>
          <w:lang w:eastAsia="en-GB"/>
        </w:rPr>
        <w:t xml:space="preserve">Chairman, Cllr Golding, reported that the </w:t>
      </w:r>
      <w:r w:rsidR="00445208">
        <w:rPr>
          <w:rFonts w:asciiTheme="minorHAnsi" w:hAnsiTheme="minorHAnsi" w:cstheme="minorHAnsi"/>
          <w:sz w:val="22"/>
          <w:szCs w:val="22"/>
          <w:lang w:eastAsia="en-GB"/>
        </w:rPr>
        <w:t xml:space="preserve">Council’s </w:t>
      </w:r>
      <w:r w:rsidR="0010298B" w:rsidRPr="00E60975">
        <w:rPr>
          <w:rFonts w:asciiTheme="minorHAnsi" w:hAnsiTheme="minorHAnsi" w:cstheme="minorHAnsi"/>
          <w:sz w:val="22"/>
          <w:szCs w:val="22"/>
          <w:lang w:eastAsia="en-GB"/>
        </w:rPr>
        <w:t xml:space="preserve">solicitor </w:t>
      </w:r>
      <w:r w:rsidR="00445208">
        <w:rPr>
          <w:rFonts w:asciiTheme="minorHAnsi" w:hAnsiTheme="minorHAnsi" w:cstheme="minorHAnsi"/>
          <w:sz w:val="22"/>
          <w:szCs w:val="22"/>
          <w:lang w:eastAsia="en-GB"/>
        </w:rPr>
        <w:t xml:space="preserve">had finally received contact from the </w:t>
      </w:r>
      <w:r w:rsidR="00445208" w:rsidRPr="00445208">
        <w:rPr>
          <w:rFonts w:asciiTheme="minorHAnsi" w:hAnsiTheme="minorHAnsi" w:cstheme="minorHAnsi"/>
          <w:sz w:val="22"/>
          <w:szCs w:val="22"/>
          <w:lang w:eastAsia="en-GB"/>
        </w:rPr>
        <w:t>Diocese’ solicitor on 22</w:t>
      </w:r>
      <w:r w:rsidR="00445208" w:rsidRPr="00445208">
        <w:rPr>
          <w:rFonts w:asciiTheme="minorHAnsi" w:hAnsiTheme="minorHAnsi" w:cstheme="minorHAnsi"/>
          <w:sz w:val="22"/>
          <w:szCs w:val="22"/>
          <w:vertAlign w:val="superscript"/>
          <w:lang w:eastAsia="en-GB"/>
        </w:rPr>
        <w:t>nd</w:t>
      </w:r>
      <w:r w:rsidR="00445208">
        <w:rPr>
          <w:rFonts w:asciiTheme="minorHAnsi" w:hAnsiTheme="minorHAnsi" w:cstheme="minorHAnsi"/>
          <w:sz w:val="22"/>
          <w:szCs w:val="22"/>
          <w:lang w:eastAsia="en-GB"/>
        </w:rPr>
        <w:t xml:space="preserve"> </w:t>
      </w:r>
      <w:r w:rsidR="00445208" w:rsidRPr="00445208">
        <w:rPr>
          <w:rFonts w:asciiTheme="minorHAnsi" w:hAnsiTheme="minorHAnsi" w:cstheme="minorHAnsi"/>
          <w:sz w:val="22"/>
          <w:szCs w:val="22"/>
          <w:lang w:eastAsia="en-GB"/>
        </w:rPr>
        <w:t xml:space="preserve">December </w:t>
      </w:r>
      <w:r w:rsidR="00445208">
        <w:rPr>
          <w:rFonts w:asciiTheme="minorHAnsi" w:hAnsiTheme="minorHAnsi" w:cstheme="minorHAnsi"/>
          <w:sz w:val="22"/>
          <w:szCs w:val="22"/>
          <w:lang w:eastAsia="en-GB"/>
        </w:rPr>
        <w:t>2025</w:t>
      </w:r>
      <w:r w:rsidR="009200B9">
        <w:rPr>
          <w:rFonts w:asciiTheme="minorHAnsi" w:hAnsiTheme="minorHAnsi" w:cstheme="minorHAnsi"/>
          <w:sz w:val="22"/>
          <w:szCs w:val="22"/>
          <w:lang w:eastAsia="en-GB"/>
        </w:rPr>
        <w:t xml:space="preserve"> and t</w:t>
      </w:r>
      <w:r w:rsidR="00445208">
        <w:rPr>
          <w:rFonts w:asciiTheme="minorHAnsi" w:hAnsiTheme="minorHAnsi" w:cstheme="minorHAnsi"/>
          <w:sz w:val="22"/>
          <w:szCs w:val="22"/>
          <w:lang w:eastAsia="en-GB"/>
        </w:rPr>
        <w:t xml:space="preserve">he legal matters were now being </w:t>
      </w:r>
      <w:r w:rsidR="009200B9">
        <w:rPr>
          <w:rFonts w:asciiTheme="minorHAnsi" w:hAnsiTheme="minorHAnsi" w:cstheme="minorHAnsi"/>
          <w:sz w:val="22"/>
          <w:szCs w:val="22"/>
          <w:lang w:eastAsia="en-GB"/>
        </w:rPr>
        <w:t>addressed</w:t>
      </w:r>
      <w:r w:rsidR="00445208">
        <w:rPr>
          <w:rFonts w:asciiTheme="minorHAnsi" w:hAnsiTheme="minorHAnsi" w:cstheme="minorHAnsi"/>
          <w:sz w:val="22"/>
          <w:szCs w:val="22"/>
          <w:lang w:eastAsia="en-GB"/>
        </w:rPr>
        <w:t>.</w:t>
      </w:r>
    </w:p>
    <w:p w14:paraId="2D407886" w14:textId="77777777" w:rsidR="00445208" w:rsidRPr="00445208" w:rsidRDefault="00445208" w:rsidP="00445208">
      <w:pPr>
        <w:autoSpaceDE w:val="0"/>
        <w:autoSpaceDN w:val="0"/>
        <w:adjustRightInd w:val="0"/>
        <w:ind w:left="709"/>
        <w:jc w:val="both"/>
        <w:rPr>
          <w:rFonts w:asciiTheme="minorHAnsi" w:hAnsiTheme="minorHAnsi" w:cstheme="minorHAnsi"/>
          <w:sz w:val="22"/>
          <w:szCs w:val="22"/>
          <w:lang w:eastAsia="en-GB"/>
        </w:rPr>
      </w:pPr>
    </w:p>
    <w:p w14:paraId="6FAFDAF8" w14:textId="2765F8B4" w:rsidR="00445208" w:rsidRPr="00445208" w:rsidRDefault="00445208" w:rsidP="0002270C">
      <w:pPr>
        <w:pBdr>
          <w:top w:val="single" w:sz="4" w:space="1" w:color="auto"/>
          <w:left w:val="single" w:sz="4" w:space="4" w:color="auto"/>
          <w:bottom w:val="single" w:sz="4" w:space="1" w:color="auto"/>
          <w:right w:val="single" w:sz="4" w:space="4" w:color="auto"/>
        </w:pBdr>
        <w:autoSpaceDE w:val="0"/>
        <w:autoSpaceDN w:val="0"/>
        <w:adjustRightInd w:val="0"/>
        <w:ind w:left="709"/>
        <w:jc w:val="both"/>
        <w:rPr>
          <w:rFonts w:asciiTheme="minorHAnsi" w:hAnsiTheme="minorHAnsi" w:cstheme="minorHAnsi"/>
          <w:sz w:val="22"/>
          <w:szCs w:val="22"/>
          <w:lang w:eastAsia="en-GB"/>
        </w:rPr>
      </w:pPr>
      <w:r w:rsidRPr="00445208">
        <w:rPr>
          <w:rFonts w:asciiTheme="minorHAnsi" w:hAnsiTheme="minorHAnsi" w:cstheme="minorHAnsi"/>
          <w:sz w:val="22"/>
          <w:szCs w:val="22"/>
          <w:lang w:eastAsia="en-GB"/>
        </w:rPr>
        <w:t xml:space="preserve">The Clerk confirmed that </w:t>
      </w:r>
      <w:proofErr w:type="gramStart"/>
      <w:r>
        <w:rPr>
          <w:rFonts w:asciiTheme="minorHAnsi" w:hAnsiTheme="minorHAnsi" w:cstheme="minorHAnsi"/>
          <w:sz w:val="22"/>
          <w:szCs w:val="22"/>
          <w:lang w:eastAsia="en-GB"/>
        </w:rPr>
        <w:t>as a result of</w:t>
      </w:r>
      <w:proofErr w:type="gramEnd"/>
      <w:r>
        <w:rPr>
          <w:rFonts w:asciiTheme="minorHAnsi" w:hAnsiTheme="minorHAnsi" w:cstheme="minorHAnsi"/>
          <w:sz w:val="22"/>
          <w:szCs w:val="22"/>
          <w:lang w:eastAsia="en-GB"/>
        </w:rPr>
        <w:t xml:space="preserve"> the Council </w:t>
      </w:r>
      <w:r w:rsidRPr="00445208">
        <w:rPr>
          <w:rFonts w:asciiTheme="minorHAnsi" w:hAnsiTheme="minorHAnsi" w:cstheme="minorHAnsi"/>
          <w:sz w:val="22"/>
          <w:szCs w:val="22"/>
          <w:lang w:eastAsia="en-GB"/>
        </w:rPr>
        <w:t>resolv</w:t>
      </w:r>
      <w:r>
        <w:rPr>
          <w:rFonts w:asciiTheme="minorHAnsi" w:hAnsiTheme="minorHAnsi" w:cstheme="minorHAnsi"/>
          <w:sz w:val="22"/>
          <w:szCs w:val="22"/>
          <w:lang w:eastAsia="en-GB"/>
        </w:rPr>
        <w:t xml:space="preserve">ing the budget and precept this evening, she would inform the Council’s solicitor of the Council’s intention to </w:t>
      </w:r>
      <w:r w:rsidRPr="00445208">
        <w:rPr>
          <w:rFonts w:asciiTheme="minorHAnsi" w:hAnsiTheme="minorHAnsi" w:cstheme="minorHAnsi"/>
          <w:sz w:val="22"/>
          <w:szCs w:val="22"/>
          <w:lang w:eastAsia="en-GB"/>
        </w:rPr>
        <w:t xml:space="preserve">purchase the Diocese land in full </w:t>
      </w:r>
      <w:r>
        <w:rPr>
          <w:rFonts w:asciiTheme="minorHAnsi" w:hAnsiTheme="minorHAnsi" w:cstheme="minorHAnsi"/>
          <w:sz w:val="22"/>
          <w:szCs w:val="22"/>
          <w:lang w:eastAsia="en-GB"/>
        </w:rPr>
        <w:t>in April 2026</w:t>
      </w:r>
      <w:r w:rsidR="0002270C">
        <w:rPr>
          <w:rFonts w:asciiTheme="minorHAnsi" w:hAnsiTheme="minorHAnsi" w:cstheme="minorHAnsi"/>
          <w:sz w:val="22"/>
          <w:szCs w:val="22"/>
          <w:lang w:eastAsia="en-GB"/>
        </w:rPr>
        <w:t xml:space="preserve"> and that this would negate </w:t>
      </w:r>
      <w:r w:rsidRPr="00445208">
        <w:rPr>
          <w:rFonts w:asciiTheme="minorHAnsi" w:hAnsiTheme="minorHAnsi" w:cstheme="minorHAnsi"/>
          <w:sz w:val="22"/>
          <w:szCs w:val="22"/>
          <w:lang w:eastAsia="en-GB"/>
        </w:rPr>
        <w:t>the sliding scale payments/sliding rental fees that were originally proposed to be made.</w:t>
      </w:r>
    </w:p>
    <w:p w14:paraId="75F7E530" w14:textId="48704C69" w:rsidR="00BD55C9" w:rsidRPr="00E60975" w:rsidRDefault="00BD55C9" w:rsidP="00445208">
      <w:pPr>
        <w:autoSpaceDE w:val="0"/>
        <w:autoSpaceDN w:val="0"/>
        <w:adjustRightInd w:val="0"/>
        <w:ind w:left="709"/>
        <w:jc w:val="both"/>
        <w:rPr>
          <w:rFonts w:asciiTheme="minorHAnsi" w:hAnsiTheme="minorHAnsi" w:cstheme="minorHAnsi"/>
          <w:sz w:val="22"/>
          <w:szCs w:val="22"/>
          <w:lang w:eastAsia="en-GB"/>
        </w:rPr>
      </w:pPr>
    </w:p>
    <w:p w14:paraId="2CDA80E0" w14:textId="6EDA43E9" w:rsidR="0001547F" w:rsidRPr="00E60975" w:rsidRDefault="0002270C" w:rsidP="0001547F">
      <w:pPr>
        <w:pStyle w:val="NoSpacing"/>
        <w:jc w:val="both"/>
        <w:rPr>
          <w:rFonts w:cstheme="minorHAnsi"/>
          <w:b/>
        </w:rPr>
      </w:pPr>
      <w:r>
        <w:rPr>
          <w:rFonts w:cstheme="minorHAnsi"/>
          <w:b/>
        </w:rPr>
        <w:t>12</w:t>
      </w:r>
      <w:r w:rsidR="0001547F" w:rsidRPr="00E60975">
        <w:rPr>
          <w:rFonts w:cstheme="minorHAnsi"/>
          <w:b/>
        </w:rPr>
        <w:t>/</w:t>
      </w:r>
      <w:r w:rsidR="0000418F">
        <w:rPr>
          <w:rFonts w:cstheme="minorHAnsi"/>
          <w:b/>
        </w:rPr>
        <w:t>26</w:t>
      </w:r>
      <w:r w:rsidR="0001547F" w:rsidRPr="00E60975">
        <w:rPr>
          <w:rFonts w:cstheme="minorHAnsi"/>
          <w:b/>
        </w:rPr>
        <w:tab/>
        <w:t>Open Spaces, Play Areas and Community Matters</w:t>
      </w:r>
    </w:p>
    <w:p w14:paraId="558EE5BE" w14:textId="04501AFD" w:rsidR="0001547F" w:rsidRPr="00E60975" w:rsidRDefault="0046317B" w:rsidP="0001547F">
      <w:pPr>
        <w:pStyle w:val="NoSpacing"/>
        <w:ind w:left="720"/>
        <w:jc w:val="both"/>
        <w:rPr>
          <w:rFonts w:cstheme="minorHAnsi"/>
          <w:b/>
        </w:rPr>
      </w:pPr>
      <w:r>
        <w:rPr>
          <w:rFonts w:cstheme="minorHAnsi"/>
          <w:b/>
        </w:rPr>
        <w:t>12</w:t>
      </w:r>
      <w:r w:rsidR="0001547F" w:rsidRPr="00E60975">
        <w:rPr>
          <w:rFonts w:cstheme="minorHAnsi"/>
          <w:b/>
        </w:rPr>
        <w:t>.1/</w:t>
      </w:r>
      <w:r w:rsidR="0000418F">
        <w:rPr>
          <w:rFonts w:cstheme="minorHAnsi"/>
          <w:b/>
        </w:rPr>
        <w:t>26</w:t>
      </w:r>
      <w:r w:rsidR="0001547F" w:rsidRPr="00E60975">
        <w:rPr>
          <w:rFonts w:cstheme="minorHAnsi"/>
          <w:b/>
        </w:rPr>
        <w:t xml:space="preserve"> Allotments</w:t>
      </w:r>
    </w:p>
    <w:p w14:paraId="387A1CF0" w14:textId="10281289" w:rsidR="00B908D3" w:rsidRPr="00E60975" w:rsidRDefault="0001547F" w:rsidP="00B908D3">
      <w:pPr>
        <w:pStyle w:val="NoSpacing"/>
        <w:tabs>
          <w:tab w:val="left" w:pos="709"/>
        </w:tabs>
        <w:ind w:left="720"/>
        <w:contextualSpacing/>
        <w:jc w:val="both"/>
        <w:rPr>
          <w:rFonts w:cstheme="minorHAnsi"/>
        </w:rPr>
      </w:pPr>
      <w:r w:rsidRPr="00E60975">
        <w:rPr>
          <w:rFonts w:cstheme="minorHAnsi"/>
        </w:rPr>
        <w:t>The Chairman, Cllr Golding, had declared a Personal Interest in this item.</w:t>
      </w:r>
    </w:p>
    <w:p w14:paraId="1D13EA73" w14:textId="77777777" w:rsidR="00B908D3" w:rsidRDefault="00B908D3" w:rsidP="00B908D3">
      <w:pPr>
        <w:pStyle w:val="NoSpacing"/>
        <w:tabs>
          <w:tab w:val="left" w:pos="709"/>
        </w:tabs>
        <w:ind w:left="720"/>
        <w:contextualSpacing/>
        <w:jc w:val="both"/>
        <w:rPr>
          <w:rFonts w:cstheme="minorHAnsi"/>
        </w:rPr>
      </w:pPr>
    </w:p>
    <w:p w14:paraId="1A0F1804" w14:textId="43C9C8AA" w:rsidR="0046317B" w:rsidRPr="0046317B" w:rsidRDefault="0046317B" w:rsidP="00B908D3">
      <w:pPr>
        <w:pStyle w:val="NoSpacing"/>
        <w:tabs>
          <w:tab w:val="left" w:pos="709"/>
        </w:tabs>
        <w:ind w:left="720"/>
        <w:contextualSpacing/>
        <w:jc w:val="both"/>
        <w:rPr>
          <w:rFonts w:cstheme="minorHAnsi"/>
          <w:b/>
          <w:bCs/>
        </w:rPr>
      </w:pPr>
      <w:r w:rsidRPr="0046317B">
        <w:rPr>
          <w:rFonts w:cstheme="minorHAnsi"/>
          <w:b/>
          <w:bCs/>
        </w:rPr>
        <w:t>12.1.1/26 Allotment Plot 13 – Notice to vacate</w:t>
      </w:r>
    </w:p>
    <w:p w14:paraId="23919C17" w14:textId="32084CFB" w:rsidR="0046317B" w:rsidRDefault="00F36DA7" w:rsidP="0046317B">
      <w:pPr>
        <w:pStyle w:val="NoSpacing"/>
        <w:tabs>
          <w:tab w:val="left" w:pos="709"/>
        </w:tabs>
        <w:ind w:left="720"/>
        <w:contextualSpacing/>
        <w:jc w:val="both"/>
        <w:rPr>
          <w:rFonts w:cstheme="minorHAnsi"/>
        </w:rPr>
      </w:pPr>
      <w:r w:rsidRPr="00E60975">
        <w:rPr>
          <w:rFonts w:cstheme="minorHAnsi"/>
        </w:rPr>
        <w:t xml:space="preserve">The </w:t>
      </w:r>
      <w:r w:rsidR="006823F3" w:rsidRPr="00E60975">
        <w:rPr>
          <w:rFonts w:cstheme="minorHAnsi"/>
        </w:rPr>
        <w:t>Clerk</w:t>
      </w:r>
      <w:r w:rsidRPr="00E60975">
        <w:rPr>
          <w:rFonts w:cstheme="minorHAnsi"/>
        </w:rPr>
        <w:t xml:space="preserve"> reported that </w:t>
      </w:r>
      <w:r w:rsidR="0046317B">
        <w:rPr>
          <w:rFonts w:cstheme="minorHAnsi"/>
        </w:rPr>
        <w:t>notice to vacate had been received from the tenant of plot 13, Paige Close allotment site.  There were currently no people on the waiting list.</w:t>
      </w:r>
    </w:p>
    <w:p w14:paraId="0A637361" w14:textId="77777777" w:rsidR="0046317B" w:rsidRDefault="0046317B" w:rsidP="0046317B">
      <w:pPr>
        <w:pStyle w:val="NoSpacing"/>
        <w:tabs>
          <w:tab w:val="left" w:pos="709"/>
        </w:tabs>
        <w:ind w:left="720"/>
        <w:contextualSpacing/>
        <w:jc w:val="both"/>
        <w:rPr>
          <w:rFonts w:cstheme="minorHAnsi"/>
        </w:rPr>
      </w:pPr>
    </w:p>
    <w:p w14:paraId="607B4EF1" w14:textId="49E1F6DB" w:rsidR="0046317B" w:rsidRDefault="0046317B" w:rsidP="0046317B">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Pr>
          <w:rFonts w:cstheme="minorHAnsi"/>
        </w:rPr>
        <w:t>The Chairman, Cllr Golding, reported that there were likely to be further vacancies this coming year.  She would place an advertisement in the next issue of The Latest Gossip.</w:t>
      </w:r>
    </w:p>
    <w:p w14:paraId="2940D072" w14:textId="77777777" w:rsidR="0046317B" w:rsidRDefault="0046317B" w:rsidP="0046317B">
      <w:pPr>
        <w:pStyle w:val="NoSpacing"/>
        <w:tabs>
          <w:tab w:val="left" w:pos="709"/>
        </w:tabs>
        <w:ind w:left="720"/>
        <w:contextualSpacing/>
        <w:jc w:val="both"/>
        <w:rPr>
          <w:rFonts w:cstheme="minorHAnsi"/>
        </w:rPr>
      </w:pPr>
    </w:p>
    <w:p w14:paraId="53EC1819" w14:textId="29D4DB66" w:rsidR="0046317B" w:rsidRPr="00E60975" w:rsidRDefault="0046317B" w:rsidP="0046317B">
      <w:pPr>
        <w:pStyle w:val="NoSpacing"/>
        <w:ind w:left="720"/>
        <w:jc w:val="both"/>
        <w:rPr>
          <w:rFonts w:cstheme="minorHAnsi"/>
          <w:b/>
        </w:rPr>
      </w:pPr>
      <w:r>
        <w:rPr>
          <w:rFonts w:cstheme="minorHAnsi"/>
          <w:b/>
        </w:rPr>
        <w:t>12.2</w:t>
      </w:r>
      <w:r w:rsidRPr="00E60975">
        <w:rPr>
          <w:rFonts w:cstheme="minorHAnsi"/>
          <w:b/>
        </w:rPr>
        <w:t>/</w:t>
      </w:r>
      <w:r>
        <w:rPr>
          <w:rFonts w:cstheme="minorHAnsi"/>
          <w:b/>
        </w:rPr>
        <w:t>26</w:t>
      </w:r>
      <w:r w:rsidRPr="00E60975">
        <w:rPr>
          <w:rFonts w:cstheme="minorHAnsi"/>
          <w:b/>
        </w:rPr>
        <w:t xml:space="preserve"> Play Areas and Open Spaces</w:t>
      </w:r>
    </w:p>
    <w:p w14:paraId="43D941E3" w14:textId="5C2E589D" w:rsidR="0046317B" w:rsidRPr="00E60975" w:rsidRDefault="0046317B" w:rsidP="0046317B">
      <w:pPr>
        <w:pStyle w:val="NoSpacing"/>
        <w:ind w:left="720"/>
        <w:jc w:val="both"/>
        <w:rPr>
          <w:rFonts w:cstheme="minorHAnsi"/>
          <w:bCs/>
        </w:rPr>
      </w:pPr>
      <w:r>
        <w:rPr>
          <w:rFonts w:cstheme="minorHAnsi"/>
          <w:b/>
        </w:rPr>
        <w:t>12</w:t>
      </w:r>
      <w:r w:rsidRPr="00E60975">
        <w:rPr>
          <w:rFonts w:cstheme="minorHAnsi"/>
          <w:b/>
        </w:rPr>
        <w:t>.</w:t>
      </w:r>
      <w:r>
        <w:rPr>
          <w:rFonts w:cstheme="minorHAnsi"/>
          <w:b/>
        </w:rPr>
        <w:t>2</w:t>
      </w:r>
      <w:r w:rsidRPr="00E60975">
        <w:rPr>
          <w:rFonts w:cstheme="minorHAnsi"/>
          <w:b/>
        </w:rPr>
        <w:t>.1/</w:t>
      </w:r>
      <w:r>
        <w:rPr>
          <w:rFonts w:cstheme="minorHAnsi"/>
          <w:b/>
        </w:rPr>
        <w:t>26</w:t>
      </w:r>
      <w:r w:rsidRPr="00E60975">
        <w:rPr>
          <w:rFonts w:cstheme="minorHAnsi"/>
          <w:b/>
        </w:rPr>
        <w:t xml:space="preserve"> Vandalised goal post, Warren Close Play Area</w:t>
      </w:r>
    </w:p>
    <w:p w14:paraId="00C18952" w14:textId="4F5E578C" w:rsidR="0046317B" w:rsidRPr="00E60975" w:rsidRDefault="0046317B" w:rsidP="0046317B">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Pr>
          <w:rFonts w:cstheme="minorHAnsi"/>
          <w:bCs/>
        </w:rPr>
        <w:t xml:space="preserve">This item was still current, but the </w:t>
      </w:r>
      <w:r w:rsidRPr="00E60975">
        <w:rPr>
          <w:rFonts w:cstheme="minorHAnsi"/>
          <w:bCs/>
        </w:rPr>
        <w:t>Clerk would remove this item from the agenda</w:t>
      </w:r>
      <w:r>
        <w:rPr>
          <w:rFonts w:cstheme="minorHAnsi"/>
          <w:bCs/>
        </w:rPr>
        <w:t>, as agreed at the previous meeting</w:t>
      </w:r>
      <w:r w:rsidRPr="00E60975">
        <w:rPr>
          <w:rFonts w:cstheme="minorHAnsi"/>
          <w:bCs/>
        </w:rPr>
        <w:t>.</w:t>
      </w:r>
    </w:p>
    <w:p w14:paraId="1BBDC44A" w14:textId="77777777" w:rsidR="0046317B" w:rsidRPr="00E60975" w:rsidRDefault="0046317B" w:rsidP="0046317B">
      <w:pPr>
        <w:pStyle w:val="NoSpacing"/>
        <w:ind w:left="720"/>
        <w:jc w:val="both"/>
        <w:rPr>
          <w:rFonts w:cstheme="minorHAnsi"/>
          <w:bCs/>
        </w:rPr>
      </w:pPr>
    </w:p>
    <w:p w14:paraId="5A2018E2" w14:textId="4496970C" w:rsidR="0046317B" w:rsidRPr="00E60975" w:rsidRDefault="0046317B" w:rsidP="0046317B">
      <w:pPr>
        <w:pStyle w:val="NoSpacing"/>
        <w:ind w:left="720"/>
        <w:jc w:val="both"/>
        <w:rPr>
          <w:rFonts w:cstheme="minorHAnsi"/>
          <w:b/>
        </w:rPr>
      </w:pPr>
      <w:r w:rsidRPr="00E60975">
        <w:rPr>
          <w:rFonts w:cstheme="minorHAnsi"/>
          <w:b/>
        </w:rPr>
        <w:t>126.</w:t>
      </w:r>
      <w:r>
        <w:rPr>
          <w:rFonts w:cstheme="minorHAnsi"/>
          <w:b/>
        </w:rPr>
        <w:t>2</w:t>
      </w:r>
      <w:r w:rsidRPr="00E60975">
        <w:rPr>
          <w:rFonts w:cstheme="minorHAnsi"/>
          <w:b/>
        </w:rPr>
        <w:t>.2/</w:t>
      </w:r>
      <w:r>
        <w:rPr>
          <w:rFonts w:cstheme="minorHAnsi"/>
          <w:b/>
        </w:rPr>
        <w:t>26</w:t>
      </w:r>
      <w:r w:rsidRPr="00E60975">
        <w:rPr>
          <w:rFonts w:cstheme="minorHAnsi"/>
          <w:b/>
        </w:rPr>
        <w:t xml:space="preserve"> </w:t>
      </w:r>
      <w:r>
        <w:rPr>
          <w:rFonts w:cstheme="minorHAnsi"/>
          <w:b/>
        </w:rPr>
        <w:t>Gym equipment</w:t>
      </w:r>
      <w:r w:rsidRPr="00E60975">
        <w:rPr>
          <w:rFonts w:cstheme="minorHAnsi"/>
          <w:b/>
        </w:rPr>
        <w:t xml:space="preserve">, </w:t>
      </w:r>
      <w:r>
        <w:rPr>
          <w:rFonts w:cstheme="minorHAnsi"/>
          <w:b/>
        </w:rPr>
        <w:t>MUGA</w:t>
      </w:r>
    </w:p>
    <w:p w14:paraId="1C677ED1" w14:textId="42B6D06B" w:rsidR="0046317B" w:rsidRDefault="0046317B" w:rsidP="0046317B">
      <w:pPr>
        <w:pStyle w:val="NoSpacing"/>
        <w:ind w:left="720"/>
        <w:jc w:val="both"/>
        <w:rPr>
          <w:rFonts w:cstheme="minorHAnsi"/>
        </w:rPr>
      </w:pPr>
      <w:r w:rsidRPr="00E60975">
        <w:rPr>
          <w:rFonts w:cstheme="minorHAnsi"/>
        </w:rPr>
        <w:t xml:space="preserve">The </w:t>
      </w:r>
      <w:r>
        <w:rPr>
          <w:rFonts w:cstheme="minorHAnsi"/>
        </w:rPr>
        <w:t xml:space="preserve">Chairman, Cllr Golding, </w:t>
      </w:r>
      <w:r w:rsidRPr="00E60975">
        <w:rPr>
          <w:rFonts w:cstheme="minorHAnsi"/>
        </w:rPr>
        <w:t>reported that</w:t>
      </w:r>
      <w:r>
        <w:rPr>
          <w:rFonts w:cstheme="minorHAnsi"/>
        </w:rPr>
        <w:t xml:space="preserve"> a complaint had been received from a member of public regarding the stiffness of the gym equipment</w:t>
      </w:r>
      <w:r w:rsidRPr="00E60975">
        <w:rPr>
          <w:rFonts w:cstheme="minorHAnsi"/>
        </w:rPr>
        <w:t>.</w:t>
      </w:r>
      <w:r w:rsidR="00C010CB">
        <w:rPr>
          <w:rFonts w:cstheme="minorHAnsi"/>
        </w:rPr>
        <w:t xml:space="preserve">  The Vice Chairman’s husband, Mr K </w:t>
      </w:r>
      <w:proofErr w:type="spellStart"/>
      <w:r w:rsidR="00C010CB">
        <w:rPr>
          <w:rFonts w:cstheme="minorHAnsi"/>
        </w:rPr>
        <w:t>Leedell</w:t>
      </w:r>
      <w:proofErr w:type="spellEnd"/>
      <w:r w:rsidR="00C010CB">
        <w:rPr>
          <w:rFonts w:cstheme="minorHAnsi"/>
        </w:rPr>
        <w:t xml:space="preserve">, had established that the manufacturers of the </w:t>
      </w:r>
      <w:r w:rsidR="004119B8">
        <w:rPr>
          <w:rFonts w:cstheme="minorHAnsi"/>
        </w:rPr>
        <w:t xml:space="preserve">six pieces of </w:t>
      </w:r>
      <w:r w:rsidR="00C010CB">
        <w:rPr>
          <w:rFonts w:cstheme="minorHAnsi"/>
        </w:rPr>
        <w:t>equipment</w:t>
      </w:r>
      <w:r w:rsidR="00F269CE">
        <w:rPr>
          <w:rFonts w:cstheme="minorHAnsi"/>
        </w:rPr>
        <w:t xml:space="preserve"> was </w:t>
      </w:r>
      <w:r w:rsidR="00C010CB" w:rsidRPr="00C010CB">
        <w:rPr>
          <w:rFonts w:cstheme="minorHAnsi"/>
        </w:rPr>
        <w:t>The Great Outdoor Gym Company</w:t>
      </w:r>
      <w:r w:rsidR="00F269CE">
        <w:rPr>
          <w:rFonts w:cstheme="minorHAnsi"/>
        </w:rPr>
        <w:t xml:space="preserve">.  The Chairman, Cllr Golding, subsequently contacted them and they confirmed that </w:t>
      </w:r>
      <w:r w:rsidR="00C010CB">
        <w:rPr>
          <w:rFonts w:cstheme="minorHAnsi"/>
        </w:rPr>
        <w:t xml:space="preserve">an inspection </w:t>
      </w:r>
      <w:r w:rsidR="00F269CE">
        <w:rPr>
          <w:rFonts w:cstheme="minorHAnsi"/>
        </w:rPr>
        <w:t xml:space="preserve">could be carried out at a </w:t>
      </w:r>
      <w:r w:rsidR="004119B8">
        <w:rPr>
          <w:rFonts w:cstheme="minorHAnsi"/>
        </w:rPr>
        <w:t>cost of £450.00 + £90.00 VAT (total £540.00</w:t>
      </w:r>
      <w:proofErr w:type="gramStart"/>
      <w:r w:rsidR="004119B8">
        <w:rPr>
          <w:rFonts w:cstheme="minorHAnsi"/>
        </w:rPr>
        <w:t>)</w:t>
      </w:r>
      <w:proofErr w:type="gramEnd"/>
      <w:r w:rsidR="004119B8">
        <w:rPr>
          <w:rFonts w:cstheme="minorHAnsi"/>
        </w:rPr>
        <w:t xml:space="preserve"> but this would not include repairs.</w:t>
      </w:r>
    </w:p>
    <w:p w14:paraId="03EC853E" w14:textId="77777777" w:rsidR="00A06257" w:rsidRDefault="00A06257" w:rsidP="0046317B">
      <w:pPr>
        <w:pStyle w:val="NoSpacing"/>
        <w:ind w:left="720"/>
        <w:jc w:val="both"/>
        <w:rPr>
          <w:rFonts w:cstheme="minorHAnsi"/>
        </w:rPr>
      </w:pPr>
    </w:p>
    <w:p w14:paraId="244FFCEA" w14:textId="2EE02880" w:rsidR="00A06257" w:rsidRDefault="00A06257" w:rsidP="0046317B">
      <w:pPr>
        <w:pStyle w:val="NoSpacing"/>
        <w:ind w:left="720"/>
        <w:jc w:val="both"/>
        <w:rPr>
          <w:rFonts w:cstheme="minorHAnsi"/>
        </w:rPr>
      </w:pPr>
      <w:r>
        <w:rPr>
          <w:rFonts w:cstheme="minorHAnsi"/>
        </w:rPr>
        <w:t xml:space="preserve">Mr </w:t>
      </w:r>
      <w:proofErr w:type="spellStart"/>
      <w:r>
        <w:rPr>
          <w:rFonts w:cstheme="minorHAnsi"/>
        </w:rPr>
        <w:t>Leedell</w:t>
      </w:r>
      <w:proofErr w:type="spellEnd"/>
      <w:r>
        <w:rPr>
          <w:rFonts w:cstheme="minorHAnsi"/>
        </w:rPr>
        <w:t xml:space="preserve"> was given a vote of thanks for his help.</w:t>
      </w:r>
    </w:p>
    <w:p w14:paraId="46528CE6" w14:textId="77777777" w:rsidR="004119B8" w:rsidRDefault="004119B8" w:rsidP="0046317B">
      <w:pPr>
        <w:pStyle w:val="NoSpacing"/>
        <w:ind w:left="720"/>
        <w:jc w:val="both"/>
        <w:rPr>
          <w:rFonts w:cstheme="minorHAnsi"/>
        </w:rPr>
      </w:pPr>
    </w:p>
    <w:p w14:paraId="1EBDEE46" w14:textId="79492FC7" w:rsidR="004119B8" w:rsidRDefault="004119B8" w:rsidP="00BD31A8">
      <w:pPr>
        <w:pStyle w:val="NoSpacing"/>
        <w:pBdr>
          <w:top w:val="single" w:sz="4" w:space="1" w:color="auto"/>
          <w:left w:val="single" w:sz="4" w:space="4" w:color="auto"/>
          <w:bottom w:val="single" w:sz="4" w:space="1" w:color="auto"/>
          <w:right w:val="single" w:sz="4" w:space="4" w:color="auto"/>
        </w:pBdr>
        <w:ind w:left="720"/>
        <w:jc w:val="both"/>
        <w:rPr>
          <w:rFonts w:cstheme="minorHAnsi"/>
        </w:rPr>
      </w:pPr>
      <w:r>
        <w:rPr>
          <w:rFonts w:cstheme="minorHAnsi"/>
        </w:rPr>
        <w:t>The C</w:t>
      </w:r>
      <w:r w:rsidR="00BD31A8">
        <w:rPr>
          <w:rFonts w:cstheme="minorHAnsi"/>
        </w:rPr>
        <w:t>lerk would add this item to the next agenda for consideration.</w:t>
      </w:r>
    </w:p>
    <w:p w14:paraId="47BE7C9E" w14:textId="77777777" w:rsidR="00F269CE" w:rsidRPr="00F269CE" w:rsidRDefault="00F269CE" w:rsidP="0046317B">
      <w:pPr>
        <w:pStyle w:val="NoSpacing"/>
        <w:tabs>
          <w:tab w:val="left" w:pos="709"/>
        </w:tabs>
        <w:ind w:left="720"/>
        <w:contextualSpacing/>
        <w:jc w:val="both"/>
        <w:rPr>
          <w:rFonts w:cstheme="minorHAnsi"/>
          <w:bCs/>
        </w:rPr>
      </w:pPr>
    </w:p>
    <w:p w14:paraId="3D2B0B76" w14:textId="7A6675B4" w:rsidR="0001547F" w:rsidRPr="00E60975" w:rsidRDefault="0046317B" w:rsidP="0046317B">
      <w:pPr>
        <w:pStyle w:val="NoSpacing"/>
        <w:tabs>
          <w:tab w:val="left" w:pos="709"/>
        </w:tabs>
        <w:ind w:left="720"/>
        <w:contextualSpacing/>
        <w:jc w:val="both"/>
        <w:rPr>
          <w:rFonts w:cstheme="minorHAnsi"/>
          <w:b/>
        </w:rPr>
      </w:pPr>
      <w:r>
        <w:rPr>
          <w:rFonts w:cstheme="minorHAnsi"/>
          <w:b/>
        </w:rPr>
        <w:t>12</w:t>
      </w:r>
      <w:r w:rsidR="0001547F" w:rsidRPr="00E60975">
        <w:rPr>
          <w:rFonts w:cstheme="minorHAnsi"/>
          <w:b/>
        </w:rPr>
        <w:t>.2</w:t>
      </w:r>
      <w:r w:rsidR="0079398F">
        <w:rPr>
          <w:rFonts w:cstheme="minorHAnsi"/>
          <w:b/>
        </w:rPr>
        <w:t>.3</w:t>
      </w:r>
      <w:r w:rsidR="0001547F" w:rsidRPr="00E60975">
        <w:rPr>
          <w:rFonts w:cstheme="minorHAnsi"/>
          <w:b/>
        </w:rPr>
        <w:t>/</w:t>
      </w:r>
      <w:r w:rsidR="0000418F">
        <w:rPr>
          <w:rFonts w:cstheme="minorHAnsi"/>
          <w:b/>
        </w:rPr>
        <w:t>26</w:t>
      </w:r>
      <w:r w:rsidR="0001547F" w:rsidRPr="00E60975">
        <w:rPr>
          <w:rFonts w:cstheme="minorHAnsi"/>
          <w:b/>
        </w:rPr>
        <w:t xml:space="preserve"> </w:t>
      </w:r>
      <w:r w:rsidR="0079398F">
        <w:rPr>
          <w:rFonts w:cstheme="minorHAnsi"/>
          <w:b/>
        </w:rPr>
        <w:t>Tools, equipment and products</w:t>
      </w:r>
    </w:p>
    <w:p w14:paraId="11D2E9FD" w14:textId="1E75747E" w:rsidR="0039021D" w:rsidRDefault="00AE6F96" w:rsidP="0079398F">
      <w:pPr>
        <w:pStyle w:val="NoSpacing"/>
        <w:tabs>
          <w:tab w:val="left" w:pos="709"/>
        </w:tabs>
        <w:ind w:left="720"/>
        <w:contextualSpacing/>
        <w:jc w:val="both"/>
        <w:rPr>
          <w:rFonts w:cstheme="minorHAnsi"/>
        </w:rPr>
      </w:pPr>
      <w:r w:rsidRPr="00E60975">
        <w:rPr>
          <w:rFonts w:cstheme="minorHAnsi"/>
        </w:rPr>
        <w:t xml:space="preserve">The </w:t>
      </w:r>
      <w:r w:rsidR="0079398F">
        <w:rPr>
          <w:rFonts w:cstheme="minorHAnsi"/>
        </w:rPr>
        <w:t>Clerk reported that the Council had limited tools and products for the ongoing maintenance of play equipment on all sites</w:t>
      </w:r>
      <w:r w:rsidR="0039021D">
        <w:rPr>
          <w:rFonts w:cstheme="minorHAnsi"/>
        </w:rPr>
        <w:t xml:space="preserve"> and </w:t>
      </w:r>
      <w:r w:rsidR="0079398F">
        <w:rPr>
          <w:rFonts w:cstheme="minorHAnsi"/>
        </w:rPr>
        <w:t>Councillors typically used their own tools.</w:t>
      </w:r>
    </w:p>
    <w:p w14:paraId="0BD21CFC" w14:textId="77777777" w:rsidR="0039021D" w:rsidRDefault="0039021D" w:rsidP="0079398F">
      <w:pPr>
        <w:pStyle w:val="NoSpacing"/>
        <w:tabs>
          <w:tab w:val="left" w:pos="709"/>
        </w:tabs>
        <w:ind w:left="720"/>
        <w:contextualSpacing/>
        <w:jc w:val="both"/>
        <w:rPr>
          <w:rFonts w:cstheme="minorHAnsi"/>
        </w:rPr>
      </w:pPr>
    </w:p>
    <w:p w14:paraId="59F5EEAD" w14:textId="35F1B17C" w:rsidR="00AE6F96" w:rsidRDefault="0039021D" w:rsidP="0079398F">
      <w:pPr>
        <w:pStyle w:val="NoSpacing"/>
        <w:tabs>
          <w:tab w:val="left" w:pos="709"/>
        </w:tabs>
        <w:ind w:left="720"/>
        <w:contextualSpacing/>
        <w:jc w:val="both"/>
        <w:rPr>
          <w:rFonts w:cstheme="minorHAnsi"/>
        </w:rPr>
      </w:pPr>
      <w:r>
        <w:rPr>
          <w:rFonts w:cstheme="minorHAnsi"/>
        </w:rPr>
        <w:t xml:space="preserve">A short discussion took place and Councillors agreed that they preferred to use their own tools when repairing play equipment.  </w:t>
      </w:r>
      <w:r w:rsidR="00A06257">
        <w:rPr>
          <w:rFonts w:cstheme="minorHAnsi"/>
        </w:rPr>
        <w:t>No further action was therefore necessary on this matter.</w:t>
      </w:r>
    </w:p>
    <w:p w14:paraId="61E8A55D" w14:textId="77777777" w:rsidR="00F34BE3" w:rsidRDefault="00F34BE3" w:rsidP="0079398F">
      <w:pPr>
        <w:pStyle w:val="NoSpacing"/>
        <w:tabs>
          <w:tab w:val="left" w:pos="709"/>
        </w:tabs>
        <w:ind w:left="720"/>
        <w:contextualSpacing/>
        <w:jc w:val="both"/>
        <w:rPr>
          <w:rFonts w:cstheme="minorHAnsi"/>
        </w:rPr>
      </w:pPr>
    </w:p>
    <w:p w14:paraId="2DDF3361" w14:textId="5206CE68" w:rsidR="00F34BE3" w:rsidRDefault="00F34BE3" w:rsidP="0079398F">
      <w:pPr>
        <w:pStyle w:val="NoSpacing"/>
        <w:tabs>
          <w:tab w:val="left" w:pos="709"/>
        </w:tabs>
        <w:ind w:left="720"/>
        <w:contextualSpacing/>
        <w:jc w:val="both"/>
        <w:rPr>
          <w:rFonts w:cstheme="minorHAnsi"/>
        </w:rPr>
      </w:pPr>
      <w:r>
        <w:rPr>
          <w:rFonts w:cstheme="minorHAnsi"/>
        </w:rPr>
        <w:t xml:space="preserve">Cllr Bailey reported that some pieces of equipment on the Stone Close Play Area were getting rusty.  When the weather </w:t>
      </w:r>
      <w:r w:rsidR="00A06257">
        <w:rPr>
          <w:rFonts w:cstheme="minorHAnsi"/>
        </w:rPr>
        <w:t>improved,</w:t>
      </w:r>
      <w:r>
        <w:rPr>
          <w:rFonts w:cstheme="minorHAnsi"/>
        </w:rPr>
        <w:t xml:space="preserve"> he would report which items required further investigation and treatment.</w:t>
      </w:r>
    </w:p>
    <w:p w14:paraId="5BE9C9F6" w14:textId="77777777" w:rsidR="0039021D" w:rsidRDefault="0039021D" w:rsidP="0079398F">
      <w:pPr>
        <w:pStyle w:val="NoSpacing"/>
        <w:tabs>
          <w:tab w:val="left" w:pos="709"/>
        </w:tabs>
        <w:ind w:left="720"/>
        <w:contextualSpacing/>
        <w:jc w:val="both"/>
        <w:rPr>
          <w:rFonts w:cstheme="minorHAnsi"/>
        </w:rPr>
      </w:pPr>
    </w:p>
    <w:p w14:paraId="1179B881" w14:textId="236E8B43" w:rsidR="00FA780A" w:rsidRDefault="003846E9" w:rsidP="00FA780A">
      <w:pPr>
        <w:pStyle w:val="NoSpacing"/>
        <w:tabs>
          <w:tab w:val="left" w:pos="709"/>
        </w:tabs>
        <w:ind w:left="720"/>
        <w:contextualSpacing/>
        <w:jc w:val="both"/>
        <w:rPr>
          <w:rFonts w:cstheme="minorHAnsi"/>
        </w:rPr>
      </w:pPr>
      <w:r>
        <w:rPr>
          <w:rFonts w:cstheme="minorHAnsi"/>
        </w:rPr>
        <w:t>The Clerk further noted that the Council did not have any de-icer for inclement weather.  She had investigated this matter and u</w:t>
      </w:r>
      <w:r w:rsidRPr="003846E9">
        <w:rPr>
          <w:rFonts w:cstheme="minorHAnsi"/>
        </w:rPr>
        <w:t xml:space="preserve">nder UK legislation </w:t>
      </w:r>
      <w:r w:rsidR="00A06257">
        <w:rPr>
          <w:rFonts w:cstheme="minorHAnsi"/>
        </w:rPr>
        <w:t>determined that</w:t>
      </w:r>
      <w:r w:rsidR="00FA780A">
        <w:rPr>
          <w:rFonts w:cstheme="minorHAnsi"/>
        </w:rPr>
        <w:t xml:space="preserve"> </w:t>
      </w:r>
      <w:r w:rsidRPr="003846E9">
        <w:rPr>
          <w:rFonts w:cstheme="minorHAnsi"/>
        </w:rPr>
        <w:t xml:space="preserve">there </w:t>
      </w:r>
      <w:r>
        <w:rPr>
          <w:rFonts w:cstheme="minorHAnsi"/>
        </w:rPr>
        <w:t>was</w:t>
      </w:r>
      <w:r w:rsidRPr="003846E9">
        <w:rPr>
          <w:rFonts w:cstheme="minorHAnsi"/>
        </w:rPr>
        <w:t xml:space="preserve"> potential for both criminal and civil liability in the event of an accident, injury or near miss caused </w:t>
      </w:r>
      <w:proofErr w:type="gramStart"/>
      <w:r w:rsidRPr="003846E9">
        <w:rPr>
          <w:rFonts w:cstheme="minorHAnsi"/>
        </w:rPr>
        <w:t>as a result of</w:t>
      </w:r>
      <w:proofErr w:type="gramEnd"/>
      <w:r w:rsidRPr="003846E9">
        <w:rPr>
          <w:rFonts w:cstheme="minorHAnsi"/>
        </w:rPr>
        <w:t xml:space="preserve"> snow and ice on </w:t>
      </w:r>
      <w:r>
        <w:rPr>
          <w:rFonts w:cstheme="minorHAnsi"/>
        </w:rPr>
        <w:t>Council</w:t>
      </w:r>
      <w:r w:rsidRPr="003846E9">
        <w:rPr>
          <w:rFonts w:cstheme="minorHAnsi"/>
        </w:rPr>
        <w:t xml:space="preserve"> premises.</w:t>
      </w:r>
    </w:p>
    <w:p w14:paraId="12900FB7" w14:textId="77777777" w:rsidR="00FA780A" w:rsidRDefault="00FA780A" w:rsidP="00FA780A">
      <w:pPr>
        <w:pStyle w:val="NoSpacing"/>
        <w:tabs>
          <w:tab w:val="left" w:pos="709"/>
        </w:tabs>
        <w:ind w:left="720"/>
        <w:contextualSpacing/>
        <w:jc w:val="both"/>
        <w:rPr>
          <w:rFonts w:cstheme="minorHAnsi"/>
        </w:rPr>
      </w:pPr>
    </w:p>
    <w:p w14:paraId="4ED43C13" w14:textId="0301E128" w:rsidR="003846E9" w:rsidRDefault="00FA780A" w:rsidP="003846E9">
      <w:pPr>
        <w:pStyle w:val="NoSpacing"/>
        <w:tabs>
          <w:tab w:val="left" w:pos="709"/>
        </w:tabs>
        <w:ind w:left="720"/>
        <w:contextualSpacing/>
        <w:jc w:val="both"/>
        <w:rPr>
          <w:rFonts w:cstheme="minorHAnsi"/>
        </w:rPr>
      </w:pPr>
      <w:r>
        <w:rPr>
          <w:rFonts w:cstheme="minorHAnsi"/>
        </w:rPr>
        <w:t>The Chairman, Cllr Golding, further reported that i</w:t>
      </w:r>
      <w:r w:rsidRPr="003846E9">
        <w:rPr>
          <w:rFonts w:cstheme="minorHAnsi"/>
        </w:rPr>
        <w:t xml:space="preserve">t </w:t>
      </w:r>
      <w:r>
        <w:rPr>
          <w:rFonts w:cstheme="minorHAnsi"/>
        </w:rPr>
        <w:t>was</w:t>
      </w:r>
      <w:r w:rsidRPr="003846E9">
        <w:rPr>
          <w:rFonts w:cstheme="minorHAnsi"/>
        </w:rPr>
        <w:t xml:space="preserve"> an urban myth </w:t>
      </w:r>
      <w:r>
        <w:rPr>
          <w:rFonts w:cstheme="minorHAnsi"/>
        </w:rPr>
        <w:t>for</w:t>
      </w:r>
      <w:r w:rsidRPr="003846E9">
        <w:rPr>
          <w:rFonts w:cstheme="minorHAnsi"/>
        </w:rPr>
        <w:t xml:space="preserve"> </w:t>
      </w:r>
      <w:r>
        <w:rPr>
          <w:rFonts w:cstheme="minorHAnsi"/>
        </w:rPr>
        <w:t xml:space="preserve">people or companies </w:t>
      </w:r>
      <w:r w:rsidRPr="003846E9">
        <w:rPr>
          <w:rFonts w:cstheme="minorHAnsi"/>
        </w:rPr>
        <w:t xml:space="preserve">to face liability if </w:t>
      </w:r>
      <w:r>
        <w:rPr>
          <w:rFonts w:cstheme="minorHAnsi"/>
        </w:rPr>
        <w:t>they</w:t>
      </w:r>
      <w:r w:rsidRPr="003846E9">
        <w:rPr>
          <w:rFonts w:cstheme="minorHAnsi"/>
        </w:rPr>
        <w:t xml:space="preserve"> clear</w:t>
      </w:r>
      <w:r w:rsidR="00A06257">
        <w:rPr>
          <w:rFonts w:cstheme="minorHAnsi"/>
        </w:rPr>
        <w:t>ed</w:t>
      </w:r>
      <w:r w:rsidRPr="003846E9">
        <w:rPr>
          <w:rFonts w:cstheme="minorHAnsi"/>
        </w:rPr>
        <w:t xml:space="preserve"> ice and snow than if </w:t>
      </w:r>
      <w:r>
        <w:rPr>
          <w:rFonts w:cstheme="minorHAnsi"/>
        </w:rPr>
        <w:t>they</w:t>
      </w:r>
      <w:r w:rsidRPr="003846E9">
        <w:rPr>
          <w:rFonts w:cstheme="minorHAnsi"/>
        </w:rPr>
        <w:t xml:space="preserve"> </w:t>
      </w:r>
      <w:r w:rsidR="00A06257">
        <w:rPr>
          <w:rFonts w:cstheme="minorHAnsi"/>
        </w:rPr>
        <w:t>left it untreated</w:t>
      </w:r>
      <w:r w:rsidRPr="003846E9">
        <w:rPr>
          <w:rFonts w:cstheme="minorHAnsi"/>
        </w:rPr>
        <w:t>.</w:t>
      </w:r>
      <w:r>
        <w:rPr>
          <w:rFonts w:cstheme="minorHAnsi"/>
        </w:rPr>
        <w:t xml:space="preserve">  T</w:t>
      </w:r>
      <w:r w:rsidR="003846E9">
        <w:rPr>
          <w:rFonts w:cstheme="minorHAnsi"/>
        </w:rPr>
        <w:t xml:space="preserve">he Council had </w:t>
      </w:r>
      <w:r w:rsidR="003846E9" w:rsidRPr="003846E9">
        <w:rPr>
          <w:rFonts w:cstheme="minorHAnsi"/>
        </w:rPr>
        <w:t xml:space="preserve">a duty to take reasonable steps to safeguard the health, safety and welfare of anyone on </w:t>
      </w:r>
      <w:r>
        <w:rPr>
          <w:rFonts w:cstheme="minorHAnsi"/>
        </w:rPr>
        <w:t>its</w:t>
      </w:r>
      <w:r w:rsidR="003846E9" w:rsidRPr="003846E9">
        <w:rPr>
          <w:rFonts w:cstheme="minorHAnsi"/>
        </w:rPr>
        <w:t xml:space="preserve"> premises</w:t>
      </w:r>
      <w:r>
        <w:rPr>
          <w:rFonts w:cstheme="minorHAnsi"/>
        </w:rPr>
        <w:t xml:space="preserve"> and b</w:t>
      </w:r>
      <w:r w:rsidR="003846E9" w:rsidRPr="003846E9">
        <w:rPr>
          <w:rFonts w:cstheme="minorHAnsi"/>
        </w:rPr>
        <w:t xml:space="preserve">oth the </w:t>
      </w:r>
      <w:r>
        <w:rPr>
          <w:rFonts w:cstheme="minorHAnsi"/>
        </w:rPr>
        <w:t>G</w:t>
      </w:r>
      <w:r w:rsidR="003846E9" w:rsidRPr="003846E9">
        <w:rPr>
          <w:rFonts w:cstheme="minorHAnsi"/>
        </w:rPr>
        <w:t xml:space="preserve">overnment and </w:t>
      </w:r>
      <w:r>
        <w:rPr>
          <w:rFonts w:cstheme="minorHAnsi"/>
        </w:rPr>
        <w:t xml:space="preserve">Health &amp; Safety Executive </w:t>
      </w:r>
      <w:r w:rsidR="003846E9" w:rsidRPr="003846E9">
        <w:rPr>
          <w:rFonts w:cstheme="minorHAnsi"/>
        </w:rPr>
        <w:t>advocate</w:t>
      </w:r>
      <w:r>
        <w:rPr>
          <w:rFonts w:cstheme="minorHAnsi"/>
        </w:rPr>
        <w:t>d</w:t>
      </w:r>
      <w:r w:rsidR="003846E9" w:rsidRPr="003846E9">
        <w:rPr>
          <w:rFonts w:cstheme="minorHAnsi"/>
        </w:rPr>
        <w:t xml:space="preserve"> th</w:t>
      </w:r>
      <w:r>
        <w:rPr>
          <w:rFonts w:cstheme="minorHAnsi"/>
        </w:rPr>
        <w:t xml:space="preserve">is.  </w:t>
      </w:r>
      <w:r w:rsidRPr="003846E9">
        <w:rPr>
          <w:rFonts w:cstheme="minorHAnsi"/>
        </w:rPr>
        <w:t xml:space="preserve">Potentially there </w:t>
      </w:r>
      <w:r>
        <w:rPr>
          <w:rFonts w:cstheme="minorHAnsi"/>
        </w:rPr>
        <w:t>was</w:t>
      </w:r>
      <w:r w:rsidRPr="003846E9">
        <w:rPr>
          <w:rFonts w:cstheme="minorHAnsi"/>
        </w:rPr>
        <w:t xml:space="preserve"> a greater risk of liability </w:t>
      </w:r>
      <w:r>
        <w:rPr>
          <w:rFonts w:cstheme="minorHAnsi"/>
        </w:rPr>
        <w:t>during</w:t>
      </w:r>
      <w:r w:rsidRPr="003846E9">
        <w:rPr>
          <w:rFonts w:cstheme="minorHAnsi"/>
        </w:rPr>
        <w:t xml:space="preserve"> icy and snowy condition, than if reasonable action</w:t>
      </w:r>
      <w:r>
        <w:rPr>
          <w:rFonts w:cstheme="minorHAnsi"/>
        </w:rPr>
        <w:t xml:space="preserve"> was not taken</w:t>
      </w:r>
      <w:r w:rsidRPr="003846E9">
        <w:rPr>
          <w:rFonts w:cstheme="minorHAnsi"/>
        </w:rPr>
        <w:t xml:space="preserve"> to clear </w:t>
      </w:r>
      <w:r>
        <w:rPr>
          <w:rFonts w:cstheme="minorHAnsi"/>
        </w:rPr>
        <w:t>it</w:t>
      </w:r>
      <w:r w:rsidRPr="003846E9">
        <w:rPr>
          <w:rFonts w:cstheme="minorHAnsi"/>
        </w:rPr>
        <w:t>.</w:t>
      </w:r>
      <w:r>
        <w:rPr>
          <w:rFonts w:cstheme="minorHAnsi"/>
        </w:rPr>
        <w:t xml:space="preserve">  </w:t>
      </w:r>
    </w:p>
    <w:p w14:paraId="0C23BE60" w14:textId="77777777" w:rsidR="00FA780A" w:rsidRPr="003846E9" w:rsidRDefault="00FA780A" w:rsidP="003846E9">
      <w:pPr>
        <w:pStyle w:val="NoSpacing"/>
        <w:tabs>
          <w:tab w:val="left" w:pos="709"/>
        </w:tabs>
        <w:ind w:left="720"/>
        <w:contextualSpacing/>
        <w:jc w:val="both"/>
        <w:rPr>
          <w:rFonts w:cstheme="minorHAnsi"/>
        </w:rPr>
      </w:pPr>
    </w:p>
    <w:p w14:paraId="288B21CA" w14:textId="2F9A956B" w:rsidR="00795A75" w:rsidRDefault="00FA780A" w:rsidP="0001547F">
      <w:pPr>
        <w:pStyle w:val="NoSpacing"/>
        <w:ind w:left="720"/>
        <w:jc w:val="both"/>
        <w:rPr>
          <w:rFonts w:cstheme="minorHAnsi"/>
        </w:rPr>
      </w:pPr>
      <w:r>
        <w:rPr>
          <w:rFonts w:cstheme="minorHAnsi"/>
        </w:rPr>
        <w:t xml:space="preserve">The Chairman, Cllr Golding, had sought quotations </w:t>
      </w:r>
      <w:r w:rsidR="00691E6E">
        <w:rPr>
          <w:rFonts w:cstheme="minorHAnsi"/>
        </w:rPr>
        <w:t>as follows:</w:t>
      </w:r>
    </w:p>
    <w:p w14:paraId="6798458C" w14:textId="77777777" w:rsidR="00691E6E" w:rsidRDefault="00691E6E" w:rsidP="0001547F">
      <w:pPr>
        <w:pStyle w:val="NoSpacing"/>
        <w:ind w:left="720"/>
        <w:jc w:val="both"/>
        <w:rPr>
          <w:rFonts w:cstheme="minorHAnsi"/>
        </w:rPr>
      </w:pPr>
    </w:p>
    <w:p w14:paraId="5C594F40" w14:textId="3E400B6C" w:rsidR="00691E6E" w:rsidRDefault="00691E6E" w:rsidP="00691E6E">
      <w:pPr>
        <w:pStyle w:val="NoSpacing"/>
        <w:ind w:left="720"/>
        <w:jc w:val="both"/>
        <w:rPr>
          <w:rFonts w:cstheme="minorHAnsi"/>
          <w:lang w:val="en-US"/>
        </w:rPr>
      </w:pPr>
      <w:r w:rsidRPr="00691E6E">
        <w:rPr>
          <w:rFonts w:cstheme="minorHAnsi"/>
          <w:lang w:val="en-US"/>
        </w:rPr>
        <w:t>Online Playgrounds</w:t>
      </w:r>
      <w:r>
        <w:rPr>
          <w:rFonts w:cstheme="minorHAnsi"/>
          <w:lang w:val="en-US"/>
        </w:rPr>
        <w:tab/>
      </w:r>
      <w:r>
        <w:rPr>
          <w:rFonts w:cstheme="minorHAnsi"/>
          <w:lang w:val="en-US"/>
        </w:rPr>
        <w:tab/>
      </w:r>
      <w:r w:rsidRPr="00691E6E">
        <w:rPr>
          <w:rFonts w:cstheme="minorHAnsi"/>
          <w:lang w:val="en-US"/>
        </w:rPr>
        <w:t xml:space="preserve">Liquid </w:t>
      </w:r>
      <w:proofErr w:type="spellStart"/>
      <w:r w:rsidRPr="00691E6E">
        <w:rPr>
          <w:rFonts w:cstheme="minorHAnsi"/>
          <w:lang w:val="en-US"/>
        </w:rPr>
        <w:t>de</w:t>
      </w:r>
      <w:r>
        <w:rPr>
          <w:rFonts w:cstheme="minorHAnsi"/>
          <w:lang w:val="en-US"/>
        </w:rPr>
        <w:t>-</w:t>
      </w:r>
      <w:r w:rsidRPr="00691E6E">
        <w:rPr>
          <w:rFonts w:cstheme="minorHAnsi"/>
          <w:lang w:val="en-US"/>
        </w:rPr>
        <w:t>icer</w:t>
      </w:r>
      <w:proofErr w:type="spellEnd"/>
      <w:r w:rsidRPr="00691E6E">
        <w:rPr>
          <w:rFonts w:cstheme="minorHAnsi"/>
          <w:lang w:val="en-US"/>
        </w:rPr>
        <w:t xml:space="preserve"> 1</w:t>
      </w:r>
      <w:r>
        <w:rPr>
          <w:rFonts w:cstheme="minorHAnsi"/>
          <w:lang w:val="en-US"/>
        </w:rPr>
        <w:t>0L</w:t>
      </w:r>
      <w:r>
        <w:rPr>
          <w:rFonts w:cstheme="minorHAnsi"/>
          <w:lang w:val="en-US"/>
        </w:rPr>
        <w:tab/>
      </w:r>
      <w:r>
        <w:rPr>
          <w:rFonts w:cstheme="minorHAnsi"/>
          <w:lang w:val="en-US"/>
        </w:rPr>
        <w:tab/>
      </w:r>
      <w:r w:rsidR="002412A8">
        <w:rPr>
          <w:rFonts w:cstheme="minorHAnsi"/>
          <w:lang w:val="en-US"/>
        </w:rPr>
        <w:tab/>
      </w:r>
      <w:r w:rsidRPr="00691E6E">
        <w:rPr>
          <w:rFonts w:cstheme="minorHAnsi"/>
          <w:lang w:val="en-US"/>
        </w:rPr>
        <w:t>£56.00</w:t>
      </w:r>
      <w:r>
        <w:rPr>
          <w:rFonts w:cstheme="minorHAnsi"/>
          <w:lang w:val="en-US"/>
        </w:rPr>
        <w:t xml:space="preserve"> + VAT</w:t>
      </w:r>
    </w:p>
    <w:p w14:paraId="7121E55C" w14:textId="724376C3" w:rsidR="00691E6E" w:rsidRPr="00691E6E" w:rsidRDefault="00691E6E" w:rsidP="00691E6E">
      <w:pPr>
        <w:pStyle w:val="NoSpacing"/>
        <w:ind w:left="720"/>
        <w:jc w:val="both"/>
        <w:rPr>
          <w:rFonts w:cstheme="minorHAnsi"/>
        </w:rPr>
      </w:pPr>
      <w:r>
        <w:rPr>
          <w:rFonts w:cstheme="minorHAnsi"/>
          <w:lang w:val="en-US"/>
        </w:rPr>
        <w:t xml:space="preserve">= </w:t>
      </w:r>
      <w:r w:rsidRPr="00691E6E">
        <w:rPr>
          <w:rFonts w:cstheme="minorHAnsi"/>
          <w:lang w:val="en-US"/>
        </w:rPr>
        <w:t xml:space="preserve">£5.60 per </w:t>
      </w:r>
      <w:proofErr w:type="spellStart"/>
      <w:r>
        <w:rPr>
          <w:rFonts w:cstheme="minorHAnsi"/>
          <w:lang w:val="en-US"/>
        </w:rPr>
        <w:t>litre</w:t>
      </w:r>
      <w:proofErr w:type="spellEnd"/>
      <w:r>
        <w:rPr>
          <w:rFonts w:cstheme="minorHAnsi"/>
          <w:lang w:val="en-US"/>
        </w:rPr>
        <w:tab/>
      </w:r>
      <w:r>
        <w:rPr>
          <w:rFonts w:cstheme="minorHAnsi"/>
          <w:lang w:val="en-US"/>
        </w:rPr>
        <w:tab/>
      </w:r>
      <w:r w:rsidR="002412A8">
        <w:rPr>
          <w:rFonts w:cstheme="minorHAnsi"/>
          <w:lang w:val="en-US"/>
        </w:rPr>
        <w:tab/>
      </w:r>
      <w:r w:rsidRPr="00691E6E">
        <w:rPr>
          <w:rFonts w:cstheme="minorHAnsi"/>
          <w:lang w:val="en-US"/>
        </w:rPr>
        <w:t>will clear 25</w:t>
      </w:r>
      <w:r>
        <w:rPr>
          <w:rFonts w:cstheme="minorHAnsi"/>
          <w:lang w:val="en-US"/>
        </w:rPr>
        <w:t xml:space="preserve"> </w:t>
      </w:r>
      <w:r w:rsidRPr="00691E6E">
        <w:rPr>
          <w:rFonts w:cstheme="minorHAnsi"/>
          <w:lang w:val="en-US"/>
        </w:rPr>
        <w:t>sq</w:t>
      </w:r>
      <w:r>
        <w:rPr>
          <w:rFonts w:cstheme="minorHAnsi"/>
          <w:lang w:val="en-US"/>
        </w:rPr>
        <w:t xml:space="preserve"> </w:t>
      </w:r>
      <w:r w:rsidRPr="00691E6E">
        <w:rPr>
          <w:rFonts w:cstheme="minorHAnsi"/>
          <w:lang w:val="en-US"/>
        </w:rPr>
        <w:t>m 2cm deep frost/snow OR 50 sq m as a preventative</w:t>
      </w:r>
    </w:p>
    <w:p w14:paraId="3C68EE69" w14:textId="116FCD1D" w:rsidR="00691E6E" w:rsidRPr="00F269CE" w:rsidRDefault="00691E6E" w:rsidP="00691E6E">
      <w:pPr>
        <w:pStyle w:val="NoSpacing"/>
        <w:ind w:left="720"/>
        <w:jc w:val="both"/>
        <w:rPr>
          <w:rFonts w:cstheme="minorHAnsi"/>
          <w:sz w:val="16"/>
          <w:szCs w:val="16"/>
        </w:rPr>
      </w:pPr>
    </w:p>
    <w:p w14:paraId="057B34C7" w14:textId="3A02F7BD" w:rsidR="00691E6E" w:rsidRDefault="00691E6E" w:rsidP="00691E6E">
      <w:pPr>
        <w:pStyle w:val="NoSpacing"/>
        <w:ind w:left="720"/>
        <w:jc w:val="both"/>
        <w:rPr>
          <w:rFonts w:cstheme="minorHAnsi"/>
          <w:lang w:val="en-US"/>
        </w:rPr>
      </w:pPr>
      <w:r w:rsidRPr="00691E6E">
        <w:rPr>
          <w:rFonts w:cstheme="minorHAnsi"/>
          <w:lang w:val="en-US"/>
        </w:rPr>
        <w:t>Thermic Ice Melt</w:t>
      </w:r>
      <w:r>
        <w:rPr>
          <w:rFonts w:cstheme="minorHAnsi"/>
          <w:lang w:val="en-US"/>
        </w:rPr>
        <w:tab/>
      </w:r>
      <w:r>
        <w:rPr>
          <w:rFonts w:cstheme="minorHAnsi"/>
          <w:lang w:val="en-US"/>
        </w:rPr>
        <w:tab/>
      </w:r>
      <w:r w:rsidRPr="00691E6E">
        <w:rPr>
          <w:rFonts w:cstheme="minorHAnsi"/>
          <w:lang w:val="en-US"/>
        </w:rPr>
        <w:t xml:space="preserve">Granule </w:t>
      </w:r>
      <w:proofErr w:type="spellStart"/>
      <w:r w:rsidRPr="00691E6E">
        <w:rPr>
          <w:rFonts w:cstheme="minorHAnsi"/>
          <w:lang w:val="en-US"/>
        </w:rPr>
        <w:t>de</w:t>
      </w:r>
      <w:r>
        <w:rPr>
          <w:rFonts w:cstheme="minorHAnsi"/>
          <w:lang w:val="en-US"/>
        </w:rPr>
        <w:t>-</w:t>
      </w:r>
      <w:r w:rsidRPr="00691E6E">
        <w:rPr>
          <w:rFonts w:cstheme="minorHAnsi"/>
          <w:lang w:val="en-US"/>
        </w:rPr>
        <w:t>icer</w:t>
      </w:r>
      <w:proofErr w:type="spellEnd"/>
      <w:r w:rsidRPr="00691E6E">
        <w:rPr>
          <w:rFonts w:cstheme="minorHAnsi"/>
          <w:lang w:val="en-US"/>
        </w:rPr>
        <w:t xml:space="preserve"> 16kg</w:t>
      </w:r>
      <w:r>
        <w:rPr>
          <w:rFonts w:cstheme="minorHAnsi"/>
          <w:lang w:val="en-US"/>
        </w:rPr>
        <w:tab/>
      </w:r>
      <w:r>
        <w:rPr>
          <w:rFonts w:cstheme="minorHAnsi"/>
          <w:lang w:val="en-US"/>
        </w:rPr>
        <w:tab/>
      </w:r>
      <w:r w:rsidR="002412A8">
        <w:rPr>
          <w:rFonts w:cstheme="minorHAnsi"/>
          <w:lang w:val="en-US"/>
        </w:rPr>
        <w:tab/>
      </w:r>
      <w:r w:rsidRPr="00691E6E">
        <w:rPr>
          <w:rFonts w:cstheme="minorHAnsi"/>
          <w:lang w:val="en-US"/>
        </w:rPr>
        <w:t>£46.32</w:t>
      </w:r>
      <w:r>
        <w:rPr>
          <w:rFonts w:cstheme="minorHAnsi"/>
          <w:lang w:val="en-US"/>
        </w:rPr>
        <w:t xml:space="preserve"> + VAT</w:t>
      </w:r>
    </w:p>
    <w:p w14:paraId="2BD40853" w14:textId="21301013" w:rsidR="00691E6E" w:rsidRPr="00691E6E" w:rsidRDefault="00691E6E" w:rsidP="00691E6E">
      <w:pPr>
        <w:pStyle w:val="NoSpacing"/>
        <w:ind w:left="720"/>
        <w:jc w:val="both"/>
        <w:rPr>
          <w:rFonts w:cstheme="minorHAnsi"/>
        </w:rPr>
      </w:pPr>
      <w:r w:rsidRPr="00691E6E">
        <w:rPr>
          <w:rFonts w:cstheme="minorHAnsi"/>
          <w:lang w:val="en-US"/>
        </w:rPr>
        <w:t xml:space="preserve">= £3.08 per </w:t>
      </w:r>
      <w:r>
        <w:rPr>
          <w:rFonts w:cstheme="minorHAnsi"/>
          <w:lang w:val="en-US"/>
        </w:rPr>
        <w:t>kg</w:t>
      </w:r>
      <w:r>
        <w:rPr>
          <w:rFonts w:cstheme="minorHAnsi"/>
          <w:lang w:val="en-US"/>
        </w:rPr>
        <w:tab/>
      </w:r>
      <w:r>
        <w:rPr>
          <w:rFonts w:cstheme="minorHAnsi"/>
          <w:lang w:val="en-US"/>
        </w:rPr>
        <w:tab/>
      </w:r>
      <w:r w:rsidR="002412A8">
        <w:rPr>
          <w:rFonts w:cstheme="minorHAnsi"/>
          <w:lang w:val="en-US"/>
        </w:rPr>
        <w:tab/>
      </w:r>
      <w:r w:rsidRPr="00691E6E">
        <w:rPr>
          <w:rFonts w:cstheme="minorHAnsi"/>
          <w:lang w:val="en-US"/>
        </w:rPr>
        <w:t xml:space="preserve">will clear 50 sq m 2cm deep frost/snow </w:t>
      </w:r>
      <w:r>
        <w:rPr>
          <w:rFonts w:cstheme="minorHAnsi"/>
          <w:lang w:val="en-US"/>
        </w:rPr>
        <w:t xml:space="preserve">or </w:t>
      </w:r>
      <w:r w:rsidRPr="00691E6E">
        <w:rPr>
          <w:rFonts w:cstheme="minorHAnsi"/>
          <w:lang w:val="en-US"/>
        </w:rPr>
        <w:t>can be used as preventative</w:t>
      </w:r>
    </w:p>
    <w:p w14:paraId="00500FAE" w14:textId="091C913A" w:rsidR="00691E6E" w:rsidRPr="00F269CE" w:rsidRDefault="00691E6E" w:rsidP="00691E6E">
      <w:pPr>
        <w:pStyle w:val="NoSpacing"/>
        <w:ind w:left="720"/>
        <w:jc w:val="both"/>
        <w:rPr>
          <w:rFonts w:cstheme="minorHAnsi"/>
          <w:sz w:val="16"/>
          <w:szCs w:val="16"/>
        </w:rPr>
      </w:pPr>
    </w:p>
    <w:p w14:paraId="1A762A2E" w14:textId="1EE6EEC5" w:rsidR="00691E6E" w:rsidRPr="00691E6E" w:rsidRDefault="00691E6E" w:rsidP="00691E6E">
      <w:pPr>
        <w:pStyle w:val="NoSpacing"/>
        <w:ind w:left="720"/>
        <w:jc w:val="both"/>
        <w:rPr>
          <w:rFonts w:cstheme="minorHAnsi"/>
        </w:rPr>
      </w:pPr>
      <w:r w:rsidRPr="00691E6E">
        <w:rPr>
          <w:rFonts w:cstheme="minorHAnsi"/>
          <w:lang w:val="en-US"/>
        </w:rPr>
        <w:t>Viking</w:t>
      </w:r>
      <w:r>
        <w:rPr>
          <w:rFonts w:cstheme="minorHAnsi"/>
          <w:lang w:val="en-US"/>
        </w:rPr>
        <w:tab/>
      </w:r>
      <w:r>
        <w:rPr>
          <w:rFonts w:cstheme="minorHAnsi"/>
          <w:lang w:val="en-US"/>
        </w:rPr>
        <w:tab/>
      </w:r>
      <w:r>
        <w:rPr>
          <w:rFonts w:cstheme="minorHAnsi"/>
          <w:lang w:val="en-US"/>
        </w:rPr>
        <w:tab/>
      </w:r>
      <w:r>
        <w:rPr>
          <w:rFonts w:cstheme="minorHAnsi"/>
          <w:lang w:val="en-US"/>
        </w:rPr>
        <w:tab/>
      </w:r>
      <w:r w:rsidRPr="00691E6E">
        <w:rPr>
          <w:rFonts w:cstheme="minorHAnsi"/>
          <w:lang w:val="en-US"/>
        </w:rPr>
        <w:t>Magic Ice melt</w:t>
      </w:r>
      <w:r>
        <w:rPr>
          <w:rFonts w:cstheme="minorHAnsi"/>
          <w:lang w:val="en-US"/>
        </w:rPr>
        <w:t xml:space="preserve"> 18.75kg</w:t>
      </w:r>
      <w:r>
        <w:rPr>
          <w:rFonts w:cstheme="minorHAnsi"/>
          <w:lang w:val="en-US"/>
        </w:rPr>
        <w:tab/>
      </w:r>
      <w:r>
        <w:rPr>
          <w:rFonts w:cstheme="minorHAnsi"/>
          <w:lang w:val="en-US"/>
        </w:rPr>
        <w:tab/>
      </w:r>
      <w:r w:rsidR="002412A8">
        <w:rPr>
          <w:rFonts w:cstheme="minorHAnsi"/>
          <w:lang w:val="en-US"/>
        </w:rPr>
        <w:tab/>
      </w:r>
      <w:r>
        <w:rPr>
          <w:rFonts w:cstheme="minorHAnsi"/>
          <w:lang w:val="en-US"/>
        </w:rPr>
        <w:t>£46.32 + VAT</w:t>
      </w:r>
    </w:p>
    <w:p w14:paraId="423CE162" w14:textId="4BE57ED8" w:rsidR="00691E6E" w:rsidRPr="00691E6E" w:rsidRDefault="00691E6E" w:rsidP="00691E6E">
      <w:pPr>
        <w:pStyle w:val="NoSpacing"/>
        <w:ind w:left="720"/>
        <w:jc w:val="both"/>
        <w:rPr>
          <w:rFonts w:cstheme="minorHAnsi"/>
        </w:rPr>
      </w:pPr>
      <w:r>
        <w:rPr>
          <w:rFonts w:cstheme="minorHAnsi"/>
          <w:lang w:val="en-US"/>
        </w:rPr>
        <w:t xml:space="preserve">= </w:t>
      </w:r>
      <w:r w:rsidRPr="00691E6E">
        <w:rPr>
          <w:rFonts w:cstheme="minorHAnsi"/>
          <w:lang w:val="en-US"/>
        </w:rPr>
        <w:t>£2.47 per kg</w:t>
      </w:r>
      <w:r>
        <w:rPr>
          <w:rFonts w:cstheme="minorHAnsi"/>
          <w:lang w:val="en-US"/>
        </w:rPr>
        <w:tab/>
      </w:r>
      <w:r>
        <w:rPr>
          <w:rFonts w:cstheme="minorHAnsi"/>
          <w:lang w:val="en-US"/>
        </w:rPr>
        <w:tab/>
      </w:r>
      <w:r w:rsidR="002412A8">
        <w:rPr>
          <w:rFonts w:cstheme="minorHAnsi"/>
          <w:lang w:val="en-US"/>
        </w:rPr>
        <w:tab/>
      </w:r>
      <w:r>
        <w:rPr>
          <w:rFonts w:cstheme="minorHAnsi"/>
          <w:lang w:val="en-US"/>
        </w:rPr>
        <w:t>n</w:t>
      </w:r>
      <w:r w:rsidRPr="00691E6E">
        <w:rPr>
          <w:rFonts w:cstheme="minorHAnsi"/>
          <w:lang w:val="en-US"/>
        </w:rPr>
        <w:t>o information as to how much this will clear</w:t>
      </w:r>
    </w:p>
    <w:p w14:paraId="3D8D5A78" w14:textId="77777777" w:rsidR="00691E6E" w:rsidRPr="00F269CE" w:rsidRDefault="00691E6E" w:rsidP="0001547F">
      <w:pPr>
        <w:pStyle w:val="NoSpacing"/>
        <w:ind w:left="720"/>
        <w:jc w:val="both"/>
        <w:rPr>
          <w:rFonts w:cstheme="minorHAnsi"/>
        </w:rPr>
      </w:pPr>
    </w:p>
    <w:p w14:paraId="488C1316" w14:textId="309784B8" w:rsidR="002412A8" w:rsidRPr="00F269CE" w:rsidRDefault="002412A8" w:rsidP="002412A8">
      <w:pPr>
        <w:tabs>
          <w:tab w:val="left" w:pos="709"/>
        </w:tabs>
        <w:jc w:val="both"/>
        <w:rPr>
          <w:rFonts w:asciiTheme="minorHAnsi" w:hAnsiTheme="minorHAnsi" w:cstheme="minorHAnsi"/>
          <w:b/>
          <w:sz w:val="22"/>
          <w:szCs w:val="22"/>
        </w:rPr>
      </w:pPr>
      <w:r w:rsidRPr="00F269CE">
        <w:rPr>
          <w:rFonts w:asciiTheme="minorHAnsi" w:hAnsiTheme="minorHAnsi" w:cstheme="minorHAnsi"/>
          <w:b/>
          <w:sz w:val="22"/>
          <w:szCs w:val="22"/>
        </w:rPr>
        <w:tab/>
        <w:t>Proposed – Chairman, Cllr Golding</w:t>
      </w:r>
      <w:r w:rsidRPr="00F269CE">
        <w:rPr>
          <w:rFonts w:asciiTheme="minorHAnsi" w:hAnsiTheme="minorHAnsi" w:cstheme="minorHAnsi"/>
          <w:b/>
          <w:sz w:val="22"/>
          <w:szCs w:val="22"/>
        </w:rPr>
        <w:tab/>
      </w:r>
      <w:r w:rsidRPr="00F269CE">
        <w:rPr>
          <w:rFonts w:asciiTheme="minorHAnsi" w:hAnsiTheme="minorHAnsi" w:cstheme="minorHAnsi"/>
          <w:b/>
          <w:sz w:val="22"/>
          <w:szCs w:val="22"/>
        </w:rPr>
        <w:tab/>
      </w:r>
      <w:r w:rsidRPr="00F269CE">
        <w:rPr>
          <w:rFonts w:asciiTheme="minorHAnsi" w:hAnsiTheme="minorHAnsi" w:cstheme="minorHAnsi"/>
          <w:b/>
          <w:sz w:val="22"/>
          <w:szCs w:val="22"/>
        </w:rPr>
        <w:tab/>
        <w:t>Seconded – Cllr Brown</w:t>
      </w:r>
    </w:p>
    <w:p w14:paraId="40C5154C" w14:textId="77777777" w:rsidR="002412A8" w:rsidRPr="00F269CE" w:rsidRDefault="002412A8" w:rsidP="002412A8">
      <w:pPr>
        <w:ind w:left="709"/>
        <w:jc w:val="both"/>
        <w:rPr>
          <w:rFonts w:asciiTheme="minorHAnsi" w:hAnsiTheme="minorHAnsi" w:cstheme="minorHAnsi"/>
          <w:b/>
          <w:sz w:val="22"/>
          <w:szCs w:val="22"/>
        </w:rPr>
      </w:pPr>
    </w:p>
    <w:p w14:paraId="63CEEA6F" w14:textId="36438EA5" w:rsidR="002412A8" w:rsidRPr="00F269CE" w:rsidRDefault="00F269CE" w:rsidP="002412A8">
      <w:pPr>
        <w:ind w:left="709"/>
        <w:jc w:val="both"/>
        <w:rPr>
          <w:rFonts w:asciiTheme="minorHAnsi" w:hAnsiTheme="minorHAnsi" w:cstheme="minorHAnsi"/>
          <w:b/>
          <w:sz w:val="22"/>
          <w:szCs w:val="22"/>
        </w:rPr>
      </w:pPr>
      <w:r>
        <w:rPr>
          <w:rFonts w:asciiTheme="minorHAnsi" w:hAnsiTheme="minorHAnsi" w:cstheme="minorHAnsi"/>
          <w:b/>
          <w:sz w:val="22"/>
          <w:szCs w:val="22"/>
        </w:rPr>
        <w:t>That the Council purchases Thermic Ice Melt de-icer at a cost of £46.32 + £9.26 VAT (total £55.58) for the treatment of the play areas during snowy and/or icy conditions.</w:t>
      </w:r>
    </w:p>
    <w:p w14:paraId="14049EC3" w14:textId="77777777" w:rsidR="002412A8" w:rsidRPr="00F269CE" w:rsidRDefault="002412A8" w:rsidP="002412A8">
      <w:pPr>
        <w:ind w:left="709"/>
        <w:jc w:val="both"/>
        <w:rPr>
          <w:rFonts w:asciiTheme="minorHAnsi" w:hAnsiTheme="minorHAnsi" w:cstheme="minorHAnsi"/>
          <w:b/>
          <w:sz w:val="22"/>
          <w:szCs w:val="22"/>
        </w:rPr>
      </w:pPr>
    </w:p>
    <w:p w14:paraId="104B4AAD" w14:textId="478291FE" w:rsidR="002412A8" w:rsidRPr="00F269CE" w:rsidRDefault="00F34BE3" w:rsidP="002412A8">
      <w:pPr>
        <w:pStyle w:val="NoSpacing"/>
        <w:tabs>
          <w:tab w:val="left" w:pos="709"/>
        </w:tabs>
        <w:ind w:left="709"/>
        <w:contextualSpacing/>
        <w:jc w:val="both"/>
        <w:rPr>
          <w:rFonts w:cstheme="minorHAnsi"/>
          <w:b/>
        </w:rPr>
      </w:pPr>
      <w:r w:rsidRPr="00F269CE">
        <w:rPr>
          <w:rFonts w:cstheme="minorHAnsi"/>
          <w:b/>
        </w:rPr>
        <w:t>For – 5</w:t>
      </w:r>
      <w:r w:rsidRPr="00F269CE">
        <w:rPr>
          <w:rFonts w:cstheme="minorHAnsi"/>
          <w:b/>
        </w:rPr>
        <w:tab/>
      </w:r>
      <w:r w:rsidRPr="00F269CE">
        <w:rPr>
          <w:rFonts w:cstheme="minorHAnsi"/>
          <w:b/>
        </w:rPr>
        <w:tab/>
      </w:r>
      <w:r w:rsidRPr="00F269CE">
        <w:rPr>
          <w:rFonts w:cstheme="minorHAnsi"/>
          <w:b/>
        </w:rPr>
        <w:tab/>
        <w:t>Against – 1</w:t>
      </w:r>
      <w:r w:rsidRPr="00F269CE">
        <w:rPr>
          <w:rFonts w:cstheme="minorHAnsi"/>
          <w:b/>
        </w:rPr>
        <w:tab/>
      </w:r>
      <w:r w:rsidRPr="00F269CE">
        <w:rPr>
          <w:rFonts w:cstheme="minorHAnsi"/>
          <w:b/>
        </w:rPr>
        <w:tab/>
      </w:r>
      <w:r w:rsidRPr="00F269CE">
        <w:rPr>
          <w:rFonts w:cstheme="minorHAnsi"/>
          <w:b/>
        </w:rPr>
        <w:tab/>
        <w:t xml:space="preserve">Abstentions – </w:t>
      </w:r>
      <w:r w:rsidR="000C10A6" w:rsidRPr="00F269CE">
        <w:rPr>
          <w:rFonts w:cstheme="minorHAnsi"/>
          <w:b/>
        </w:rPr>
        <w:t>0</w:t>
      </w:r>
    </w:p>
    <w:p w14:paraId="337C8C4A" w14:textId="77777777" w:rsidR="002412A8" w:rsidRPr="00F269CE" w:rsidRDefault="002412A8" w:rsidP="002412A8">
      <w:pPr>
        <w:pStyle w:val="NoSpacing"/>
        <w:tabs>
          <w:tab w:val="left" w:pos="709"/>
        </w:tabs>
        <w:ind w:left="709"/>
        <w:contextualSpacing/>
        <w:jc w:val="both"/>
        <w:rPr>
          <w:rFonts w:cstheme="minorHAnsi"/>
        </w:rPr>
      </w:pPr>
    </w:p>
    <w:p w14:paraId="4C1ECAA0" w14:textId="43EA5FF3" w:rsidR="002412A8" w:rsidRPr="00F269CE" w:rsidRDefault="00F269CE" w:rsidP="002412A8">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Pr>
          <w:rFonts w:cstheme="minorHAnsi"/>
        </w:rPr>
        <w:t>The Clerk would order the de-icer.</w:t>
      </w:r>
    </w:p>
    <w:p w14:paraId="1A11962C" w14:textId="77777777" w:rsidR="0039021D" w:rsidRDefault="0039021D" w:rsidP="0001547F">
      <w:pPr>
        <w:pStyle w:val="NoSpacing"/>
        <w:ind w:left="720"/>
        <w:jc w:val="both"/>
        <w:rPr>
          <w:rFonts w:cstheme="minorHAnsi"/>
        </w:rPr>
      </w:pPr>
    </w:p>
    <w:p w14:paraId="70939784" w14:textId="2561D20F" w:rsidR="00F34BE3" w:rsidRPr="00E60975" w:rsidRDefault="00F34BE3" w:rsidP="00F34BE3">
      <w:pPr>
        <w:pStyle w:val="NoSpacing"/>
        <w:ind w:left="720"/>
        <w:jc w:val="both"/>
        <w:rPr>
          <w:rFonts w:cstheme="minorHAnsi"/>
          <w:b/>
        </w:rPr>
      </w:pPr>
      <w:r>
        <w:rPr>
          <w:rFonts w:cstheme="minorHAnsi"/>
          <w:b/>
        </w:rPr>
        <w:t>12.3</w:t>
      </w:r>
      <w:r w:rsidRPr="00E60975">
        <w:rPr>
          <w:rFonts w:cstheme="minorHAnsi"/>
          <w:b/>
        </w:rPr>
        <w:t>/</w:t>
      </w:r>
      <w:r>
        <w:rPr>
          <w:rFonts w:cstheme="minorHAnsi"/>
          <w:b/>
        </w:rPr>
        <w:t>26</w:t>
      </w:r>
      <w:r w:rsidRPr="00E60975">
        <w:rPr>
          <w:rFonts w:cstheme="minorHAnsi"/>
          <w:b/>
        </w:rPr>
        <w:t xml:space="preserve"> </w:t>
      </w:r>
      <w:r w:rsidR="0069442B">
        <w:rPr>
          <w:rFonts w:cstheme="minorHAnsi"/>
          <w:b/>
        </w:rPr>
        <w:t>Community Payback</w:t>
      </w:r>
    </w:p>
    <w:p w14:paraId="543F275A" w14:textId="6FE248A6" w:rsidR="00F34BE3" w:rsidRPr="00E60975" w:rsidRDefault="00F34BE3" w:rsidP="00F34BE3">
      <w:pPr>
        <w:pStyle w:val="NoSpacing"/>
        <w:tabs>
          <w:tab w:val="left" w:pos="709"/>
        </w:tabs>
        <w:ind w:left="720"/>
        <w:jc w:val="both"/>
        <w:rPr>
          <w:rFonts w:cstheme="minorHAnsi"/>
        </w:rPr>
      </w:pPr>
      <w:r w:rsidRPr="00E60975">
        <w:rPr>
          <w:rFonts w:cstheme="minorHAnsi"/>
        </w:rPr>
        <w:t xml:space="preserve">The </w:t>
      </w:r>
      <w:r>
        <w:rPr>
          <w:rFonts w:cstheme="minorHAnsi"/>
        </w:rPr>
        <w:t>Chairman, Cllr Golding, reported that there had been no indication when the Community Payback Team would be returning to the village</w:t>
      </w:r>
      <w:r w:rsidRPr="00E60975">
        <w:rPr>
          <w:rFonts w:cstheme="minorHAnsi"/>
        </w:rPr>
        <w:t>.</w:t>
      </w:r>
      <w:r>
        <w:rPr>
          <w:rFonts w:cstheme="minorHAnsi"/>
        </w:rPr>
        <w:t xml:space="preserve">  Councillors and the Millenium Green trustees were asked to report any required jobs to the Chairman, Cllr Golding, for their return.</w:t>
      </w:r>
    </w:p>
    <w:p w14:paraId="33DAEBC4" w14:textId="77777777" w:rsidR="00F34BE3" w:rsidRDefault="00F34BE3" w:rsidP="0001547F">
      <w:pPr>
        <w:pStyle w:val="NoSpacing"/>
        <w:ind w:left="720"/>
        <w:jc w:val="both"/>
        <w:rPr>
          <w:rFonts w:cstheme="minorHAnsi"/>
        </w:rPr>
      </w:pPr>
    </w:p>
    <w:p w14:paraId="5DA90090" w14:textId="2744E149" w:rsidR="0001547F" w:rsidRPr="00E60975" w:rsidRDefault="00F34BE3" w:rsidP="0001547F">
      <w:pPr>
        <w:pStyle w:val="NoSpacing"/>
        <w:ind w:left="720"/>
        <w:jc w:val="both"/>
        <w:rPr>
          <w:rFonts w:cstheme="minorHAnsi"/>
        </w:rPr>
      </w:pPr>
      <w:r>
        <w:rPr>
          <w:rFonts w:cstheme="minorHAnsi"/>
          <w:b/>
        </w:rPr>
        <w:t>12</w:t>
      </w:r>
      <w:r w:rsidR="0001547F" w:rsidRPr="00E60975">
        <w:rPr>
          <w:rFonts w:cstheme="minorHAnsi"/>
          <w:b/>
        </w:rPr>
        <w:t>.4/</w:t>
      </w:r>
      <w:r w:rsidR="0000418F">
        <w:rPr>
          <w:rFonts w:cstheme="minorHAnsi"/>
          <w:b/>
        </w:rPr>
        <w:t>26</w:t>
      </w:r>
      <w:r w:rsidR="0001547F" w:rsidRPr="00E60975">
        <w:rPr>
          <w:rFonts w:cstheme="minorHAnsi"/>
          <w:b/>
        </w:rPr>
        <w:t xml:space="preserve"> Police matters and Village Incidents/Vandalism reports</w:t>
      </w:r>
    </w:p>
    <w:p w14:paraId="348F79D0" w14:textId="1A6F60F4" w:rsidR="00F77E05" w:rsidRPr="00E60975" w:rsidRDefault="006304FA" w:rsidP="00F34BE3">
      <w:pPr>
        <w:pStyle w:val="NoSpacing"/>
        <w:pBdr>
          <w:top w:val="single" w:sz="4" w:space="1" w:color="auto"/>
          <w:left w:val="single" w:sz="4" w:space="4" w:color="auto"/>
          <w:bottom w:val="single" w:sz="4" w:space="1" w:color="auto"/>
          <w:right w:val="single" w:sz="4" w:space="4" w:color="auto"/>
        </w:pBdr>
        <w:tabs>
          <w:tab w:val="left" w:pos="709"/>
        </w:tabs>
        <w:ind w:left="720"/>
        <w:jc w:val="both"/>
        <w:rPr>
          <w:rFonts w:cstheme="minorHAnsi"/>
        </w:rPr>
      </w:pPr>
      <w:r w:rsidRPr="00E60975">
        <w:rPr>
          <w:rFonts w:cstheme="minorHAnsi"/>
        </w:rPr>
        <w:t xml:space="preserve">The </w:t>
      </w:r>
      <w:r w:rsidR="00F34BE3">
        <w:rPr>
          <w:rFonts w:cstheme="minorHAnsi"/>
        </w:rPr>
        <w:t>Chairman, Cllr Golding, reported that antisocial behaviour was still vibrant in the Langridge Circle area</w:t>
      </w:r>
      <w:r w:rsidRPr="00E60975">
        <w:rPr>
          <w:rFonts w:cstheme="minorHAnsi"/>
        </w:rPr>
        <w:t>.</w:t>
      </w:r>
      <w:r w:rsidR="00F34BE3">
        <w:rPr>
          <w:rFonts w:cstheme="minorHAnsi"/>
        </w:rPr>
        <w:t xml:space="preserve">  She would contact Terry </w:t>
      </w:r>
      <w:proofErr w:type="spellStart"/>
      <w:r w:rsidR="00F34BE3">
        <w:rPr>
          <w:rFonts w:cstheme="minorHAnsi"/>
        </w:rPr>
        <w:t>Jermy</w:t>
      </w:r>
      <w:proofErr w:type="spellEnd"/>
      <w:r w:rsidR="00F34BE3">
        <w:rPr>
          <w:rFonts w:cstheme="minorHAnsi"/>
        </w:rPr>
        <w:t xml:space="preserve"> MP for any possible help and advice.</w:t>
      </w:r>
      <w:r w:rsidRPr="00E60975">
        <w:rPr>
          <w:rFonts w:cstheme="minorHAnsi"/>
        </w:rPr>
        <w:t xml:space="preserve"> </w:t>
      </w:r>
    </w:p>
    <w:p w14:paraId="7716680E" w14:textId="77777777" w:rsidR="006304FA" w:rsidRPr="00E60975" w:rsidRDefault="006304FA" w:rsidP="0001547F">
      <w:pPr>
        <w:pStyle w:val="NoSpacing"/>
        <w:tabs>
          <w:tab w:val="left" w:pos="709"/>
        </w:tabs>
        <w:ind w:left="720"/>
        <w:jc w:val="both"/>
        <w:rPr>
          <w:rFonts w:cstheme="minorHAnsi"/>
        </w:rPr>
      </w:pPr>
    </w:p>
    <w:p w14:paraId="5AD45520" w14:textId="18837BF9" w:rsidR="00B409EF" w:rsidRPr="00E60975" w:rsidRDefault="00B908D3" w:rsidP="00B409EF">
      <w:pPr>
        <w:pStyle w:val="NoSpacing"/>
        <w:ind w:left="720"/>
        <w:jc w:val="both"/>
        <w:rPr>
          <w:rFonts w:cstheme="minorHAnsi"/>
          <w:b/>
        </w:rPr>
      </w:pPr>
      <w:r w:rsidRPr="00E60975">
        <w:rPr>
          <w:rFonts w:cstheme="minorHAnsi"/>
          <w:b/>
        </w:rPr>
        <w:t>12</w:t>
      </w:r>
      <w:r w:rsidR="00B409EF" w:rsidRPr="00E60975">
        <w:rPr>
          <w:rFonts w:cstheme="minorHAnsi"/>
          <w:b/>
        </w:rPr>
        <w:t>.5/</w:t>
      </w:r>
      <w:r w:rsidR="0000418F">
        <w:rPr>
          <w:rFonts w:cstheme="minorHAnsi"/>
          <w:b/>
        </w:rPr>
        <w:t>26</w:t>
      </w:r>
      <w:r w:rsidR="00B409EF" w:rsidRPr="00E60975">
        <w:rPr>
          <w:rFonts w:cstheme="minorHAnsi"/>
          <w:b/>
        </w:rPr>
        <w:t xml:space="preserve"> SAM2 Locations</w:t>
      </w:r>
    </w:p>
    <w:p w14:paraId="3F95D861" w14:textId="5EEA69BC" w:rsidR="000A2495" w:rsidRDefault="00F34BE3" w:rsidP="000A2495">
      <w:pPr>
        <w:pStyle w:val="NoSpacing"/>
        <w:tabs>
          <w:tab w:val="left" w:pos="709"/>
        </w:tabs>
        <w:ind w:left="720"/>
        <w:jc w:val="both"/>
        <w:rPr>
          <w:rFonts w:cstheme="minorHAnsi"/>
        </w:rPr>
      </w:pPr>
      <w:r>
        <w:rPr>
          <w:rFonts w:cstheme="minorHAnsi"/>
        </w:rPr>
        <w:t>There was nothing to report to the meeting.</w:t>
      </w:r>
    </w:p>
    <w:p w14:paraId="613774EE" w14:textId="77777777" w:rsidR="00461D7B" w:rsidRDefault="00461D7B" w:rsidP="000A2495">
      <w:pPr>
        <w:pStyle w:val="NoSpacing"/>
        <w:tabs>
          <w:tab w:val="left" w:pos="709"/>
        </w:tabs>
        <w:ind w:left="720"/>
        <w:jc w:val="both"/>
        <w:rPr>
          <w:rFonts w:cstheme="minorHAnsi"/>
        </w:rPr>
      </w:pPr>
    </w:p>
    <w:p w14:paraId="4004AFF5" w14:textId="7E032193" w:rsidR="0001547F" w:rsidRPr="00E60975" w:rsidRDefault="00F34BE3" w:rsidP="0001547F">
      <w:pPr>
        <w:pStyle w:val="NoSpacing"/>
        <w:tabs>
          <w:tab w:val="left" w:pos="709"/>
        </w:tabs>
        <w:ind w:left="720" w:hanging="720"/>
        <w:jc w:val="both"/>
        <w:rPr>
          <w:rFonts w:cstheme="minorHAnsi"/>
          <w:b/>
        </w:rPr>
      </w:pPr>
      <w:r>
        <w:rPr>
          <w:rFonts w:cstheme="minorHAnsi"/>
          <w:b/>
        </w:rPr>
        <w:t>13</w:t>
      </w:r>
      <w:r w:rsidR="0001547F" w:rsidRPr="00E60975">
        <w:rPr>
          <w:rFonts w:cstheme="minorHAnsi"/>
          <w:b/>
        </w:rPr>
        <w:t>/</w:t>
      </w:r>
      <w:r w:rsidR="0000418F">
        <w:rPr>
          <w:rFonts w:cstheme="minorHAnsi"/>
          <w:b/>
        </w:rPr>
        <w:t>26</w:t>
      </w:r>
      <w:r w:rsidR="0001547F" w:rsidRPr="00E60975">
        <w:rPr>
          <w:rFonts w:cstheme="minorHAnsi"/>
          <w:b/>
        </w:rPr>
        <w:tab/>
        <w:t>Highways and Transport Matters</w:t>
      </w:r>
    </w:p>
    <w:p w14:paraId="3186C14A" w14:textId="5C04B7A4" w:rsidR="00A172BA" w:rsidRPr="00E60975" w:rsidRDefault="006D482B" w:rsidP="006D482B">
      <w:pPr>
        <w:pStyle w:val="NoSpacing"/>
        <w:ind w:left="709"/>
        <w:jc w:val="both"/>
        <w:rPr>
          <w:rFonts w:cstheme="minorHAnsi"/>
          <w:b/>
          <w:bCs/>
        </w:rPr>
      </w:pPr>
      <w:r w:rsidRPr="00E60975">
        <w:rPr>
          <w:rFonts w:cstheme="minorHAnsi"/>
        </w:rPr>
        <w:t>There was nothing to report to the meeting.</w:t>
      </w:r>
    </w:p>
    <w:p w14:paraId="0A8B82D9" w14:textId="77777777" w:rsidR="003B5DCB" w:rsidRPr="00E60975" w:rsidRDefault="003B5DCB" w:rsidP="0001547F">
      <w:pPr>
        <w:pStyle w:val="NoSpacing"/>
        <w:ind w:left="709"/>
        <w:jc w:val="both"/>
        <w:rPr>
          <w:rFonts w:cstheme="minorHAnsi"/>
          <w:b/>
          <w:bCs/>
        </w:rPr>
      </w:pPr>
    </w:p>
    <w:p w14:paraId="0A69AA21" w14:textId="7D22C89F" w:rsidR="00CC0389" w:rsidRPr="00E60975" w:rsidRDefault="00F34BE3" w:rsidP="00CC0389">
      <w:pPr>
        <w:pStyle w:val="NoSpacing"/>
        <w:tabs>
          <w:tab w:val="left" w:pos="709"/>
        </w:tabs>
        <w:ind w:left="720" w:hanging="720"/>
        <w:jc w:val="both"/>
        <w:rPr>
          <w:rFonts w:cstheme="minorHAnsi"/>
          <w:b/>
        </w:rPr>
      </w:pPr>
      <w:r>
        <w:rPr>
          <w:rFonts w:cstheme="minorHAnsi"/>
          <w:b/>
        </w:rPr>
        <w:t>14</w:t>
      </w:r>
      <w:r w:rsidR="00621B37" w:rsidRPr="00E60975">
        <w:rPr>
          <w:rFonts w:cstheme="minorHAnsi"/>
          <w:b/>
        </w:rPr>
        <w:t>/</w:t>
      </w:r>
      <w:r w:rsidR="0000418F">
        <w:rPr>
          <w:rFonts w:cstheme="minorHAnsi"/>
          <w:b/>
        </w:rPr>
        <w:t>26</w:t>
      </w:r>
      <w:r w:rsidR="00621B37" w:rsidRPr="00E60975">
        <w:rPr>
          <w:rFonts w:cstheme="minorHAnsi"/>
          <w:b/>
        </w:rPr>
        <w:tab/>
        <w:t>P</w:t>
      </w:r>
      <w:r w:rsidR="00CC0389" w:rsidRPr="00E60975">
        <w:rPr>
          <w:rFonts w:cstheme="minorHAnsi"/>
          <w:b/>
        </w:rPr>
        <w:t>arish Partnership Scheme 2026/2027 – bids to be submitted by Monday, 1</w:t>
      </w:r>
      <w:r w:rsidR="00CC0389" w:rsidRPr="00E60975">
        <w:rPr>
          <w:rFonts w:cstheme="minorHAnsi"/>
          <w:b/>
          <w:vertAlign w:val="superscript"/>
        </w:rPr>
        <w:t>st</w:t>
      </w:r>
      <w:r w:rsidR="00CC0389" w:rsidRPr="00E60975">
        <w:rPr>
          <w:rFonts w:cstheme="minorHAnsi"/>
          <w:b/>
        </w:rPr>
        <w:t xml:space="preserve"> December 2025</w:t>
      </w:r>
    </w:p>
    <w:p w14:paraId="35B548F9" w14:textId="77777777" w:rsidR="00F34BE3" w:rsidRDefault="00F34BE3" w:rsidP="00F34BE3">
      <w:pPr>
        <w:pStyle w:val="NoSpacing"/>
        <w:ind w:left="709"/>
        <w:jc w:val="both"/>
        <w:rPr>
          <w:rFonts w:cstheme="minorHAnsi"/>
        </w:rPr>
      </w:pPr>
      <w:r w:rsidRPr="00E60975">
        <w:rPr>
          <w:rFonts w:cstheme="minorHAnsi"/>
        </w:rPr>
        <w:t>There was nothing to report to the meeting.</w:t>
      </w:r>
    </w:p>
    <w:p w14:paraId="015F767D" w14:textId="77777777" w:rsidR="00F34BE3" w:rsidRPr="00E60975" w:rsidRDefault="00F34BE3" w:rsidP="00F34BE3">
      <w:pPr>
        <w:pStyle w:val="NoSpacing"/>
        <w:ind w:left="709"/>
        <w:jc w:val="both"/>
        <w:rPr>
          <w:rFonts w:cstheme="minorHAnsi"/>
          <w:b/>
          <w:bCs/>
        </w:rPr>
      </w:pPr>
    </w:p>
    <w:p w14:paraId="4FD0C306" w14:textId="77777777" w:rsidR="0001547F" w:rsidRPr="00E60975" w:rsidRDefault="0001547F" w:rsidP="0001547F">
      <w:pPr>
        <w:pStyle w:val="ListParagraph"/>
        <w:numPr>
          <w:ilvl w:val="0"/>
          <w:numId w:val="2"/>
        </w:numPr>
        <w:jc w:val="both"/>
        <w:rPr>
          <w:rFonts w:asciiTheme="minorHAnsi" w:hAnsiTheme="minorHAnsi" w:cstheme="minorHAnsi"/>
          <w:b/>
          <w:bCs/>
          <w:vanish/>
          <w:sz w:val="22"/>
          <w:szCs w:val="22"/>
        </w:rPr>
      </w:pPr>
    </w:p>
    <w:p w14:paraId="16D69B71" w14:textId="77777777" w:rsidR="0001547F" w:rsidRPr="00E60975" w:rsidRDefault="0001547F" w:rsidP="0001547F">
      <w:pPr>
        <w:pStyle w:val="ListParagraph"/>
        <w:numPr>
          <w:ilvl w:val="0"/>
          <w:numId w:val="2"/>
        </w:numPr>
        <w:jc w:val="both"/>
        <w:rPr>
          <w:rFonts w:asciiTheme="minorHAnsi" w:hAnsiTheme="minorHAnsi" w:cstheme="minorHAnsi"/>
          <w:b/>
          <w:bCs/>
          <w:vanish/>
          <w:sz w:val="22"/>
          <w:szCs w:val="22"/>
        </w:rPr>
      </w:pPr>
    </w:p>
    <w:p w14:paraId="421604DC" w14:textId="77777777" w:rsidR="0001547F" w:rsidRPr="00E60975" w:rsidRDefault="0001547F" w:rsidP="0001547F">
      <w:pPr>
        <w:pStyle w:val="ListParagraph"/>
        <w:numPr>
          <w:ilvl w:val="0"/>
          <w:numId w:val="2"/>
        </w:numPr>
        <w:jc w:val="both"/>
        <w:rPr>
          <w:rFonts w:asciiTheme="minorHAnsi" w:hAnsiTheme="minorHAnsi" w:cstheme="minorHAnsi"/>
          <w:b/>
          <w:bCs/>
          <w:vanish/>
          <w:sz w:val="22"/>
          <w:szCs w:val="22"/>
        </w:rPr>
      </w:pPr>
    </w:p>
    <w:p w14:paraId="61C53859" w14:textId="77777777" w:rsidR="0001547F" w:rsidRPr="00E60975" w:rsidRDefault="0001547F" w:rsidP="0001547F">
      <w:pPr>
        <w:pStyle w:val="ListParagraph"/>
        <w:numPr>
          <w:ilvl w:val="0"/>
          <w:numId w:val="2"/>
        </w:numPr>
        <w:jc w:val="both"/>
        <w:rPr>
          <w:rFonts w:asciiTheme="minorHAnsi" w:hAnsiTheme="minorHAnsi" w:cstheme="minorHAnsi"/>
          <w:b/>
          <w:bCs/>
          <w:vanish/>
          <w:sz w:val="22"/>
          <w:szCs w:val="22"/>
        </w:rPr>
      </w:pPr>
    </w:p>
    <w:p w14:paraId="660F92A9" w14:textId="77777777" w:rsidR="0001547F" w:rsidRPr="00E60975" w:rsidRDefault="0001547F" w:rsidP="0001547F">
      <w:pPr>
        <w:pStyle w:val="ListParagraph"/>
        <w:numPr>
          <w:ilvl w:val="1"/>
          <w:numId w:val="2"/>
        </w:numPr>
        <w:jc w:val="both"/>
        <w:rPr>
          <w:rFonts w:asciiTheme="minorHAnsi" w:hAnsiTheme="minorHAnsi" w:cstheme="minorHAnsi"/>
          <w:b/>
          <w:bCs/>
          <w:vanish/>
          <w:sz w:val="22"/>
          <w:szCs w:val="22"/>
        </w:rPr>
      </w:pPr>
    </w:p>
    <w:p w14:paraId="7E7A3F8C" w14:textId="4CCC5B93" w:rsidR="0001547F" w:rsidRPr="00E60975" w:rsidRDefault="00F34BE3" w:rsidP="0001547F">
      <w:pPr>
        <w:pStyle w:val="NoSpacing"/>
        <w:tabs>
          <w:tab w:val="left" w:pos="709"/>
        </w:tabs>
        <w:jc w:val="both"/>
        <w:rPr>
          <w:rFonts w:cstheme="minorHAnsi"/>
          <w:b/>
        </w:rPr>
      </w:pPr>
      <w:r>
        <w:rPr>
          <w:rFonts w:cstheme="minorHAnsi"/>
          <w:b/>
        </w:rPr>
        <w:t>15</w:t>
      </w:r>
      <w:r w:rsidR="0001547F" w:rsidRPr="00E60975">
        <w:rPr>
          <w:rFonts w:cstheme="minorHAnsi"/>
          <w:b/>
        </w:rPr>
        <w:t>/</w:t>
      </w:r>
      <w:r w:rsidR="0000418F">
        <w:rPr>
          <w:rFonts w:cstheme="minorHAnsi"/>
          <w:b/>
        </w:rPr>
        <w:t>26</w:t>
      </w:r>
      <w:r w:rsidR="0001547F" w:rsidRPr="00E60975">
        <w:rPr>
          <w:rFonts w:cstheme="minorHAnsi"/>
          <w:b/>
        </w:rPr>
        <w:tab/>
        <w:t>Meeting date</w:t>
      </w:r>
    </w:p>
    <w:p w14:paraId="32E4DC1D" w14:textId="2A41A90F" w:rsidR="0001547F" w:rsidRPr="00E60975" w:rsidRDefault="00F34BE3" w:rsidP="0001547F">
      <w:pPr>
        <w:pStyle w:val="NoSpacing"/>
        <w:tabs>
          <w:tab w:val="left" w:pos="709"/>
        </w:tabs>
        <w:ind w:left="720"/>
        <w:jc w:val="both"/>
        <w:rPr>
          <w:rFonts w:cstheme="minorHAnsi"/>
          <w:b/>
        </w:rPr>
      </w:pPr>
      <w:r>
        <w:rPr>
          <w:rFonts w:cstheme="minorHAnsi"/>
          <w:b/>
        </w:rPr>
        <w:t>15</w:t>
      </w:r>
      <w:r w:rsidR="0001547F" w:rsidRPr="00E60975">
        <w:rPr>
          <w:rFonts w:cstheme="minorHAnsi"/>
          <w:b/>
        </w:rPr>
        <w:t>.1/</w:t>
      </w:r>
      <w:r w:rsidR="0000418F">
        <w:rPr>
          <w:rFonts w:cstheme="minorHAnsi"/>
          <w:b/>
        </w:rPr>
        <w:t>26</w:t>
      </w:r>
      <w:r w:rsidR="0001547F" w:rsidRPr="00E60975">
        <w:rPr>
          <w:rFonts w:cstheme="minorHAnsi"/>
          <w:b/>
        </w:rPr>
        <w:t xml:space="preserve"> Date and time of the next meeting</w:t>
      </w:r>
    </w:p>
    <w:p w14:paraId="10DD20ED" w14:textId="6798B528" w:rsidR="0001547F" w:rsidRPr="00E60975" w:rsidRDefault="0001547F" w:rsidP="0001547F">
      <w:pPr>
        <w:pStyle w:val="NoSpacing"/>
        <w:tabs>
          <w:tab w:val="left" w:pos="709"/>
        </w:tabs>
        <w:ind w:left="720"/>
        <w:jc w:val="both"/>
        <w:rPr>
          <w:rFonts w:cstheme="minorHAnsi"/>
        </w:rPr>
      </w:pPr>
      <w:r w:rsidRPr="00E60975">
        <w:rPr>
          <w:rFonts w:cstheme="minorHAnsi"/>
        </w:rPr>
        <w:t xml:space="preserve">The </w:t>
      </w:r>
      <w:r w:rsidR="009C2B5E" w:rsidRPr="00E60975">
        <w:rPr>
          <w:rFonts w:cstheme="minorHAnsi"/>
        </w:rPr>
        <w:t>next</w:t>
      </w:r>
      <w:r w:rsidRPr="00E60975">
        <w:rPr>
          <w:rFonts w:cstheme="minorHAnsi"/>
        </w:rPr>
        <w:t xml:space="preserve"> </w:t>
      </w:r>
      <w:r w:rsidR="00911B46" w:rsidRPr="00E60975">
        <w:rPr>
          <w:rFonts w:cstheme="minorHAnsi"/>
        </w:rPr>
        <w:t>m</w:t>
      </w:r>
      <w:r w:rsidRPr="00E60975">
        <w:rPr>
          <w:rFonts w:cstheme="minorHAnsi"/>
        </w:rPr>
        <w:t xml:space="preserve">eeting </w:t>
      </w:r>
      <w:r w:rsidR="009C2B5E" w:rsidRPr="00E60975">
        <w:rPr>
          <w:rFonts w:cstheme="minorHAnsi"/>
        </w:rPr>
        <w:t xml:space="preserve">of the Council </w:t>
      </w:r>
      <w:r w:rsidRPr="00E60975">
        <w:rPr>
          <w:rFonts w:cstheme="minorHAnsi"/>
        </w:rPr>
        <w:t xml:space="preserve">was scheduled to take place on Tuesday, </w:t>
      </w:r>
      <w:r w:rsidR="00F34BE3">
        <w:rPr>
          <w:rFonts w:cstheme="minorHAnsi"/>
        </w:rPr>
        <w:t>24</w:t>
      </w:r>
      <w:r w:rsidR="00F34BE3" w:rsidRPr="00F34BE3">
        <w:rPr>
          <w:rFonts w:cstheme="minorHAnsi"/>
          <w:vertAlign w:val="superscript"/>
        </w:rPr>
        <w:t>th</w:t>
      </w:r>
      <w:r w:rsidR="00F34BE3">
        <w:rPr>
          <w:rFonts w:cstheme="minorHAnsi"/>
        </w:rPr>
        <w:t xml:space="preserve"> February</w:t>
      </w:r>
      <w:r w:rsidR="0099344D" w:rsidRPr="00E60975">
        <w:rPr>
          <w:rFonts w:cstheme="minorHAnsi"/>
        </w:rPr>
        <w:t xml:space="preserve"> 2026</w:t>
      </w:r>
      <w:r w:rsidRPr="00E60975">
        <w:rPr>
          <w:rFonts w:cstheme="minorHAnsi"/>
        </w:rPr>
        <w:t xml:space="preserve"> at 7.00pm, in the </w:t>
      </w:r>
      <w:r w:rsidR="00F34BE3">
        <w:rPr>
          <w:rFonts w:cstheme="minorHAnsi"/>
        </w:rPr>
        <w:t>Main Hall</w:t>
      </w:r>
      <w:r w:rsidRPr="00E60975">
        <w:rPr>
          <w:rFonts w:cstheme="minorHAnsi"/>
        </w:rPr>
        <w:t>, Watlington Village Hall.</w:t>
      </w:r>
    </w:p>
    <w:p w14:paraId="2B95145A" w14:textId="77777777" w:rsidR="001216B7" w:rsidRPr="00E60975" w:rsidRDefault="001216B7" w:rsidP="0001547F">
      <w:pPr>
        <w:pStyle w:val="NoSpacing"/>
        <w:tabs>
          <w:tab w:val="left" w:pos="709"/>
        </w:tabs>
        <w:ind w:left="720"/>
        <w:jc w:val="both"/>
        <w:rPr>
          <w:rFonts w:cstheme="minorHAnsi"/>
        </w:rPr>
      </w:pPr>
    </w:p>
    <w:p w14:paraId="0C4239BE" w14:textId="19D19443" w:rsidR="001216B7" w:rsidRPr="00E60975" w:rsidRDefault="001216B7" w:rsidP="0001547F">
      <w:pPr>
        <w:pStyle w:val="NoSpacing"/>
        <w:tabs>
          <w:tab w:val="left" w:pos="709"/>
        </w:tabs>
        <w:ind w:left="720"/>
        <w:jc w:val="both"/>
        <w:rPr>
          <w:rFonts w:cstheme="minorHAnsi"/>
        </w:rPr>
      </w:pPr>
      <w:r w:rsidRPr="00E60975">
        <w:rPr>
          <w:rFonts w:cstheme="minorHAnsi"/>
        </w:rPr>
        <w:t xml:space="preserve">County Cllr Long </w:t>
      </w:r>
      <w:r w:rsidR="0099344D" w:rsidRPr="00E60975">
        <w:rPr>
          <w:rFonts w:cstheme="minorHAnsi"/>
        </w:rPr>
        <w:t xml:space="preserve">and the member of public left the Council Chambers at </w:t>
      </w:r>
      <w:r w:rsidR="00421EC8">
        <w:rPr>
          <w:rFonts w:cstheme="minorHAnsi"/>
        </w:rPr>
        <w:t>8.30</w:t>
      </w:r>
      <w:r w:rsidR="0099344D" w:rsidRPr="00E60975">
        <w:rPr>
          <w:rFonts w:cstheme="minorHAnsi"/>
        </w:rPr>
        <w:t>pm</w:t>
      </w:r>
      <w:r w:rsidRPr="00E60975">
        <w:rPr>
          <w:rFonts w:cstheme="minorHAnsi"/>
        </w:rPr>
        <w:t>.</w:t>
      </w:r>
    </w:p>
    <w:p w14:paraId="370A2511" w14:textId="77777777" w:rsidR="009C2B5E" w:rsidRPr="00E60975" w:rsidRDefault="009C2B5E" w:rsidP="0001547F">
      <w:pPr>
        <w:pStyle w:val="NoSpacing"/>
        <w:tabs>
          <w:tab w:val="left" w:pos="709"/>
        </w:tabs>
        <w:ind w:left="720"/>
        <w:jc w:val="both"/>
        <w:rPr>
          <w:rFonts w:cstheme="minorHAnsi"/>
        </w:rPr>
      </w:pPr>
    </w:p>
    <w:p w14:paraId="01D85689" w14:textId="126D3902" w:rsidR="0001547F" w:rsidRPr="00E60975" w:rsidRDefault="00421EC8" w:rsidP="0001547F">
      <w:pPr>
        <w:pStyle w:val="NoSpacing"/>
        <w:tabs>
          <w:tab w:val="left" w:pos="709"/>
        </w:tabs>
        <w:jc w:val="both"/>
        <w:rPr>
          <w:rFonts w:cstheme="minorHAnsi"/>
          <w:b/>
        </w:rPr>
      </w:pPr>
      <w:r>
        <w:rPr>
          <w:rFonts w:cstheme="minorHAnsi"/>
          <w:b/>
        </w:rPr>
        <w:t>16</w:t>
      </w:r>
      <w:r w:rsidR="0001547F" w:rsidRPr="00E60975">
        <w:rPr>
          <w:rFonts w:cstheme="minorHAnsi"/>
          <w:b/>
        </w:rPr>
        <w:t>/</w:t>
      </w:r>
      <w:r w:rsidR="0000418F">
        <w:rPr>
          <w:rFonts w:cstheme="minorHAnsi"/>
          <w:b/>
        </w:rPr>
        <w:t>26</w:t>
      </w:r>
      <w:r w:rsidR="0001547F" w:rsidRPr="00E60975">
        <w:rPr>
          <w:rFonts w:cstheme="minorHAnsi"/>
          <w:b/>
        </w:rPr>
        <w:tab/>
        <w:t>Exclusion of Press and Public (Public Bodies (Admission to meetings) Act 1960 S1)</w:t>
      </w:r>
    </w:p>
    <w:p w14:paraId="637C7A5E" w14:textId="77777777" w:rsidR="0001547F" w:rsidRPr="00E60975" w:rsidRDefault="0001547F" w:rsidP="0001547F">
      <w:pPr>
        <w:pStyle w:val="NoSpacing"/>
        <w:tabs>
          <w:tab w:val="left" w:pos="709"/>
        </w:tabs>
        <w:jc w:val="both"/>
        <w:rPr>
          <w:rFonts w:cstheme="minorHAnsi"/>
          <w:bCs/>
        </w:rPr>
      </w:pPr>
    </w:p>
    <w:p w14:paraId="396F559F" w14:textId="77777777" w:rsidR="0001547F" w:rsidRPr="00E60975" w:rsidRDefault="0001547F" w:rsidP="0001547F">
      <w:pPr>
        <w:pStyle w:val="NoSpacing"/>
        <w:tabs>
          <w:tab w:val="left" w:pos="709"/>
        </w:tabs>
        <w:ind w:left="709"/>
        <w:contextualSpacing/>
        <w:jc w:val="both"/>
        <w:rPr>
          <w:rFonts w:cstheme="minorHAnsi"/>
          <w:b/>
        </w:rPr>
      </w:pPr>
      <w:r w:rsidRPr="00E60975">
        <w:rPr>
          <w:rFonts w:cstheme="minorHAnsi"/>
          <w:b/>
        </w:rPr>
        <w:t>Proposed – Chairman, Cllr Golding</w:t>
      </w:r>
      <w:r w:rsidRPr="00E60975">
        <w:rPr>
          <w:rFonts w:cstheme="minorHAnsi"/>
          <w:b/>
        </w:rPr>
        <w:tab/>
      </w:r>
      <w:r w:rsidRPr="00E60975">
        <w:rPr>
          <w:rFonts w:cstheme="minorHAnsi"/>
          <w:b/>
        </w:rPr>
        <w:tab/>
      </w:r>
      <w:r w:rsidRPr="00E60975">
        <w:rPr>
          <w:rFonts w:cstheme="minorHAnsi"/>
          <w:b/>
        </w:rPr>
        <w:tab/>
        <w:t xml:space="preserve">Seconded – Vice Chairman, Cllr </w:t>
      </w:r>
      <w:proofErr w:type="spellStart"/>
      <w:r w:rsidRPr="00E60975">
        <w:rPr>
          <w:rFonts w:cstheme="minorHAnsi"/>
          <w:b/>
        </w:rPr>
        <w:t>Leedell</w:t>
      </w:r>
      <w:proofErr w:type="spellEnd"/>
    </w:p>
    <w:p w14:paraId="7F348DB3" w14:textId="77777777" w:rsidR="0001547F" w:rsidRPr="00E60975" w:rsidRDefault="0001547F" w:rsidP="0001547F">
      <w:pPr>
        <w:pStyle w:val="NoSpacing"/>
        <w:tabs>
          <w:tab w:val="left" w:pos="709"/>
        </w:tabs>
        <w:ind w:left="709"/>
        <w:contextualSpacing/>
        <w:jc w:val="both"/>
        <w:rPr>
          <w:rFonts w:cstheme="minorHAnsi"/>
          <w:b/>
        </w:rPr>
      </w:pPr>
    </w:p>
    <w:p w14:paraId="1E2CFD2C" w14:textId="77777777" w:rsidR="0001547F" w:rsidRPr="00E60975" w:rsidRDefault="0001547F" w:rsidP="0001547F">
      <w:pPr>
        <w:pStyle w:val="NoSpacing"/>
        <w:tabs>
          <w:tab w:val="left" w:pos="709"/>
        </w:tabs>
        <w:ind w:left="709"/>
        <w:contextualSpacing/>
        <w:jc w:val="both"/>
        <w:rPr>
          <w:rFonts w:cstheme="minorHAnsi"/>
          <w:b/>
        </w:rPr>
      </w:pPr>
      <w:r w:rsidRPr="00E60975">
        <w:rPr>
          <w:rFonts w:cstheme="minorHAnsi"/>
          <w:b/>
        </w:rPr>
        <w:t xml:space="preserve">That under the Public Bodies (Admission to meetings) Act 1960 Section 1, the press and public be excluded from the meeting </w:t>
      </w:r>
      <w:proofErr w:type="gramStart"/>
      <w:r w:rsidRPr="00E60975">
        <w:rPr>
          <w:rFonts w:cstheme="minorHAnsi"/>
          <w:b/>
        </w:rPr>
        <w:t>in order to</w:t>
      </w:r>
      <w:proofErr w:type="gramEnd"/>
      <w:r w:rsidRPr="00E60975">
        <w:rPr>
          <w:rFonts w:cstheme="minorHAnsi"/>
          <w:b/>
        </w:rPr>
        <w:t xml:space="preserve"> allow confidential items to be discussed.</w:t>
      </w:r>
    </w:p>
    <w:p w14:paraId="3EF93F40" w14:textId="77777777" w:rsidR="0001547F" w:rsidRPr="00E60975" w:rsidRDefault="0001547F" w:rsidP="0001547F">
      <w:pPr>
        <w:tabs>
          <w:tab w:val="left" w:pos="709"/>
        </w:tabs>
        <w:ind w:left="709"/>
        <w:rPr>
          <w:rFonts w:asciiTheme="minorHAnsi" w:hAnsiTheme="minorHAnsi" w:cstheme="minorHAnsi"/>
          <w:b/>
          <w:sz w:val="22"/>
          <w:szCs w:val="22"/>
        </w:rPr>
      </w:pPr>
    </w:p>
    <w:p w14:paraId="7AFC51EA" w14:textId="77777777" w:rsidR="0001547F" w:rsidRPr="00E60975" w:rsidRDefault="0001547F" w:rsidP="0001547F">
      <w:pPr>
        <w:pStyle w:val="NoSpacing"/>
        <w:tabs>
          <w:tab w:val="left" w:pos="709"/>
        </w:tabs>
        <w:ind w:left="709"/>
        <w:contextualSpacing/>
        <w:jc w:val="both"/>
        <w:rPr>
          <w:rFonts w:cstheme="minorHAnsi"/>
          <w:b/>
        </w:rPr>
      </w:pPr>
      <w:r w:rsidRPr="00E60975">
        <w:rPr>
          <w:rFonts w:cstheme="minorHAnsi"/>
          <w:b/>
        </w:rPr>
        <w:t>All in favour</w:t>
      </w:r>
    </w:p>
    <w:p w14:paraId="3CDF6BC7" w14:textId="77777777" w:rsidR="0001547F" w:rsidRPr="00E60975" w:rsidRDefault="0001547F" w:rsidP="0001547F">
      <w:pPr>
        <w:pStyle w:val="NoSpacing"/>
        <w:tabs>
          <w:tab w:val="left" w:pos="709"/>
        </w:tabs>
        <w:ind w:left="709"/>
        <w:contextualSpacing/>
        <w:jc w:val="both"/>
        <w:rPr>
          <w:rFonts w:cstheme="minorHAnsi"/>
          <w:bCs/>
        </w:rPr>
      </w:pPr>
    </w:p>
    <w:p w14:paraId="2B79E0B0" w14:textId="02C553D1" w:rsidR="00B00822" w:rsidRPr="00E60975" w:rsidRDefault="00421EC8" w:rsidP="00B00822">
      <w:pPr>
        <w:pStyle w:val="NoSpacing"/>
        <w:tabs>
          <w:tab w:val="left" w:pos="709"/>
        </w:tabs>
        <w:ind w:left="709"/>
        <w:contextualSpacing/>
        <w:jc w:val="both"/>
        <w:rPr>
          <w:rFonts w:cstheme="minorHAnsi"/>
          <w:b/>
        </w:rPr>
      </w:pPr>
      <w:r>
        <w:rPr>
          <w:rFonts w:cstheme="minorHAnsi"/>
          <w:b/>
        </w:rPr>
        <w:t>16</w:t>
      </w:r>
      <w:r w:rsidR="0001547F" w:rsidRPr="00E60975">
        <w:rPr>
          <w:rFonts w:cstheme="minorHAnsi"/>
          <w:b/>
        </w:rPr>
        <w:t>.1/</w:t>
      </w:r>
      <w:r w:rsidR="0000418F">
        <w:rPr>
          <w:rFonts w:cstheme="minorHAnsi"/>
          <w:b/>
        </w:rPr>
        <w:t>26</w:t>
      </w:r>
      <w:r w:rsidR="00DE3DA3" w:rsidRPr="00E60975">
        <w:rPr>
          <w:rFonts w:cstheme="minorHAnsi"/>
          <w:b/>
        </w:rPr>
        <w:t xml:space="preserve">   </w:t>
      </w:r>
      <w:r w:rsidR="00C22E25" w:rsidRPr="00E60975">
        <w:rPr>
          <w:rFonts w:cstheme="minorHAnsi"/>
          <w:b/>
        </w:rPr>
        <w:t>23/00030/F – Land off Rowan Close</w:t>
      </w:r>
    </w:p>
    <w:p w14:paraId="7DAD7B81" w14:textId="77777777" w:rsidR="00B00822" w:rsidRPr="00E60975" w:rsidRDefault="00B00822" w:rsidP="00B00822">
      <w:pPr>
        <w:tabs>
          <w:tab w:val="left" w:pos="709"/>
          <w:tab w:val="left" w:pos="1276"/>
        </w:tabs>
        <w:ind w:left="709"/>
        <w:contextualSpacing/>
        <w:rPr>
          <w:rFonts w:asciiTheme="minorHAnsi" w:hAnsiTheme="minorHAnsi" w:cstheme="minorHAnsi"/>
          <w:sz w:val="22"/>
          <w:szCs w:val="22"/>
        </w:rPr>
      </w:pPr>
      <w:r w:rsidRPr="00E60975">
        <w:rPr>
          <w:rFonts w:asciiTheme="minorHAnsi" w:hAnsiTheme="minorHAnsi" w:cstheme="minorHAnsi"/>
          <w:sz w:val="22"/>
          <w:szCs w:val="22"/>
        </w:rPr>
        <w:t>See confidential report.</w:t>
      </w:r>
    </w:p>
    <w:p w14:paraId="0367ED37" w14:textId="77777777" w:rsidR="00B00822" w:rsidRPr="00E60975" w:rsidRDefault="00B00822" w:rsidP="00B00822">
      <w:pPr>
        <w:tabs>
          <w:tab w:val="left" w:pos="709"/>
          <w:tab w:val="left" w:pos="1276"/>
        </w:tabs>
        <w:ind w:left="709"/>
        <w:contextualSpacing/>
        <w:rPr>
          <w:rFonts w:asciiTheme="minorHAnsi" w:hAnsiTheme="minorHAnsi" w:cstheme="minorHAnsi"/>
          <w:sz w:val="22"/>
          <w:szCs w:val="22"/>
        </w:rPr>
      </w:pPr>
    </w:p>
    <w:p w14:paraId="45041971" w14:textId="77777777" w:rsidR="00B00822" w:rsidRPr="00E60975" w:rsidRDefault="00B00822" w:rsidP="00B00822">
      <w:pPr>
        <w:tabs>
          <w:tab w:val="left" w:pos="709"/>
          <w:tab w:val="left" w:pos="1276"/>
        </w:tabs>
        <w:ind w:left="709"/>
        <w:contextualSpacing/>
        <w:rPr>
          <w:rFonts w:asciiTheme="minorHAnsi" w:hAnsiTheme="minorHAnsi" w:cstheme="minorHAnsi"/>
          <w:sz w:val="22"/>
          <w:szCs w:val="22"/>
        </w:rPr>
      </w:pPr>
      <w:r w:rsidRPr="00E60975">
        <w:rPr>
          <w:rFonts w:asciiTheme="minorHAnsi" w:hAnsiTheme="minorHAnsi" w:cstheme="minorHAnsi"/>
          <w:sz w:val="22"/>
          <w:szCs w:val="22"/>
        </w:rPr>
        <w:t>The Chairman, Cllr Golding, closed confidentiality and resumed the meeting.</w:t>
      </w:r>
    </w:p>
    <w:p w14:paraId="4950E24F" w14:textId="77777777" w:rsidR="00B00822" w:rsidRPr="00E60975" w:rsidRDefault="00B00822" w:rsidP="00B00822">
      <w:pPr>
        <w:tabs>
          <w:tab w:val="left" w:pos="709"/>
          <w:tab w:val="left" w:pos="1276"/>
        </w:tabs>
        <w:ind w:left="709"/>
        <w:contextualSpacing/>
        <w:rPr>
          <w:rFonts w:asciiTheme="minorHAnsi" w:hAnsiTheme="minorHAnsi" w:cstheme="minorHAnsi"/>
          <w:sz w:val="22"/>
          <w:szCs w:val="22"/>
        </w:rPr>
      </w:pPr>
    </w:p>
    <w:p w14:paraId="1FD41702" w14:textId="77777777" w:rsidR="003E57CB" w:rsidRPr="00E60975" w:rsidRDefault="003E57CB" w:rsidP="0001547F">
      <w:pPr>
        <w:pStyle w:val="NoSpacing"/>
        <w:tabs>
          <w:tab w:val="left" w:pos="709"/>
        </w:tabs>
        <w:ind w:left="720"/>
        <w:jc w:val="both"/>
        <w:rPr>
          <w:rFonts w:cstheme="minorHAnsi"/>
        </w:rPr>
      </w:pPr>
    </w:p>
    <w:p w14:paraId="524D30BF" w14:textId="57F2A85C" w:rsidR="0001547F" w:rsidRPr="00E60975" w:rsidRDefault="0001547F" w:rsidP="0001547F">
      <w:pPr>
        <w:pStyle w:val="NoSpacing"/>
        <w:tabs>
          <w:tab w:val="left" w:pos="709"/>
        </w:tabs>
        <w:ind w:left="720"/>
        <w:jc w:val="both"/>
        <w:rPr>
          <w:rFonts w:cstheme="minorHAnsi"/>
        </w:rPr>
      </w:pPr>
      <w:r w:rsidRPr="00E60975">
        <w:rPr>
          <w:rFonts w:cstheme="minorHAnsi"/>
        </w:rPr>
        <w:t xml:space="preserve">The Chairman thanked everyone for attending and closed the meeting at </w:t>
      </w:r>
      <w:r w:rsidR="00421EC8">
        <w:rPr>
          <w:rFonts w:cstheme="minorHAnsi"/>
        </w:rPr>
        <w:t>8.33</w:t>
      </w:r>
      <w:r w:rsidRPr="00E60975">
        <w:rPr>
          <w:rFonts w:cstheme="minorHAnsi"/>
        </w:rPr>
        <w:t>pm.</w:t>
      </w:r>
    </w:p>
    <w:p w14:paraId="7A3AD047" w14:textId="77777777" w:rsidR="00B00822" w:rsidRPr="00E60975" w:rsidRDefault="00B00822" w:rsidP="0001547F">
      <w:pPr>
        <w:pStyle w:val="NoSpacing"/>
        <w:tabs>
          <w:tab w:val="left" w:pos="709"/>
        </w:tabs>
        <w:ind w:left="720"/>
        <w:jc w:val="both"/>
        <w:rPr>
          <w:rFonts w:cstheme="minorHAnsi"/>
        </w:rPr>
      </w:pPr>
    </w:p>
    <w:sectPr w:rsidR="00B00822" w:rsidRPr="00E60975" w:rsidSect="0001547F">
      <w:footerReference w:type="default" r:id="rId9"/>
      <w:pgSz w:w="11906" w:h="16838"/>
      <w:pgMar w:top="567"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D361B" w14:textId="77777777" w:rsidR="00E32514" w:rsidRDefault="00E32514" w:rsidP="003916A2">
      <w:r>
        <w:separator/>
      </w:r>
    </w:p>
  </w:endnote>
  <w:endnote w:type="continuationSeparator" w:id="0">
    <w:p w14:paraId="74BAAC5A" w14:textId="77777777" w:rsidR="00E32514" w:rsidRDefault="00E32514" w:rsidP="0039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1439910822"/>
      <w:docPartObj>
        <w:docPartGallery w:val="Page Numbers (Bottom of Page)"/>
        <w:docPartUnique/>
      </w:docPartObj>
    </w:sdtPr>
    <w:sdtEndPr>
      <w:rPr>
        <w:rFonts w:asciiTheme="minorHAnsi" w:hAnsiTheme="minorHAnsi"/>
        <w:b w:val="0"/>
        <w:color w:val="auto"/>
      </w:rPr>
    </w:sdtEndPr>
    <w:sdtContent>
      <w:sdt>
        <w:sdtPr>
          <w:rPr>
            <w:b/>
            <w:color w:val="FF0000"/>
            <w:sz w:val="12"/>
            <w:szCs w:val="16"/>
          </w:rPr>
          <w:id w:val="1172455602"/>
          <w:docPartObj>
            <w:docPartGallery w:val="Page Numbers (Top of Page)"/>
            <w:docPartUnique/>
          </w:docPartObj>
        </w:sdtPr>
        <w:sdtEndPr>
          <w:rPr>
            <w:rFonts w:asciiTheme="minorHAnsi" w:hAnsiTheme="minorHAnsi"/>
            <w:b w:val="0"/>
            <w:color w:val="auto"/>
          </w:rPr>
        </w:sdtEndPr>
        <w:sdtContent>
          <w:p w14:paraId="2184BC04" w14:textId="77777777" w:rsidR="0001547F" w:rsidRPr="00B546BD" w:rsidRDefault="0001547F" w:rsidP="00B546BD">
            <w:pPr>
              <w:pStyle w:val="Footer"/>
              <w:jc w:val="center"/>
              <w:rPr>
                <w:b/>
                <w:color w:val="FF0000"/>
                <w:sz w:val="12"/>
                <w:szCs w:val="16"/>
              </w:rPr>
            </w:pPr>
          </w:p>
          <w:p w14:paraId="7C2DBC11" w14:textId="4BD172BE" w:rsidR="0001547F" w:rsidRPr="00AD6FBF" w:rsidRDefault="0001547F" w:rsidP="00AD6FBF">
            <w:pPr>
              <w:pStyle w:val="Footer"/>
              <w:ind w:firstLine="720"/>
              <w:rPr>
                <w:rFonts w:asciiTheme="minorHAnsi" w:hAnsiTheme="minorHAnsi"/>
                <w:sz w:val="12"/>
                <w:szCs w:val="16"/>
              </w:rPr>
            </w:pPr>
            <w:r w:rsidRPr="00AD6FBF">
              <w:rPr>
                <w:rFonts w:asciiTheme="minorHAnsi" w:hAnsiTheme="minorHAnsi"/>
                <w:sz w:val="20"/>
                <w:szCs w:val="20"/>
              </w:rPr>
              <w:t>Chairman Signed ...........................................................   Dated ...................................................</w:t>
            </w:r>
            <w:r w:rsidRPr="00AD6FBF">
              <w:rPr>
                <w:rFonts w:asciiTheme="minorHAnsi" w:hAnsiTheme="minorHAnsi"/>
                <w:sz w:val="20"/>
                <w:szCs w:val="20"/>
              </w:rPr>
              <w:tab/>
            </w:r>
            <w:r w:rsidRPr="00AD6FBF">
              <w:rPr>
                <w:rFonts w:asciiTheme="minorHAnsi" w:hAnsiTheme="minorHAnsi"/>
                <w:sz w:val="12"/>
                <w:szCs w:val="20"/>
              </w:rPr>
              <w:t xml:space="preserve">                              (</w:t>
            </w:r>
            <w:r w:rsidRPr="00AD6FBF">
              <w:rPr>
                <w:rFonts w:asciiTheme="minorHAnsi" w:hAnsiTheme="minorHAnsi"/>
                <w:sz w:val="12"/>
                <w:szCs w:val="16"/>
              </w:rPr>
              <w:t>20</w:t>
            </w:r>
            <w:r>
              <w:rPr>
                <w:rFonts w:asciiTheme="minorHAnsi" w:hAnsiTheme="minorHAnsi"/>
                <w:sz w:val="12"/>
                <w:szCs w:val="16"/>
              </w:rPr>
              <w:t>2</w:t>
            </w:r>
            <w:r w:rsidR="00B05E7A">
              <w:rPr>
                <w:rFonts w:asciiTheme="minorHAnsi" w:hAnsiTheme="minorHAnsi"/>
                <w:sz w:val="12"/>
                <w:szCs w:val="16"/>
              </w:rPr>
              <w:t>6</w:t>
            </w:r>
            <w:r w:rsidRPr="00AD6FBF">
              <w:rPr>
                <w:rFonts w:asciiTheme="minorHAnsi" w:hAnsiTheme="minorHAnsi"/>
                <w:sz w:val="12"/>
                <w:szCs w:val="16"/>
              </w:rPr>
              <w:t xml:space="preserve">) Page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PAGE </w:instrText>
            </w:r>
            <w:r w:rsidRPr="00AD6FBF">
              <w:rPr>
                <w:rFonts w:asciiTheme="minorHAnsi" w:hAnsiTheme="minorHAnsi"/>
                <w:b/>
                <w:sz w:val="12"/>
                <w:szCs w:val="16"/>
              </w:rPr>
              <w:fldChar w:fldCharType="separate"/>
            </w:r>
            <w:r>
              <w:rPr>
                <w:rFonts w:asciiTheme="minorHAnsi" w:hAnsiTheme="minorHAnsi"/>
                <w:b/>
                <w:noProof/>
                <w:sz w:val="12"/>
                <w:szCs w:val="16"/>
              </w:rPr>
              <w:t>12</w:t>
            </w:r>
            <w:r w:rsidRPr="00AD6FBF">
              <w:rPr>
                <w:rFonts w:asciiTheme="minorHAnsi" w:hAnsiTheme="minorHAnsi"/>
                <w:b/>
                <w:sz w:val="12"/>
                <w:szCs w:val="16"/>
              </w:rPr>
              <w:fldChar w:fldCharType="end"/>
            </w:r>
            <w:r w:rsidRPr="00AD6FBF">
              <w:rPr>
                <w:rFonts w:asciiTheme="minorHAnsi" w:hAnsiTheme="minorHAnsi"/>
                <w:sz w:val="12"/>
                <w:szCs w:val="16"/>
              </w:rPr>
              <w:t xml:space="preserve"> of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NUMPAGES  </w:instrText>
            </w:r>
            <w:r w:rsidRPr="00AD6FBF">
              <w:rPr>
                <w:rFonts w:asciiTheme="minorHAnsi" w:hAnsiTheme="minorHAnsi"/>
                <w:b/>
                <w:sz w:val="12"/>
                <w:szCs w:val="16"/>
              </w:rPr>
              <w:fldChar w:fldCharType="separate"/>
            </w:r>
            <w:r>
              <w:rPr>
                <w:rFonts w:asciiTheme="minorHAnsi" w:hAnsiTheme="minorHAnsi"/>
                <w:b/>
                <w:noProof/>
                <w:sz w:val="12"/>
                <w:szCs w:val="16"/>
              </w:rPr>
              <w:t>13</w:t>
            </w:r>
            <w:r w:rsidRPr="00AD6FBF">
              <w:rPr>
                <w:rFonts w:asciiTheme="minorHAnsi" w:hAnsiTheme="minorHAnsi"/>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rFonts w:asciiTheme="minorHAnsi" w:hAnsiTheme="minorHAnsi"/>
        <w:b w:val="0"/>
        <w:color w:val="auto"/>
      </w:rPr>
    </w:sdtEndPr>
    <w:sdtContent>
      <w:sdt>
        <w:sdtPr>
          <w:rPr>
            <w:b/>
            <w:color w:val="FF0000"/>
            <w:sz w:val="12"/>
            <w:szCs w:val="16"/>
          </w:rPr>
          <w:id w:val="7186720"/>
          <w:docPartObj>
            <w:docPartGallery w:val="Page Numbers (Top of Page)"/>
            <w:docPartUnique/>
          </w:docPartObj>
        </w:sdtPr>
        <w:sdtEndPr>
          <w:rPr>
            <w:rFonts w:asciiTheme="minorHAnsi" w:hAnsiTheme="minorHAnsi"/>
            <w:b w:val="0"/>
            <w:color w:val="auto"/>
          </w:rPr>
        </w:sdtEndPr>
        <w:sdtContent>
          <w:p w14:paraId="7CF4E909" w14:textId="77777777" w:rsidR="00AC33A1" w:rsidRPr="00B546BD" w:rsidRDefault="00AC33A1" w:rsidP="00B546BD">
            <w:pPr>
              <w:pStyle w:val="Footer"/>
              <w:jc w:val="center"/>
              <w:rPr>
                <w:b/>
                <w:color w:val="FF0000"/>
                <w:sz w:val="12"/>
                <w:szCs w:val="16"/>
              </w:rPr>
            </w:pPr>
          </w:p>
          <w:p w14:paraId="5A9CFD59" w14:textId="4D0DF9E7" w:rsidR="00AC33A1" w:rsidRPr="00AD6FBF" w:rsidRDefault="00AC33A1" w:rsidP="00AD6FBF">
            <w:pPr>
              <w:pStyle w:val="Footer"/>
              <w:ind w:firstLine="720"/>
              <w:rPr>
                <w:rFonts w:asciiTheme="minorHAnsi" w:hAnsiTheme="minorHAnsi"/>
                <w:sz w:val="12"/>
                <w:szCs w:val="16"/>
              </w:rPr>
            </w:pPr>
            <w:r w:rsidRPr="00AD6FBF">
              <w:rPr>
                <w:rFonts w:asciiTheme="minorHAnsi" w:hAnsiTheme="minorHAnsi"/>
                <w:sz w:val="20"/>
                <w:szCs w:val="20"/>
              </w:rPr>
              <w:t>Chairman Signed ...........................................................   Dated ...................................................</w:t>
            </w:r>
            <w:r w:rsidRPr="00AD6FBF">
              <w:rPr>
                <w:rFonts w:asciiTheme="minorHAnsi" w:hAnsiTheme="minorHAnsi"/>
                <w:sz w:val="20"/>
                <w:szCs w:val="20"/>
              </w:rPr>
              <w:tab/>
            </w:r>
            <w:r w:rsidRPr="00AD6FBF">
              <w:rPr>
                <w:rFonts w:asciiTheme="minorHAnsi" w:hAnsiTheme="minorHAnsi"/>
                <w:sz w:val="12"/>
                <w:szCs w:val="20"/>
              </w:rPr>
              <w:t xml:space="preserve">                              (</w:t>
            </w:r>
            <w:r w:rsidR="0001547F">
              <w:rPr>
                <w:rFonts w:asciiTheme="minorHAnsi" w:hAnsiTheme="minorHAnsi"/>
                <w:sz w:val="12"/>
                <w:szCs w:val="16"/>
              </w:rPr>
              <w:t>202</w:t>
            </w:r>
            <w:r w:rsidR="00B05E7A">
              <w:rPr>
                <w:rFonts w:asciiTheme="minorHAnsi" w:hAnsiTheme="minorHAnsi"/>
                <w:sz w:val="12"/>
                <w:szCs w:val="16"/>
              </w:rPr>
              <w:t>6</w:t>
            </w:r>
            <w:r w:rsidRPr="00AD6FBF">
              <w:rPr>
                <w:rFonts w:asciiTheme="minorHAnsi" w:hAnsiTheme="minorHAnsi"/>
                <w:sz w:val="12"/>
                <w:szCs w:val="16"/>
              </w:rPr>
              <w:t xml:space="preserve">) Page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PAGE </w:instrText>
            </w:r>
            <w:r w:rsidRPr="00AD6FBF">
              <w:rPr>
                <w:rFonts w:asciiTheme="minorHAnsi" w:hAnsiTheme="minorHAnsi"/>
                <w:b/>
                <w:sz w:val="12"/>
                <w:szCs w:val="16"/>
              </w:rPr>
              <w:fldChar w:fldCharType="separate"/>
            </w:r>
            <w:r>
              <w:rPr>
                <w:rFonts w:asciiTheme="minorHAnsi" w:hAnsiTheme="minorHAnsi"/>
                <w:b/>
                <w:noProof/>
                <w:sz w:val="12"/>
                <w:szCs w:val="16"/>
              </w:rPr>
              <w:t>12</w:t>
            </w:r>
            <w:r w:rsidRPr="00AD6FBF">
              <w:rPr>
                <w:rFonts w:asciiTheme="minorHAnsi" w:hAnsiTheme="minorHAnsi"/>
                <w:b/>
                <w:sz w:val="12"/>
                <w:szCs w:val="16"/>
              </w:rPr>
              <w:fldChar w:fldCharType="end"/>
            </w:r>
            <w:r w:rsidRPr="00AD6FBF">
              <w:rPr>
                <w:rFonts w:asciiTheme="minorHAnsi" w:hAnsiTheme="minorHAnsi"/>
                <w:sz w:val="12"/>
                <w:szCs w:val="16"/>
              </w:rPr>
              <w:t xml:space="preserve"> of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NUMPAGES  </w:instrText>
            </w:r>
            <w:r w:rsidRPr="00AD6FBF">
              <w:rPr>
                <w:rFonts w:asciiTheme="minorHAnsi" w:hAnsiTheme="minorHAnsi"/>
                <w:b/>
                <w:sz w:val="12"/>
                <w:szCs w:val="16"/>
              </w:rPr>
              <w:fldChar w:fldCharType="separate"/>
            </w:r>
            <w:r>
              <w:rPr>
                <w:rFonts w:asciiTheme="minorHAnsi" w:hAnsiTheme="minorHAnsi"/>
                <w:b/>
                <w:noProof/>
                <w:sz w:val="12"/>
                <w:szCs w:val="16"/>
              </w:rPr>
              <w:t>13</w:t>
            </w:r>
            <w:r w:rsidRPr="00AD6FBF">
              <w:rPr>
                <w:rFonts w:asciiTheme="minorHAnsi" w:hAnsiTheme="minorHAnsi"/>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A05A0" w14:textId="77777777" w:rsidR="00E32514" w:rsidRDefault="00E32514" w:rsidP="003916A2">
      <w:r>
        <w:separator/>
      </w:r>
    </w:p>
  </w:footnote>
  <w:footnote w:type="continuationSeparator" w:id="0">
    <w:p w14:paraId="758421D8" w14:textId="77777777" w:rsidR="00E32514" w:rsidRDefault="00E32514" w:rsidP="00391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F2887"/>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5565FD"/>
    <w:multiLevelType w:val="hybridMultilevel"/>
    <w:tmpl w:val="9982746A"/>
    <w:lvl w:ilvl="0" w:tplc="AD32CFC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87E6B21"/>
    <w:multiLevelType w:val="hybridMultilevel"/>
    <w:tmpl w:val="5BC63F30"/>
    <w:lvl w:ilvl="0" w:tplc="5192D45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8B780F"/>
    <w:multiLevelType w:val="multilevel"/>
    <w:tmpl w:val="DEF28E16"/>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B9751CD"/>
    <w:multiLevelType w:val="hybridMultilevel"/>
    <w:tmpl w:val="B3D0CB6A"/>
    <w:lvl w:ilvl="0" w:tplc="EBB8A88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C247300"/>
    <w:multiLevelType w:val="multilevel"/>
    <w:tmpl w:val="3334CDD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7" w15:restartNumberingAfterBreak="0">
    <w:nsid w:val="126E357B"/>
    <w:multiLevelType w:val="multilevel"/>
    <w:tmpl w:val="DAF0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5B17C7"/>
    <w:multiLevelType w:val="multilevel"/>
    <w:tmpl w:val="B9ACA23A"/>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8657E7F"/>
    <w:multiLevelType w:val="hybridMultilevel"/>
    <w:tmpl w:val="40BAA636"/>
    <w:lvl w:ilvl="0" w:tplc="5192D45C">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21FD1BDA"/>
    <w:multiLevelType w:val="hybridMultilevel"/>
    <w:tmpl w:val="F1B8E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2C2F2E"/>
    <w:multiLevelType w:val="multilevel"/>
    <w:tmpl w:val="88883604"/>
    <w:lvl w:ilvl="0">
      <w:start w:val="4"/>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 w15:restartNumberingAfterBreak="0">
    <w:nsid w:val="286B55C0"/>
    <w:multiLevelType w:val="multilevel"/>
    <w:tmpl w:val="BB16D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FD05F4"/>
    <w:multiLevelType w:val="hybridMultilevel"/>
    <w:tmpl w:val="15C694FC"/>
    <w:lvl w:ilvl="0" w:tplc="EBB8A88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3EE6E26"/>
    <w:multiLevelType w:val="multilevel"/>
    <w:tmpl w:val="CB2A8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8D5126"/>
    <w:multiLevelType w:val="multilevel"/>
    <w:tmpl w:val="BAB8BA90"/>
    <w:lvl w:ilvl="0">
      <w:start w:val="3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75B6C2B"/>
    <w:multiLevelType w:val="multilevel"/>
    <w:tmpl w:val="DE70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D30D3C"/>
    <w:multiLevelType w:val="multilevel"/>
    <w:tmpl w:val="5D9A4D70"/>
    <w:lvl w:ilvl="0">
      <w:start w:val="8"/>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40E25A00"/>
    <w:multiLevelType w:val="multilevel"/>
    <w:tmpl w:val="BAEC7084"/>
    <w:lvl w:ilvl="0">
      <w:start w:val="13"/>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786911"/>
    <w:multiLevelType w:val="multilevel"/>
    <w:tmpl w:val="1082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BB599F"/>
    <w:multiLevelType w:val="hybridMultilevel"/>
    <w:tmpl w:val="E6889C16"/>
    <w:lvl w:ilvl="0" w:tplc="EBB8A88E">
      <w:start w:val="1"/>
      <w:numFmt w:val="bullet"/>
      <w:lvlText w:val=""/>
      <w:lvlJc w:val="left"/>
      <w:pPr>
        <w:ind w:left="1532" w:hanging="360"/>
      </w:pPr>
      <w:rPr>
        <w:rFonts w:ascii="Symbol" w:hAnsi="Symbol" w:hint="default"/>
      </w:rPr>
    </w:lvl>
    <w:lvl w:ilvl="1" w:tplc="08090003" w:tentative="1">
      <w:start w:val="1"/>
      <w:numFmt w:val="bullet"/>
      <w:lvlText w:val="o"/>
      <w:lvlJc w:val="left"/>
      <w:pPr>
        <w:ind w:left="2252" w:hanging="360"/>
      </w:pPr>
      <w:rPr>
        <w:rFonts w:ascii="Courier New" w:hAnsi="Courier New" w:cs="Courier New" w:hint="default"/>
      </w:rPr>
    </w:lvl>
    <w:lvl w:ilvl="2" w:tplc="08090005" w:tentative="1">
      <w:start w:val="1"/>
      <w:numFmt w:val="bullet"/>
      <w:lvlText w:val=""/>
      <w:lvlJc w:val="left"/>
      <w:pPr>
        <w:ind w:left="2972" w:hanging="360"/>
      </w:pPr>
      <w:rPr>
        <w:rFonts w:ascii="Wingdings" w:hAnsi="Wingdings" w:hint="default"/>
      </w:rPr>
    </w:lvl>
    <w:lvl w:ilvl="3" w:tplc="08090001" w:tentative="1">
      <w:start w:val="1"/>
      <w:numFmt w:val="bullet"/>
      <w:lvlText w:val=""/>
      <w:lvlJc w:val="left"/>
      <w:pPr>
        <w:ind w:left="3692" w:hanging="360"/>
      </w:pPr>
      <w:rPr>
        <w:rFonts w:ascii="Symbol" w:hAnsi="Symbol" w:hint="default"/>
      </w:rPr>
    </w:lvl>
    <w:lvl w:ilvl="4" w:tplc="08090003" w:tentative="1">
      <w:start w:val="1"/>
      <w:numFmt w:val="bullet"/>
      <w:lvlText w:val="o"/>
      <w:lvlJc w:val="left"/>
      <w:pPr>
        <w:ind w:left="4412" w:hanging="360"/>
      </w:pPr>
      <w:rPr>
        <w:rFonts w:ascii="Courier New" w:hAnsi="Courier New" w:cs="Courier New" w:hint="default"/>
      </w:rPr>
    </w:lvl>
    <w:lvl w:ilvl="5" w:tplc="08090005" w:tentative="1">
      <w:start w:val="1"/>
      <w:numFmt w:val="bullet"/>
      <w:lvlText w:val=""/>
      <w:lvlJc w:val="left"/>
      <w:pPr>
        <w:ind w:left="5132" w:hanging="360"/>
      </w:pPr>
      <w:rPr>
        <w:rFonts w:ascii="Wingdings" w:hAnsi="Wingdings" w:hint="default"/>
      </w:rPr>
    </w:lvl>
    <w:lvl w:ilvl="6" w:tplc="08090001" w:tentative="1">
      <w:start w:val="1"/>
      <w:numFmt w:val="bullet"/>
      <w:lvlText w:val=""/>
      <w:lvlJc w:val="left"/>
      <w:pPr>
        <w:ind w:left="5852" w:hanging="360"/>
      </w:pPr>
      <w:rPr>
        <w:rFonts w:ascii="Symbol" w:hAnsi="Symbol" w:hint="default"/>
      </w:rPr>
    </w:lvl>
    <w:lvl w:ilvl="7" w:tplc="08090003" w:tentative="1">
      <w:start w:val="1"/>
      <w:numFmt w:val="bullet"/>
      <w:lvlText w:val="o"/>
      <w:lvlJc w:val="left"/>
      <w:pPr>
        <w:ind w:left="6572" w:hanging="360"/>
      </w:pPr>
      <w:rPr>
        <w:rFonts w:ascii="Courier New" w:hAnsi="Courier New" w:cs="Courier New" w:hint="default"/>
      </w:rPr>
    </w:lvl>
    <w:lvl w:ilvl="8" w:tplc="08090005" w:tentative="1">
      <w:start w:val="1"/>
      <w:numFmt w:val="bullet"/>
      <w:lvlText w:val=""/>
      <w:lvlJc w:val="left"/>
      <w:pPr>
        <w:ind w:left="7292" w:hanging="360"/>
      </w:pPr>
      <w:rPr>
        <w:rFonts w:ascii="Wingdings" w:hAnsi="Wingdings" w:hint="default"/>
      </w:rPr>
    </w:lvl>
  </w:abstractNum>
  <w:abstractNum w:abstractNumId="21"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2" w15:restartNumberingAfterBreak="0">
    <w:nsid w:val="54FC0E8B"/>
    <w:multiLevelType w:val="multilevel"/>
    <w:tmpl w:val="CD3C00A4"/>
    <w:lvl w:ilvl="0">
      <w:start w:val="12"/>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3" w15:restartNumberingAfterBreak="0">
    <w:nsid w:val="5DDF0DB7"/>
    <w:multiLevelType w:val="multilevel"/>
    <w:tmpl w:val="8D2C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430530"/>
    <w:multiLevelType w:val="multilevel"/>
    <w:tmpl w:val="FC0C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FD6960"/>
    <w:multiLevelType w:val="hybridMultilevel"/>
    <w:tmpl w:val="8F1E0152"/>
    <w:lvl w:ilvl="0" w:tplc="534AC3C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903DF5"/>
    <w:multiLevelType w:val="hybridMultilevel"/>
    <w:tmpl w:val="28025552"/>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68C81F86"/>
    <w:multiLevelType w:val="multilevel"/>
    <w:tmpl w:val="2DB85236"/>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8FF4094"/>
    <w:multiLevelType w:val="multilevel"/>
    <w:tmpl w:val="5E88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FE023E"/>
    <w:multiLevelType w:val="hybridMultilevel"/>
    <w:tmpl w:val="4F1652A4"/>
    <w:lvl w:ilvl="0" w:tplc="EBB8A88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05B1888"/>
    <w:multiLevelType w:val="multilevel"/>
    <w:tmpl w:val="555AB0DC"/>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3A72ADF"/>
    <w:multiLevelType w:val="multilevel"/>
    <w:tmpl w:val="F1D07ED2"/>
    <w:lvl w:ilvl="0">
      <w:start w:val="11"/>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b/>
        <w:bCs w:val="0"/>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32" w15:restartNumberingAfterBreak="0">
    <w:nsid w:val="7C1F7AB2"/>
    <w:multiLevelType w:val="hybridMultilevel"/>
    <w:tmpl w:val="EFEE2186"/>
    <w:lvl w:ilvl="0" w:tplc="BC44FFE0">
      <w:start w:val="1"/>
      <w:numFmt w:val="decimal"/>
      <w:lvlText w:val="%1."/>
      <w:lvlJc w:val="left"/>
      <w:pPr>
        <w:ind w:left="720" w:hanging="360"/>
      </w:pPr>
      <w:rPr>
        <w:rFonts w:ascii="Calibri" w:hAnsi="Calibr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C37AFB"/>
    <w:multiLevelType w:val="hybridMultilevel"/>
    <w:tmpl w:val="66D6A7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7B135A"/>
    <w:multiLevelType w:val="multilevel"/>
    <w:tmpl w:val="14E8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0988988">
    <w:abstractNumId w:val="0"/>
  </w:num>
  <w:num w:numId="2" w16cid:durableId="1060179647">
    <w:abstractNumId w:val="21"/>
  </w:num>
  <w:num w:numId="3" w16cid:durableId="727191244">
    <w:abstractNumId w:val="1"/>
  </w:num>
  <w:num w:numId="4" w16cid:durableId="1400322998">
    <w:abstractNumId w:val="26"/>
  </w:num>
  <w:num w:numId="5" w16cid:durableId="1332483752">
    <w:abstractNumId w:val="15"/>
  </w:num>
  <w:num w:numId="6" w16cid:durableId="475534038">
    <w:abstractNumId w:val="17"/>
  </w:num>
  <w:num w:numId="7" w16cid:durableId="589580076">
    <w:abstractNumId w:val="13"/>
  </w:num>
  <w:num w:numId="8" w16cid:durableId="1951279462">
    <w:abstractNumId w:val="32"/>
  </w:num>
  <w:num w:numId="9" w16cid:durableId="449789896">
    <w:abstractNumId w:val="5"/>
  </w:num>
  <w:num w:numId="10" w16cid:durableId="311523205">
    <w:abstractNumId w:val="4"/>
  </w:num>
  <w:num w:numId="11" w16cid:durableId="2085104956">
    <w:abstractNumId w:val="30"/>
  </w:num>
  <w:num w:numId="12" w16cid:durableId="1362822206">
    <w:abstractNumId w:val="33"/>
  </w:num>
  <w:num w:numId="13" w16cid:durableId="1135298875">
    <w:abstractNumId w:val="19"/>
  </w:num>
  <w:num w:numId="14" w16cid:durableId="1384254032">
    <w:abstractNumId w:val="11"/>
  </w:num>
  <w:num w:numId="15" w16cid:durableId="1047297878">
    <w:abstractNumId w:val="6"/>
  </w:num>
  <w:num w:numId="16" w16cid:durableId="1271472739">
    <w:abstractNumId w:val="10"/>
  </w:num>
  <w:num w:numId="17" w16cid:durableId="229730660">
    <w:abstractNumId w:val="31"/>
  </w:num>
  <w:num w:numId="18" w16cid:durableId="77333122">
    <w:abstractNumId w:val="22"/>
  </w:num>
  <w:num w:numId="19" w16cid:durableId="1213539701">
    <w:abstractNumId w:val="18"/>
  </w:num>
  <w:num w:numId="20" w16cid:durableId="159737985">
    <w:abstractNumId w:val="3"/>
  </w:num>
  <w:num w:numId="21" w16cid:durableId="111288236">
    <w:abstractNumId w:val="20"/>
  </w:num>
  <w:num w:numId="22" w16cid:durableId="537089519">
    <w:abstractNumId w:val="27"/>
  </w:num>
  <w:num w:numId="23" w16cid:durableId="1908686160">
    <w:abstractNumId w:val="16"/>
  </w:num>
  <w:num w:numId="24" w16cid:durableId="740298221">
    <w:abstractNumId w:val="24"/>
  </w:num>
  <w:num w:numId="25" w16cid:durableId="567694690">
    <w:abstractNumId w:val="29"/>
  </w:num>
  <w:num w:numId="26" w16cid:durableId="514272040">
    <w:abstractNumId w:val="25"/>
  </w:num>
  <w:num w:numId="27" w16cid:durableId="2047607185">
    <w:abstractNumId w:val="34"/>
  </w:num>
  <w:num w:numId="28" w16cid:durableId="992946014">
    <w:abstractNumId w:val="12"/>
  </w:num>
  <w:num w:numId="29" w16cid:durableId="837621224">
    <w:abstractNumId w:val="28"/>
  </w:num>
  <w:num w:numId="30" w16cid:durableId="2034455989">
    <w:abstractNumId w:val="7"/>
  </w:num>
  <w:num w:numId="31" w16cid:durableId="1366053043">
    <w:abstractNumId w:val="9"/>
  </w:num>
  <w:num w:numId="32" w16cid:durableId="983775168">
    <w:abstractNumId w:val="2"/>
  </w:num>
  <w:num w:numId="33" w16cid:durableId="353461361">
    <w:abstractNumId w:val="8"/>
  </w:num>
  <w:num w:numId="34" w16cid:durableId="1723750737">
    <w:abstractNumId w:val="23"/>
  </w:num>
  <w:num w:numId="35" w16cid:durableId="1051080260">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D26"/>
    <w:rsid w:val="000004E8"/>
    <w:rsid w:val="00000757"/>
    <w:rsid w:val="000007CE"/>
    <w:rsid w:val="0000088F"/>
    <w:rsid w:val="00000A72"/>
    <w:rsid w:val="00000BE9"/>
    <w:rsid w:val="00001032"/>
    <w:rsid w:val="00001816"/>
    <w:rsid w:val="00001D73"/>
    <w:rsid w:val="00001F98"/>
    <w:rsid w:val="00002323"/>
    <w:rsid w:val="0000418F"/>
    <w:rsid w:val="0000444A"/>
    <w:rsid w:val="00004926"/>
    <w:rsid w:val="00004BB6"/>
    <w:rsid w:val="00004C7A"/>
    <w:rsid w:val="00004D29"/>
    <w:rsid w:val="000052AC"/>
    <w:rsid w:val="00005320"/>
    <w:rsid w:val="00005512"/>
    <w:rsid w:val="000057E6"/>
    <w:rsid w:val="00006039"/>
    <w:rsid w:val="00006B3F"/>
    <w:rsid w:val="00006C0C"/>
    <w:rsid w:val="00006C45"/>
    <w:rsid w:val="00010232"/>
    <w:rsid w:val="0001056C"/>
    <w:rsid w:val="000109BB"/>
    <w:rsid w:val="00010B67"/>
    <w:rsid w:val="00010C1E"/>
    <w:rsid w:val="00010D89"/>
    <w:rsid w:val="00010FFA"/>
    <w:rsid w:val="000110B4"/>
    <w:rsid w:val="00011299"/>
    <w:rsid w:val="00011838"/>
    <w:rsid w:val="00011FDB"/>
    <w:rsid w:val="00012065"/>
    <w:rsid w:val="00012747"/>
    <w:rsid w:val="000127F9"/>
    <w:rsid w:val="00013637"/>
    <w:rsid w:val="00013DF6"/>
    <w:rsid w:val="00014062"/>
    <w:rsid w:val="00014063"/>
    <w:rsid w:val="00014578"/>
    <w:rsid w:val="000151E1"/>
    <w:rsid w:val="0001547F"/>
    <w:rsid w:val="00015C79"/>
    <w:rsid w:val="00015F20"/>
    <w:rsid w:val="0001639D"/>
    <w:rsid w:val="000179FB"/>
    <w:rsid w:val="000207FC"/>
    <w:rsid w:val="00020BEB"/>
    <w:rsid w:val="000212F7"/>
    <w:rsid w:val="00021B76"/>
    <w:rsid w:val="0002270C"/>
    <w:rsid w:val="00023617"/>
    <w:rsid w:val="0002406C"/>
    <w:rsid w:val="00024797"/>
    <w:rsid w:val="00024875"/>
    <w:rsid w:val="00024D40"/>
    <w:rsid w:val="00024FA9"/>
    <w:rsid w:val="00025794"/>
    <w:rsid w:val="00026041"/>
    <w:rsid w:val="000260BA"/>
    <w:rsid w:val="000263C1"/>
    <w:rsid w:val="000264CD"/>
    <w:rsid w:val="00026C00"/>
    <w:rsid w:val="00027306"/>
    <w:rsid w:val="00027937"/>
    <w:rsid w:val="0003025D"/>
    <w:rsid w:val="0003028A"/>
    <w:rsid w:val="00030C31"/>
    <w:rsid w:val="00030E3C"/>
    <w:rsid w:val="0003113C"/>
    <w:rsid w:val="000312BD"/>
    <w:rsid w:val="0003214E"/>
    <w:rsid w:val="00032D0D"/>
    <w:rsid w:val="00033073"/>
    <w:rsid w:val="00033C62"/>
    <w:rsid w:val="000345B1"/>
    <w:rsid w:val="000346C0"/>
    <w:rsid w:val="00034772"/>
    <w:rsid w:val="000349E6"/>
    <w:rsid w:val="000350BA"/>
    <w:rsid w:val="000350D4"/>
    <w:rsid w:val="00035C96"/>
    <w:rsid w:val="0003647B"/>
    <w:rsid w:val="000369EB"/>
    <w:rsid w:val="00036B41"/>
    <w:rsid w:val="00036FAB"/>
    <w:rsid w:val="00037061"/>
    <w:rsid w:val="00037A7F"/>
    <w:rsid w:val="00037A80"/>
    <w:rsid w:val="00040AB8"/>
    <w:rsid w:val="00040D8E"/>
    <w:rsid w:val="00041424"/>
    <w:rsid w:val="0004178E"/>
    <w:rsid w:val="00041962"/>
    <w:rsid w:val="00041A81"/>
    <w:rsid w:val="00041A9F"/>
    <w:rsid w:val="00041D3A"/>
    <w:rsid w:val="00042494"/>
    <w:rsid w:val="000426C6"/>
    <w:rsid w:val="00042718"/>
    <w:rsid w:val="00042C8B"/>
    <w:rsid w:val="00043672"/>
    <w:rsid w:val="00044FBE"/>
    <w:rsid w:val="00045043"/>
    <w:rsid w:val="0004516A"/>
    <w:rsid w:val="0004573B"/>
    <w:rsid w:val="000459D2"/>
    <w:rsid w:val="00045D77"/>
    <w:rsid w:val="00046842"/>
    <w:rsid w:val="00047E8A"/>
    <w:rsid w:val="0005016C"/>
    <w:rsid w:val="00050190"/>
    <w:rsid w:val="00050248"/>
    <w:rsid w:val="00050280"/>
    <w:rsid w:val="0005030D"/>
    <w:rsid w:val="00050D0C"/>
    <w:rsid w:val="0005135C"/>
    <w:rsid w:val="00051BF0"/>
    <w:rsid w:val="000522E7"/>
    <w:rsid w:val="000525FA"/>
    <w:rsid w:val="00052680"/>
    <w:rsid w:val="00052A14"/>
    <w:rsid w:val="0005352E"/>
    <w:rsid w:val="000540AE"/>
    <w:rsid w:val="00054487"/>
    <w:rsid w:val="00054CC2"/>
    <w:rsid w:val="00054E5B"/>
    <w:rsid w:val="00055757"/>
    <w:rsid w:val="00055859"/>
    <w:rsid w:val="00055B3E"/>
    <w:rsid w:val="00056609"/>
    <w:rsid w:val="000566C3"/>
    <w:rsid w:val="000575D3"/>
    <w:rsid w:val="00057A91"/>
    <w:rsid w:val="00057CA4"/>
    <w:rsid w:val="0006015E"/>
    <w:rsid w:val="00060221"/>
    <w:rsid w:val="00060B73"/>
    <w:rsid w:val="00060D2E"/>
    <w:rsid w:val="000612A0"/>
    <w:rsid w:val="00061ADA"/>
    <w:rsid w:val="00061F1F"/>
    <w:rsid w:val="00062412"/>
    <w:rsid w:val="0006307C"/>
    <w:rsid w:val="000644BD"/>
    <w:rsid w:val="0006459D"/>
    <w:rsid w:val="00064C2C"/>
    <w:rsid w:val="00064D55"/>
    <w:rsid w:val="00064F12"/>
    <w:rsid w:val="0006530F"/>
    <w:rsid w:val="00065973"/>
    <w:rsid w:val="00066C0A"/>
    <w:rsid w:val="00066D5F"/>
    <w:rsid w:val="00066DB1"/>
    <w:rsid w:val="00066F55"/>
    <w:rsid w:val="00067B04"/>
    <w:rsid w:val="00070498"/>
    <w:rsid w:val="0007071A"/>
    <w:rsid w:val="000709DF"/>
    <w:rsid w:val="00070EDF"/>
    <w:rsid w:val="00072701"/>
    <w:rsid w:val="00072F6A"/>
    <w:rsid w:val="000734F8"/>
    <w:rsid w:val="000738B5"/>
    <w:rsid w:val="00073EFC"/>
    <w:rsid w:val="00074266"/>
    <w:rsid w:val="00074744"/>
    <w:rsid w:val="000747E1"/>
    <w:rsid w:val="00074F02"/>
    <w:rsid w:val="0007501C"/>
    <w:rsid w:val="00075101"/>
    <w:rsid w:val="00075125"/>
    <w:rsid w:val="00075248"/>
    <w:rsid w:val="00075D10"/>
    <w:rsid w:val="00075E24"/>
    <w:rsid w:val="0007610E"/>
    <w:rsid w:val="0008005E"/>
    <w:rsid w:val="00080488"/>
    <w:rsid w:val="00080840"/>
    <w:rsid w:val="00081456"/>
    <w:rsid w:val="00081775"/>
    <w:rsid w:val="0008192B"/>
    <w:rsid w:val="00081A78"/>
    <w:rsid w:val="0008262B"/>
    <w:rsid w:val="000827D1"/>
    <w:rsid w:val="000830D8"/>
    <w:rsid w:val="00083ABD"/>
    <w:rsid w:val="00083CC7"/>
    <w:rsid w:val="00083EA9"/>
    <w:rsid w:val="00084EAB"/>
    <w:rsid w:val="000851DC"/>
    <w:rsid w:val="00085216"/>
    <w:rsid w:val="000855F1"/>
    <w:rsid w:val="00086226"/>
    <w:rsid w:val="00086BA6"/>
    <w:rsid w:val="00086D9C"/>
    <w:rsid w:val="0008714E"/>
    <w:rsid w:val="0008791E"/>
    <w:rsid w:val="00087C19"/>
    <w:rsid w:val="00087D75"/>
    <w:rsid w:val="0009096D"/>
    <w:rsid w:val="000923E3"/>
    <w:rsid w:val="00093192"/>
    <w:rsid w:val="00093443"/>
    <w:rsid w:val="00093689"/>
    <w:rsid w:val="00093BD4"/>
    <w:rsid w:val="000940EB"/>
    <w:rsid w:val="00094609"/>
    <w:rsid w:val="00094A2C"/>
    <w:rsid w:val="00094C7E"/>
    <w:rsid w:val="00095112"/>
    <w:rsid w:val="000958D9"/>
    <w:rsid w:val="00095D1F"/>
    <w:rsid w:val="00095F74"/>
    <w:rsid w:val="000962A5"/>
    <w:rsid w:val="000966A0"/>
    <w:rsid w:val="00096785"/>
    <w:rsid w:val="00097011"/>
    <w:rsid w:val="00097103"/>
    <w:rsid w:val="00097DBF"/>
    <w:rsid w:val="000A0302"/>
    <w:rsid w:val="000A032A"/>
    <w:rsid w:val="000A0473"/>
    <w:rsid w:val="000A0615"/>
    <w:rsid w:val="000A0D20"/>
    <w:rsid w:val="000A1100"/>
    <w:rsid w:val="000A14C4"/>
    <w:rsid w:val="000A160B"/>
    <w:rsid w:val="000A2495"/>
    <w:rsid w:val="000A2629"/>
    <w:rsid w:val="000A28AC"/>
    <w:rsid w:val="000A2FA0"/>
    <w:rsid w:val="000A2FD7"/>
    <w:rsid w:val="000A3070"/>
    <w:rsid w:val="000A3188"/>
    <w:rsid w:val="000A31E0"/>
    <w:rsid w:val="000A3F4D"/>
    <w:rsid w:val="000A3FBF"/>
    <w:rsid w:val="000A4B8D"/>
    <w:rsid w:val="000A5482"/>
    <w:rsid w:val="000A56A0"/>
    <w:rsid w:val="000A5948"/>
    <w:rsid w:val="000A6869"/>
    <w:rsid w:val="000A6DF6"/>
    <w:rsid w:val="000A7B02"/>
    <w:rsid w:val="000A7F8D"/>
    <w:rsid w:val="000B0200"/>
    <w:rsid w:val="000B07B6"/>
    <w:rsid w:val="000B088E"/>
    <w:rsid w:val="000B12D1"/>
    <w:rsid w:val="000B15DD"/>
    <w:rsid w:val="000B1DC4"/>
    <w:rsid w:val="000B1FEE"/>
    <w:rsid w:val="000B1FF3"/>
    <w:rsid w:val="000B23F4"/>
    <w:rsid w:val="000B347A"/>
    <w:rsid w:val="000B37A6"/>
    <w:rsid w:val="000B39CA"/>
    <w:rsid w:val="000B4265"/>
    <w:rsid w:val="000B47E3"/>
    <w:rsid w:val="000B4E40"/>
    <w:rsid w:val="000B4F54"/>
    <w:rsid w:val="000B4F96"/>
    <w:rsid w:val="000B5880"/>
    <w:rsid w:val="000B624A"/>
    <w:rsid w:val="000B6A04"/>
    <w:rsid w:val="000B6FCE"/>
    <w:rsid w:val="000B71F8"/>
    <w:rsid w:val="000B7265"/>
    <w:rsid w:val="000B74F4"/>
    <w:rsid w:val="000B76F7"/>
    <w:rsid w:val="000B79DC"/>
    <w:rsid w:val="000B7B05"/>
    <w:rsid w:val="000B7FD5"/>
    <w:rsid w:val="000C000E"/>
    <w:rsid w:val="000C0F5F"/>
    <w:rsid w:val="000C1011"/>
    <w:rsid w:val="000C10A6"/>
    <w:rsid w:val="000C18B1"/>
    <w:rsid w:val="000C2240"/>
    <w:rsid w:val="000C26B1"/>
    <w:rsid w:val="000C280D"/>
    <w:rsid w:val="000C283E"/>
    <w:rsid w:val="000C2F66"/>
    <w:rsid w:val="000C2FB7"/>
    <w:rsid w:val="000C3073"/>
    <w:rsid w:val="000C4297"/>
    <w:rsid w:val="000C47BA"/>
    <w:rsid w:val="000C59E1"/>
    <w:rsid w:val="000C5AB1"/>
    <w:rsid w:val="000C5E02"/>
    <w:rsid w:val="000C6471"/>
    <w:rsid w:val="000C6520"/>
    <w:rsid w:val="000C694A"/>
    <w:rsid w:val="000C75D3"/>
    <w:rsid w:val="000C78BA"/>
    <w:rsid w:val="000C7C32"/>
    <w:rsid w:val="000D00C6"/>
    <w:rsid w:val="000D0647"/>
    <w:rsid w:val="000D0A08"/>
    <w:rsid w:val="000D0F16"/>
    <w:rsid w:val="000D1BE6"/>
    <w:rsid w:val="000D1FE0"/>
    <w:rsid w:val="000D2588"/>
    <w:rsid w:val="000D2BA0"/>
    <w:rsid w:val="000D3003"/>
    <w:rsid w:val="000D31E7"/>
    <w:rsid w:val="000D3C26"/>
    <w:rsid w:val="000D4234"/>
    <w:rsid w:val="000D44E6"/>
    <w:rsid w:val="000D456E"/>
    <w:rsid w:val="000D4942"/>
    <w:rsid w:val="000D4F27"/>
    <w:rsid w:val="000D5F0F"/>
    <w:rsid w:val="000D7044"/>
    <w:rsid w:val="000D7F8F"/>
    <w:rsid w:val="000E0195"/>
    <w:rsid w:val="000E0A01"/>
    <w:rsid w:val="000E0F2A"/>
    <w:rsid w:val="000E1546"/>
    <w:rsid w:val="000E1DEB"/>
    <w:rsid w:val="000E1E39"/>
    <w:rsid w:val="000E1F3D"/>
    <w:rsid w:val="000E263D"/>
    <w:rsid w:val="000E27E2"/>
    <w:rsid w:val="000E2AD7"/>
    <w:rsid w:val="000E318A"/>
    <w:rsid w:val="000E3DA1"/>
    <w:rsid w:val="000E3F53"/>
    <w:rsid w:val="000E4EEC"/>
    <w:rsid w:val="000E5772"/>
    <w:rsid w:val="000E626E"/>
    <w:rsid w:val="000E66CA"/>
    <w:rsid w:val="000E68A0"/>
    <w:rsid w:val="000E6ADE"/>
    <w:rsid w:val="000E6B95"/>
    <w:rsid w:val="000E6BAB"/>
    <w:rsid w:val="000E6D26"/>
    <w:rsid w:val="000E70E0"/>
    <w:rsid w:val="000F00FB"/>
    <w:rsid w:val="000F024E"/>
    <w:rsid w:val="000F0394"/>
    <w:rsid w:val="000F0AD1"/>
    <w:rsid w:val="000F0D4F"/>
    <w:rsid w:val="000F0EBA"/>
    <w:rsid w:val="000F1A00"/>
    <w:rsid w:val="000F1B57"/>
    <w:rsid w:val="000F1C1C"/>
    <w:rsid w:val="000F1EF1"/>
    <w:rsid w:val="000F274C"/>
    <w:rsid w:val="000F2DFE"/>
    <w:rsid w:val="000F2FE7"/>
    <w:rsid w:val="000F31B9"/>
    <w:rsid w:val="000F3BFE"/>
    <w:rsid w:val="000F4284"/>
    <w:rsid w:val="000F4334"/>
    <w:rsid w:val="000F47EA"/>
    <w:rsid w:val="000F489B"/>
    <w:rsid w:val="000F49E2"/>
    <w:rsid w:val="000F5C05"/>
    <w:rsid w:val="000F5D0F"/>
    <w:rsid w:val="000F5E8A"/>
    <w:rsid w:val="000F6480"/>
    <w:rsid w:val="000F6541"/>
    <w:rsid w:val="000F6B5C"/>
    <w:rsid w:val="000F6DD5"/>
    <w:rsid w:val="000F74F6"/>
    <w:rsid w:val="000F7D91"/>
    <w:rsid w:val="001002F3"/>
    <w:rsid w:val="001002FF"/>
    <w:rsid w:val="001004BD"/>
    <w:rsid w:val="00100C91"/>
    <w:rsid w:val="001011E3"/>
    <w:rsid w:val="001017F7"/>
    <w:rsid w:val="00101B79"/>
    <w:rsid w:val="00101F9E"/>
    <w:rsid w:val="00102486"/>
    <w:rsid w:val="0010253D"/>
    <w:rsid w:val="0010298B"/>
    <w:rsid w:val="00102E56"/>
    <w:rsid w:val="00102ECD"/>
    <w:rsid w:val="001030AE"/>
    <w:rsid w:val="00103E24"/>
    <w:rsid w:val="0010424F"/>
    <w:rsid w:val="00104A9A"/>
    <w:rsid w:val="00105290"/>
    <w:rsid w:val="00105CE8"/>
    <w:rsid w:val="00106484"/>
    <w:rsid w:val="00107ACE"/>
    <w:rsid w:val="00107DC4"/>
    <w:rsid w:val="00107EC5"/>
    <w:rsid w:val="00110933"/>
    <w:rsid w:val="0011098A"/>
    <w:rsid w:val="00111582"/>
    <w:rsid w:val="001116F3"/>
    <w:rsid w:val="00111C24"/>
    <w:rsid w:val="00112D8D"/>
    <w:rsid w:val="00112EE2"/>
    <w:rsid w:val="0011309B"/>
    <w:rsid w:val="00113166"/>
    <w:rsid w:val="0011370B"/>
    <w:rsid w:val="0011370D"/>
    <w:rsid w:val="001137C0"/>
    <w:rsid w:val="00113820"/>
    <w:rsid w:val="00113C97"/>
    <w:rsid w:val="001141E8"/>
    <w:rsid w:val="0011430E"/>
    <w:rsid w:val="00114388"/>
    <w:rsid w:val="00114C6A"/>
    <w:rsid w:val="00114F8C"/>
    <w:rsid w:val="001151FE"/>
    <w:rsid w:val="001155B3"/>
    <w:rsid w:val="0011592C"/>
    <w:rsid w:val="00115B2A"/>
    <w:rsid w:val="00115D93"/>
    <w:rsid w:val="00115D9B"/>
    <w:rsid w:val="0011673D"/>
    <w:rsid w:val="00116A32"/>
    <w:rsid w:val="00116E18"/>
    <w:rsid w:val="00117163"/>
    <w:rsid w:val="00117201"/>
    <w:rsid w:val="0011769E"/>
    <w:rsid w:val="00117BD8"/>
    <w:rsid w:val="0012155D"/>
    <w:rsid w:val="001216B7"/>
    <w:rsid w:val="001216BE"/>
    <w:rsid w:val="001236CA"/>
    <w:rsid w:val="00123B47"/>
    <w:rsid w:val="00123C26"/>
    <w:rsid w:val="00123FA3"/>
    <w:rsid w:val="00124838"/>
    <w:rsid w:val="00124A01"/>
    <w:rsid w:val="00124B28"/>
    <w:rsid w:val="00125310"/>
    <w:rsid w:val="001259FB"/>
    <w:rsid w:val="00125E5E"/>
    <w:rsid w:val="001261C9"/>
    <w:rsid w:val="001263A5"/>
    <w:rsid w:val="00126465"/>
    <w:rsid w:val="0012673E"/>
    <w:rsid w:val="00126E4F"/>
    <w:rsid w:val="0012758A"/>
    <w:rsid w:val="00127817"/>
    <w:rsid w:val="001307A8"/>
    <w:rsid w:val="001309EB"/>
    <w:rsid w:val="00131290"/>
    <w:rsid w:val="00131785"/>
    <w:rsid w:val="001319DE"/>
    <w:rsid w:val="00131AD2"/>
    <w:rsid w:val="00131B5B"/>
    <w:rsid w:val="00131BD2"/>
    <w:rsid w:val="00132131"/>
    <w:rsid w:val="001325D6"/>
    <w:rsid w:val="00132710"/>
    <w:rsid w:val="001327EA"/>
    <w:rsid w:val="00133303"/>
    <w:rsid w:val="001334F8"/>
    <w:rsid w:val="0013378B"/>
    <w:rsid w:val="0013386E"/>
    <w:rsid w:val="00134416"/>
    <w:rsid w:val="00134BCD"/>
    <w:rsid w:val="00135B9A"/>
    <w:rsid w:val="00136107"/>
    <w:rsid w:val="00136BEE"/>
    <w:rsid w:val="00140820"/>
    <w:rsid w:val="00141706"/>
    <w:rsid w:val="00142095"/>
    <w:rsid w:val="001420A4"/>
    <w:rsid w:val="00142785"/>
    <w:rsid w:val="001427E4"/>
    <w:rsid w:val="00143407"/>
    <w:rsid w:val="001434E3"/>
    <w:rsid w:val="001436F1"/>
    <w:rsid w:val="001437C2"/>
    <w:rsid w:val="00143BC0"/>
    <w:rsid w:val="00144EB2"/>
    <w:rsid w:val="001455BB"/>
    <w:rsid w:val="001457DF"/>
    <w:rsid w:val="00146163"/>
    <w:rsid w:val="001464A1"/>
    <w:rsid w:val="001470D5"/>
    <w:rsid w:val="00147131"/>
    <w:rsid w:val="00147582"/>
    <w:rsid w:val="001477B9"/>
    <w:rsid w:val="00147C49"/>
    <w:rsid w:val="00147CCB"/>
    <w:rsid w:val="00150218"/>
    <w:rsid w:val="00150F9B"/>
    <w:rsid w:val="00151145"/>
    <w:rsid w:val="0015139F"/>
    <w:rsid w:val="00151566"/>
    <w:rsid w:val="0015179D"/>
    <w:rsid w:val="00151C68"/>
    <w:rsid w:val="00152353"/>
    <w:rsid w:val="001524D4"/>
    <w:rsid w:val="001527F3"/>
    <w:rsid w:val="00152A5E"/>
    <w:rsid w:val="00152C58"/>
    <w:rsid w:val="00152EE1"/>
    <w:rsid w:val="00152F36"/>
    <w:rsid w:val="001530C4"/>
    <w:rsid w:val="00153D26"/>
    <w:rsid w:val="001540A3"/>
    <w:rsid w:val="0015419D"/>
    <w:rsid w:val="00154CB3"/>
    <w:rsid w:val="00156373"/>
    <w:rsid w:val="0015683F"/>
    <w:rsid w:val="001577D5"/>
    <w:rsid w:val="0015781F"/>
    <w:rsid w:val="00157975"/>
    <w:rsid w:val="00157F33"/>
    <w:rsid w:val="001604B9"/>
    <w:rsid w:val="001609A0"/>
    <w:rsid w:val="00160A73"/>
    <w:rsid w:val="00160DB3"/>
    <w:rsid w:val="00160DE2"/>
    <w:rsid w:val="00160E87"/>
    <w:rsid w:val="00161192"/>
    <w:rsid w:val="00161F14"/>
    <w:rsid w:val="00162342"/>
    <w:rsid w:val="001628EF"/>
    <w:rsid w:val="00163261"/>
    <w:rsid w:val="00163283"/>
    <w:rsid w:val="00163374"/>
    <w:rsid w:val="001635E6"/>
    <w:rsid w:val="001636EE"/>
    <w:rsid w:val="00163D58"/>
    <w:rsid w:val="001641D1"/>
    <w:rsid w:val="001641FF"/>
    <w:rsid w:val="001645FB"/>
    <w:rsid w:val="00164982"/>
    <w:rsid w:val="001650D2"/>
    <w:rsid w:val="00165475"/>
    <w:rsid w:val="0016555E"/>
    <w:rsid w:val="001655CD"/>
    <w:rsid w:val="00166518"/>
    <w:rsid w:val="00166D8C"/>
    <w:rsid w:val="00166DB2"/>
    <w:rsid w:val="0016755B"/>
    <w:rsid w:val="00167F67"/>
    <w:rsid w:val="00170661"/>
    <w:rsid w:val="00170BDB"/>
    <w:rsid w:val="00171BC8"/>
    <w:rsid w:val="00171BE3"/>
    <w:rsid w:val="00171DA1"/>
    <w:rsid w:val="00172064"/>
    <w:rsid w:val="00172731"/>
    <w:rsid w:val="00172842"/>
    <w:rsid w:val="00172B51"/>
    <w:rsid w:val="00172EFF"/>
    <w:rsid w:val="00173291"/>
    <w:rsid w:val="00173690"/>
    <w:rsid w:val="00173ECB"/>
    <w:rsid w:val="00173F04"/>
    <w:rsid w:val="00174502"/>
    <w:rsid w:val="00174E41"/>
    <w:rsid w:val="00175A33"/>
    <w:rsid w:val="001765A6"/>
    <w:rsid w:val="001800C0"/>
    <w:rsid w:val="0018029C"/>
    <w:rsid w:val="001803FB"/>
    <w:rsid w:val="0018045E"/>
    <w:rsid w:val="00180782"/>
    <w:rsid w:val="00180B28"/>
    <w:rsid w:val="00180DF8"/>
    <w:rsid w:val="00180E91"/>
    <w:rsid w:val="00181295"/>
    <w:rsid w:val="0018148E"/>
    <w:rsid w:val="001820B6"/>
    <w:rsid w:val="001825EF"/>
    <w:rsid w:val="00182DE6"/>
    <w:rsid w:val="001831B8"/>
    <w:rsid w:val="0018350B"/>
    <w:rsid w:val="001838B3"/>
    <w:rsid w:val="00183B1D"/>
    <w:rsid w:val="00183E63"/>
    <w:rsid w:val="001840A2"/>
    <w:rsid w:val="0018427B"/>
    <w:rsid w:val="001846A3"/>
    <w:rsid w:val="001848A8"/>
    <w:rsid w:val="00184A0E"/>
    <w:rsid w:val="00184CB6"/>
    <w:rsid w:val="00185E5C"/>
    <w:rsid w:val="00185F34"/>
    <w:rsid w:val="00187EED"/>
    <w:rsid w:val="00191278"/>
    <w:rsid w:val="00191CAE"/>
    <w:rsid w:val="00192038"/>
    <w:rsid w:val="001926AC"/>
    <w:rsid w:val="00192B30"/>
    <w:rsid w:val="00193D71"/>
    <w:rsid w:val="001947CD"/>
    <w:rsid w:val="001950D4"/>
    <w:rsid w:val="0019589A"/>
    <w:rsid w:val="00195AAF"/>
    <w:rsid w:val="00195CA1"/>
    <w:rsid w:val="0019638B"/>
    <w:rsid w:val="00196BA3"/>
    <w:rsid w:val="001972A5"/>
    <w:rsid w:val="001976E1"/>
    <w:rsid w:val="001A04A6"/>
    <w:rsid w:val="001A04E1"/>
    <w:rsid w:val="001A08BA"/>
    <w:rsid w:val="001A0E9B"/>
    <w:rsid w:val="001A115C"/>
    <w:rsid w:val="001A148D"/>
    <w:rsid w:val="001A167C"/>
    <w:rsid w:val="001A1C00"/>
    <w:rsid w:val="001A1F97"/>
    <w:rsid w:val="001A2EDE"/>
    <w:rsid w:val="001A3484"/>
    <w:rsid w:val="001A34F1"/>
    <w:rsid w:val="001A3A9B"/>
    <w:rsid w:val="001A3E70"/>
    <w:rsid w:val="001A58E7"/>
    <w:rsid w:val="001A5ECE"/>
    <w:rsid w:val="001A5F44"/>
    <w:rsid w:val="001A6841"/>
    <w:rsid w:val="001A6E89"/>
    <w:rsid w:val="001A7ADD"/>
    <w:rsid w:val="001B081E"/>
    <w:rsid w:val="001B0E7A"/>
    <w:rsid w:val="001B1470"/>
    <w:rsid w:val="001B14DE"/>
    <w:rsid w:val="001B20F3"/>
    <w:rsid w:val="001B229D"/>
    <w:rsid w:val="001B2B1F"/>
    <w:rsid w:val="001B30B3"/>
    <w:rsid w:val="001B4BCA"/>
    <w:rsid w:val="001B53E9"/>
    <w:rsid w:val="001B56E9"/>
    <w:rsid w:val="001B58B7"/>
    <w:rsid w:val="001B5910"/>
    <w:rsid w:val="001B683B"/>
    <w:rsid w:val="001B6A5B"/>
    <w:rsid w:val="001B6FAA"/>
    <w:rsid w:val="001B7001"/>
    <w:rsid w:val="001B7305"/>
    <w:rsid w:val="001B7359"/>
    <w:rsid w:val="001B7576"/>
    <w:rsid w:val="001B7727"/>
    <w:rsid w:val="001B78B6"/>
    <w:rsid w:val="001B7945"/>
    <w:rsid w:val="001B7FA1"/>
    <w:rsid w:val="001C0727"/>
    <w:rsid w:val="001C0A8B"/>
    <w:rsid w:val="001C0CFA"/>
    <w:rsid w:val="001C0E76"/>
    <w:rsid w:val="001C1671"/>
    <w:rsid w:val="001C2B01"/>
    <w:rsid w:val="001C3537"/>
    <w:rsid w:val="001C37AE"/>
    <w:rsid w:val="001C3B6A"/>
    <w:rsid w:val="001C3BB3"/>
    <w:rsid w:val="001C4496"/>
    <w:rsid w:val="001C4562"/>
    <w:rsid w:val="001C4CAF"/>
    <w:rsid w:val="001C4ED0"/>
    <w:rsid w:val="001C5056"/>
    <w:rsid w:val="001C54C3"/>
    <w:rsid w:val="001C57B7"/>
    <w:rsid w:val="001C5E1C"/>
    <w:rsid w:val="001C5EC2"/>
    <w:rsid w:val="001C5F07"/>
    <w:rsid w:val="001C6F93"/>
    <w:rsid w:val="001C70A3"/>
    <w:rsid w:val="001C71D4"/>
    <w:rsid w:val="001C77AE"/>
    <w:rsid w:val="001C7D1F"/>
    <w:rsid w:val="001C7FE8"/>
    <w:rsid w:val="001D15DF"/>
    <w:rsid w:val="001D1695"/>
    <w:rsid w:val="001D3103"/>
    <w:rsid w:val="001D3B01"/>
    <w:rsid w:val="001D41C2"/>
    <w:rsid w:val="001D421B"/>
    <w:rsid w:val="001D483D"/>
    <w:rsid w:val="001D4CBE"/>
    <w:rsid w:val="001D503E"/>
    <w:rsid w:val="001D5E43"/>
    <w:rsid w:val="001D60DE"/>
    <w:rsid w:val="001D65EE"/>
    <w:rsid w:val="001D667E"/>
    <w:rsid w:val="001D6722"/>
    <w:rsid w:val="001D6B76"/>
    <w:rsid w:val="001D792E"/>
    <w:rsid w:val="001E030E"/>
    <w:rsid w:val="001E0614"/>
    <w:rsid w:val="001E09D2"/>
    <w:rsid w:val="001E0DF8"/>
    <w:rsid w:val="001E0EC2"/>
    <w:rsid w:val="001E24C3"/>
    <w:rsid w:val="001E2958"/>
    <w:rsid w:val="001E2E78"/>
    <w:rsid w:val="001E318D"/>
    <w:rsid w:val="001E387B"/>
    <w:rsid w:val="001E3A9B"/>
    <w:rsid w:val="001E3C0C"/>
    <w:rsid w:val="001E49F3"/>
    <w:rsid w:val="001E4E87"/>
    <w:rsid w:val="001E5828"/>
    <w:rsid w:val="001E5935"/>
    <w:rsid w:val="001E612E"/>
    <w:rsid w:val="001E7073"/>
    <w:rsid w:val="001E7A8F"/>
    <w:rsid w:val="001E7C32"/>
    <w:rsid w:val="001F00C8"/>
    <w:rsid w:val="001F04E9"/>
    <w:rsid w:val="001F0506"/>
    <w:rsid w:val="001F0F2E"/>
    <w:rsid w:val="001F101A"/>
    <w:rsid w:val="001F12B5"/>
    <w:rsid w:val="001F1662"/>
    <w:rsid w:val="001F2088"/>
    <w:rsid w:val="001F2227"/>
    <w:rsid w:val="001F311A"/>
    <w:rsid w:val="001F420A"/>
    <w:rsid w:val="001F42E5"/>
    <w:rsid w:val="001F44DB"/>
    <w:rsid w:val="001F4A52"/>
    <w:rsid w:val="001F4E81"/>
    <w:rsid w:val="001F4EEF"/>
    <w:rsid w:val="001F55F9"/>
    <w:rsid w:val="001F5B99"/>
    <w:rsid w:val="001F6214"/>
    <w:rsid w:val="001F6B9B"/>
    <w:rsid w:val="001F6F4D"/>
    <w:rsid w:val="001F71EA"/>
    <w:rsid w:val="001F7289"/>
    <w:rsid w:val="001F7769"/>
    <w:rsid w:val="001F7F9B"/>
    <w:rsid w:val="002000F7"/>
    <w:rsid w:val="00200357"/>
    <w:rsid w:val="002006F2"/>
    <w:rsid w:val="00201097"/>
    <w:rsid w:val="00201842"/>
    <w:rsid w:val="00201D7F"/>
    <w:rsid w:val="002032A9"/>
    <w:rsid w:val="00203775"/>
    <w:rsid w:val="002039E7"/>
    <w:rsid w:val="00203D63"/>
    <w:rsid w:val="002041E8"/>
    <w:rsid w:val="002047D0"/>
    <w:rsid w:val="0020505E"/>
    <w:rsid w:val="00205225"/>
    <w:rsid w:val="0020533C"/>
    <w:rsid w:val="00205488"/>
    <w:rsid w:val="002056CD"/>
    <w:rsid w:val="002057FA"/>
    <w:rsid w:val="00205874"/>
    <w:rsid w:val="00205ACA"/>
    <w:rsid w:val="00205D64"/>
    <w:rsid w:val="00205E1F"/>
    <w:rsid w:val="00205E83"/>
    <w:rsid w:val="002060F7"/>
    <w:rsid w:val="0020682F"/>
    <w:rsid w:val="002069A1"/>
    <w:rsid w:val="00206A26"/>
    <w:rsid w:val="00207916"/>
    <w:rsid w:val="00207E9B"/>
    <w:rsid w:val="002100B0"/>
    <w:rsid w:val="00210446"/>
    <w:rsid w:val="002104BC"/>
    <w:rsid w:val="002106A3"/>
    <w:rsid w:val="002106FB"/>
    <w:rsid w:val="00210BF7"/>
    <w:rsid w:val="002111D2"/>
    <w:rsid w:val="00211567"/>
    <w:rsid w:val="00212A20"/>
    <w:rsid w:val="00212B05"/>
    <w:rsid w:val="00212BE4"/>
    <w:rsid w:val="00212D3A"/>
    <w:rsid w:val="00212E58"/>
    <w:rsid w:val="00213255"/>
    <w:rsid w:val="002132EA"/>
    <w:rsid w:val="00214273"/>
    <w:rsid w:val="0021448B"/>
    <w:rsid w:val="00214755"/>
    <w:rsid w:val="00214CD7"/>
    <w:rsid w:val="00214D59"/>
    <w:rsid w:val="00215994"/>
    <w:rsid w:val="0021599D"/>
    <w:rsid w:val="00215F33"/>
    <w:rsid w:val="002167DE"/>
    <w:rsid w:val="00216A82"/>
    <w:rsid w:val="00217246"/>
    <w:rsid w:val="002173CF"/>
    <w:rsid w:val="00217907"/>
    <w:rsid w:val="00220185"/>
    <w:rsid w:val="0022033E"/>
    <w:rsid w:val="002209AD"/>
    <w:rsid w:val="00220BC9"/>
    <w:rsid w:val="00220CC6"/>
    <w:rsid w:val="00221227"/>
    <w:rsid w:val="0022133D"/>
    <w:rsid w:val="00221532"/>
    <w:rsid w:val="00221D14"/>
    <w:rsid w:val="002225BA"/>
    <w:rsid w:val="00222BE2"/>
    <w:rsid w:val="00223085"/>
    <w:rsid w:val="0022342B"/>
    <w:rsid w:val="002235FD"/>
    <w:rsid w:val="002239BB"/>
    <w:rsid w:val="00223E9F"/>
    <w:rsid w:val="00224040"/>
    <w:rsid w:val="00224123"/>
    <w:rsid w:val="00224184"/>
    <w:rsid w:val="00225251"/>
    <w:rsid w:val="002252A1"/>
    <w:rsid w:val="0022684E"/>
    <w:rsid w:val="00227829"/>
    <w:rsid w:val="00227977"/>
    <w:rsid w:val="00227AAD"/>
    <w:rsid w:val="00227F99"/>
    <w:rsid w:val="00230432"/>
    <w:rsid w:val="00230AF6"/>
    <w:rsid w:val="00230FBB"/>
    <w:rsid w:val="00231600"/>
    <w:rsid w:val="00231D8E"/>
    <w:rsid w:val="00231DF5"/>
    <w:rsid w:val="00232554"/>
    <w:rsid w:val="0023267D"/>
    <w:rsid w:val="00232E57"/>
    <w:rsid w:val="00233238"/>
    <w:rsid w:val="002334A3"/>
    <w:rsid w:val="0023388A"/>
    <w:rsid w:val="0023391A"/>
    <w:rsid w:val="0023394C"/>
    <w:rsid w:val="002339FE"/>
    <w:rsid w:val="00233C79"/>
    <w:rsid w:val="00233D08"/>
    <w:rsid w:val="00235018"/>
    <w:rsid w:val="00235F36"/>
    <w:rsid w:val="002362D9"/>
    <w:rsid w:val="00236E6A"/>
    <w:rsid w:val="00236EA0"/>
    <w:rsid w:val="00236EC3"/>
    <w:rsid w:val="00236F7C"/>
    <w:rsid w:val="0023730E"/>
    <w:rsid w:val="00240073"/>
    <w:rsid w:val="002403DF"/>
    <w:rsid w:val="0024106E"/>
    <w:rsid w:val="00241289"/>
    <w:rsid w:val="002412A8"/>
    <w:rsid w:val="0024141D"/>
    <w:rsid w:val="00241738"/>
    <w:rsid w:val="00241A45"/>
    <w:rsid w:val="0024258B"/>
    <w:rsid w:val="0024278A"/>
    <w:rsid w:val="00242E14"/>
    <w:rsid w:val="00242F35"/>
    <w:rsid w:val="00242FCF"/>
    <w:rsid w:val="00243252"/>
    <w:rsid w:val="002437AE"/>
    <w:rsid w:val="00243E2F"/>
    <w:rsid w:val="0024425D"/>
    <w:rsid w:val="0024491A"/>
    <w:rsid w:val="00244EED"/>
    <w:rsid w:val="00245880"/>
    <w:rsid w:val="00245C7A"/>
    <w:rsid w:val="00246016"/>
    <w:rsid w:val="00246715"/>
    <w:rsid w:val="0024753F"/>
    <w:rsid w:val="002477D9"/>
    <w:rsid w:val="00247AE6"/>
    <w:rsid w:val="002500CA"/>
    <w:rsid w:val="00251214"/>
    <w:rsid w:val="00251483"/>
    <w:rsid w:val="00251617"/>
    <w:rsid w:val="00251CF4"/>
    <w:rsid w:val="00252268"/>
    <w:rsid w:val="00252704"/>
    <w:rsid w:val="00252935"/>
    <w:rsid w:val="00252A42"/>
    <w:rsid w:val="00253445"/>
    <w:rsid w:val="00253A6E"/>
    <w:rsid w:val="00253F66"/>
    <w:rsid w:val="0025419F"/>
    <w:rsid w:val="0025454A"/>
    <w:rsid w:val="00254AF3"/>
    <w:rsid w:val="002555BA"/>
    <w:rsid w:val="00255CF0"/>
    <w:rsid w:val="002560CF"/>
    <w:rsid w:val="0025612F"/>
    <w:rsid w:val="002568F7"/>
    <w:rsid w:val="00257075"/>
    <w:rsid w:val="0025782C"/>
    <w:rsid w:val="00257ACF"/>
    <w:rsid w:val="00257D87"/>
    <w:rsid w:val="00257E6A"/>
    <w:rsid w:val="00260266"/>
    <w:rsid w:val="002603FD"/>
    <w:rsid w:val="00260909"/>
    <w:rsid w:val="002616E7"/>
    <w:rsid w:val="00261B2F"/>
    <w:rsid w:val="00262239"/>
    <w:rsid w:val="00262541"/>
    <w:rsid w:val="00263209"/>
    <w:rsid w:val="0026325A"/>
    <w:rsid w:val="00263583"/>
    <w:rsid w:val="0026399E"/>
    <w:rsid w:val="00263A20"/>
    <w:rsid w:val="002649DD"/>
    <w:rsid w:val="00264E1E"/>
    <w:rsid w:val="00265346"/>
    <w:rsid w:val="00265494"/>
    <w:rsid w:val="00265957"/>
    <w:rsid w:val="00265D8A"/>
    <w:rsid w:val="00265E64"/>
    <w:rsid w:val="00266190"/>
    <w:rsid w:val="00266E8F"/>
    <w:rsid w:val="0027057C"/>
    <w:rsid w:val="00270B7F"/>
    <w:rsid w:val="00270C9D"/>
    <w:rsid w:val="00271549"/>
    <w:rsid w:val="002718A3"/>
    <w:rsid w:val="002718E2"/>
    <w:rsid w:val="002720A5"/>
    <w:rsid w:val="002721C6"/>
    <w:rsid w:val="00272290"/>
    <w:rsid w:val="00272B0D"/>
    <w:rsid w:val="0027338E"/>
    <w:rsid w:val="002733F6"/>
    <w:rsid w:val="00273E8F"/>
    <w:rsid w:val="00274916"/>
    <w:rsid w:val="00274D87"/>
    <w:rsid w:val="00274FAB"/>
    <w:rsid w:val="002754C9"/>
    <w:rsid w:val="0027555B"/>
    <w:rsid w:val="002762B2"/>
    <w:rsid w:val="00276719"/>
    <w:rsid w:val="00276867"/>
    <w:rsid w:val="00277735"/>
    <w:rsid w:val="00277B15"/>
    <w:rsid w:val="00277FCB"/>
    <w:rsid w:val="00280409"/>
    <w:rsid w:val="00280E18"/>
    <w:rsid w:val="0028108E"/>
    <w:rsid w:val="00281766"/>
    <w:rsid w:val="00281B77"/>
    <w:rsid w:val="00281D32"/>
    <w:rsid w:val="00282916"/>
    <w:rsid w:val="00282F70"/>
    <w:rsid w:val="0028318D"/>
    <w:rsid w:val="0028376A"/>
    <w:rsid w:val="002837F5"/>
    <w:rsid w:val="0028391A"/>
    <w:rsid w:val="00283BFA"/>
    <w:rsid w:val="002841D6"/>
    <w:rsid w:val="0028451F"/>
    <w:rsid w:val="00284805"/>
    <w:rsid w:val="002849B8"/>
    <w:rsid w:val="0028642F"/>
    <w:rsid w:val="00286518"/>
    <w:rsid w:val="00286830"/>
    <w:rsid w:val="00286F7B"/>
    <w:rsid w:val="00287517"/>
    <w:rsid w:val="00287C0B"/>
    <w:rsid w:val="00287E26"/>
    <w:rsid w:val="00290856"/>
    <w:rsid w:val="00290962"/>
    <w:rsid w:val="00290AA9"/>
    <w:rsid w:val="00290C06"/>
    <w:rsid w:val="00290D34"/>
    <w:rsid w:val="00291698"/>
    <w:rsid w:val="002916FC"/>
    <w:rsid w:val="002932C4"/>
    <w:rsid w:val="00293521"/>
    <w:rsid w:val="00293991"/>
    <w:rsid w:val="00293A8F"/>
    <w:rsid w:val="002941BB"/>
    <w:rsid w:val="002944CE"/>
    <w:rsid w:val="0029466E"/>
    <w:rsid w:val="002948F0"/>
    <w:rsid w:val="00295559"/>
    <w:rsid w:val="00295643"/>
    <w:rsid w:val="002962C9"/>
    <w:rsid w:val="0029660E"/>
    <w:rsid w:val="00296B71"/>
    <w:rsid w:val="00296BE4"/>
    <w:rsid w:val="002973D0"/>
    <w:rsid w:val="00297CCB"/>
    <w:rsid w:val="00297F81"/>
    <w:rsid w:val="00297F83"/>
    <w:rsid w:val="002A028A"/>
    <w:rsid w:val="002A034D"/>
    <w:rsid w:val="002A1326"/>
    <w:rsid w:val="002A132A"/>
    <w:rsid w:val="002A19DD"/>
    <w:rsid w:val="002A1A05"/>
    <w:rsid w:val="002A23BB"/>
    <w:rsid w:val="002A2941"/>
    <w:rsid w:val="002A2B16"/>
    <w:rsid w:val="002A2EC9"/>
    <w:rsid w:val="002A3B50"/>
    <w:rsid w:val="002A46D9"/>
    <w:rsid w:val="002A4CEF"/>
    <w:rsid w:val="002A5705"/>
    <w:rsid w:val="002A5C25"/>
    <w:rsid w:val="002A65B0"/>
    <w:rsid w:val="002A6D3B"/>
    <w:rsid w:val="002A6F9F"/>
    <w:rsid w:val="002B0601"/>
    <w:rsid w:val="002B0E87"/>
    <w:rsid w:val="002B17F4"/>
    <w:rsid w:val="002B1CE7"/>
    <w:rsid w:val="002B1CEF"/>
    <w:rsid w:val="002B20AD"/>
    <w:rsid w:val="002B2254"/>
    <w:rsid w:val="002B2D3B"/>
    <w:rsid w:val="002B3BD7"/>
    <w:rsid w:val="002B40D1"/>
    <w:rsid w:val="002B4591"/>
    <w:rsid w:val="002B5105"/>
    <w:rsid w:val="002B529C"/>
    <w:rsid w:val="002B59FA"/>
    <w:rsid w:val="002B60E8"/>
    <w:rsid w:val="002B6242"/>
    <w:rsid w:val="002B7574"/>
    <w:rsid w:val="002B7686"/>
    <w:rsid w:val="002B7B3E"/>
    <w:rsid w:val="002B7EEA"/>
    <w:rsid w:val="002C0ADF"/>
    <w:rsid w:val="002C1142"/>
    <w:rsid w:val="002C1143"/>
    <w:rsid w:val="002C1405"/>
    <w:rsid w:val="002C222F"/>
    <w:rsid w:val="002C2395"/>
    <w:rsid w:val="002C255B"/>
    <w:rsid w:val="002C256E"/>
    <w:rsid w:val="002C2AD6"/>
    <w:rsid w:val="002C2EAB"/>
    <w:rsid w:val="002C2F74"/>
    <w:rsid w:val="002C3105"/>
    <w:rsid w:val="002C31AF"/>
    <w:rsid w:val="002C38C0"/>
    <w:rsid w:val="002C3945"/>
    <w:rsid w:val="002C3FD6"/>
    <w:rsid w:val="002C43FE"/>
    <w:rsid w:val="002C4DA8"/>
    <w:rsid w:val="002C51B6"/>
    <w:rsid w:val="002C55C4"/>
    <w:rsid w:val="002C57CF"/>
    <w:rsid w:val="002C5EBD"/>
    <w:rsid w:val="002C5EF7"/>
    <w:rsid w:val="002C71D0"/>
    <w:rsid w:val="002C729A"/>
    <w:rsid w:val="002C7365"/>
    <w:rsid w:val="002C73E9"/>
    <w:rsid w:val="002C7942"/>
    <w:rsid w:val="002C7DA2"/>
    <w:rsid w:val="002D0134"/>
    <w:rsid w:val="002D164C"/>
    <w:rsid w:val="002D1833"/>
    <w:rsid w:val="002D1DA6"/>
    <w:rsid w:val="002D254F"/>
    <w:rsid w:val="002D26F9"/>
    <w:rsid w:val="002D32EC"/>
    <w:rsid w:val="002D356B"/>
    <w:rsid w:val="002D3F7B"/>
    <w:rsid w:val="002D4216"/>
    <w:rsid w:val="002D4278"/>
    <w:rsid w:val="002D50FE"/>
    <w:rsid w:val="002D521C"/>
    <w:rsid w:val="002D5E4D"/>
    <w:rsid w:val="002D6320"/>
    <w:rsid w:val="002D63CF"/>
    <w:rsid w:val="002D6757"/>
    <w:rsid w:val="002D6E2F"/>
    <w:rsid w:val="002D756F"/>
    <w:rsid w:val="002D7EAD"/>
    <w:rsid w:val="002E00A4"/>
    <w:rsid w:val="002E1290"/>
    <w:rsid w:val="002E24BC"/>
    <w:rsid w:val="002E26A4"/>
    <w:rsid w:val="002E293A"/>
    <w:rsid w:val="002E32BC"/>
    <w:rsid w:val="002E35A5"/>
    <w:rsid w:val="002E4562"/>
    <w:rsid w:val="002E697A"/>
    <w:rsid w:val="002E6B46"/>
    <w:rsid w:val="002E6F01"/>
    <w:rsid w:val="002E70D3"/>
    <w:rsid w:val="002E77EA"/>
    <w:rsid w:val="002E7874"/>
    <w:rsid w:val="002E7ACA"/>
    <w:rsid w:val="002F0012"/>
    <w:rsid w:val="002F0774"/>
    <w:rsid w:val="002F08A0"/>
    <w:rsid w:val="002F1085"/>
    <w:rsid w:val="002F15EC"/>
    <w:rsid w:val="002F17C3"/>
    <w:rsid w:val="002F1ACB"/>
    <w:rsid w:val="002F1CE8"/>
    <w:rsid w:val="002F1DAA"/>
    <w:rsid w:val="002F2965"/>
    <w:rsid w:val="002F3120"/>
    <w:rsid w:val="002F3251"/>
    <w:rsid w:val="002F36AE"/>
    <w:rsid w:val="002F5219"/>
    <w:rsid w:val="002F54D6"/>
    <w:rsid w:val="002F5528"/>
    <w:rsid w:val="002F5E26"/>
    <w:rsid w:val="002F5F10"/>
    <w:rsid w:val="002F620D"/>
    <w:rsid w:val="002F6745"/>
    <w:rsid w:val="002F6C57"/>
    <w:rsid w:val="002F6F44"/>
    <w:rsid w:val="002F7254"/>
    <w:rsid w:val="002F757C"/>
    <w:rsid w:val="002F760A"/>
    <w:rsid w:val="002F78C2"/>
    <w:rsid w:val="002F7B8B"/>
    <w:rsid w:val="002F7F5E"/>
    <w:rsid w:val="0030094D"/>
    <w:rsid w:val="00300A35"/>
    <w:rsid w:val="003014F4"/>
    <w:rsid w:val="00301558"/>
    <w:rsid w:val="003028A7"/>
    <w:rsid w:val="00302B2F"/>
    <w:rsid w:val="00303BDE"/>
    <w:rsid w:val="0030420E"/>
    <w:rsid w:val="00304444"/>
    <w:rsid w:val="0030459F"/>
    <w:rsid w:val="0030512A"/>
    <w:rsid w:val="003059FD"/>
    <w:rsid w:val="00305A69"/>
    <w:rsid w:val="00307788"/>
    <w:rsid w:val="00310CBF"/>
    <w:rsid w:val="00311001"/>
    <w:rsid w:val="0031124E"/>
    <w:rsid w:val="003114D9"/>
    <w:rsid w:val="00311844"/>
    <w:rsid w:val="00311BA5"/>
    <w:rsid w:val="00311DA1"/>
    <w:rsid w:val="003135E4"/>
    <w:rsid w:val="00313EFA"/>
    <w:rsid w:val="0031412E"/>
    <w:rsid w:val="00314240"/>
    <w:rsid w:val="00314283"/>
    <w:rsid w:val="0031444F"/>
    <w:rsid w:val="00314B74"/>
    <w:rsid w:val="0031513F"/>
    <w:rsid w:val="003158AB"/>
    <w:rsid w:val="003164BE"/>
    <w:rsid w:val="00316F3F"/>
    <w:rsid w:val="00316F6F"/>
    <w:rsid w:val="0031716C"/>
    <w:rsid w:val="003179E3"/>
    <w:rsid w:val="00317F19"/>
    <w:rsid w:val="0032054D"/>
    <w:rsid w:val="00320D2F"/>
    <w:rsid w:val="00321051"/>
    <w:rsid w:val="003217EB"/>
    <w:rsid w:val="00321E25"/>
    <w:rsid w:val="00321F1D"/>
    <w:rsid w:val="00321F27"/>
    <w:rsid w:val="00322628"/>
    <w:rsid w:val="00322B98"/>
    <w:rsid w:val="00322BB5"/>
    <w:rsid w:val="00322E1A"/>
    <w:rsid w:val="0032390A"/>
    <w:rsid w:val="003239E5"/>
    <w:rsid w:val="00325BA0"/>
    <w:rsid w:val="00325C35"/>
    <w:rsid w:val="00325D31"/>
    <w:rsid w:val="00325F8A"/>
    <w:rsid w:val="003265AC"/>
    <w:rsid w:val="00326E71"/>
    <w:rsid w:val="003277CC"/>
    <w:rsid w:val="0032787A"/>
    <w:rsid w:val="00327AC9"/>
    <w:rsid w:val="003304F6"/>
    <w:rsid w:val="003307CC"/>
    <w:rsid w:val="00330CFC"/>
    <w:rsid w:val="00330F15"/>
    <w:rsid w:val="00330FDC"/>
    <w:rsid w:val="0033184A"/>
    <w:rsid w:val="003320A4"/>
    <w:rsid w:val="00332910"/>
    <w:rsid w:val="00332E8D"/>
    <w:rsid w:val="00332FC5"/>
    <w:rsid w:val="00333EB4"/>
    <w:rsid w:val="00333FDE"/>
    <w:rsid w:val="003340AC"/>
    <w:rsid w:val="00334B9D"/>
    <w:rsid w:val="00334C00"/>
    <w:rsid w:val="00334CA4"/>
    <w:rsid w:val="003350CA"/>
    <w:rsid w:val="00335181"/>
    <w:rsid w:val="00335F76"/>
    <w:rsid w:val="0033689D"/>
    <w:rsid w:val="003368E0"/>
    <w:rsid w:val="00336C05"/>
    <w:rsid w:val="00336F81"/>
    <w:rsid w:val="0033771F"/>
    <w:rsid w:val="00340792"/>
    <w:rsid w:val="00340A04"/>
    <w:rsid w:val="00340BFA"/>
    <w:rsid w:val="00340C9B"/>
    <w:rsid w:val="00341209"/>
    <w:rsid w:val="00341520"/>
    <w:rsid w:val="00341A20"/>
    <w:rsid w:val="0034246F"/>
    <w:rsid w:val="00343A79"/>
    <w:rsid w:val="00344327"/>
    <w:rsid w:val="00344CDD"/>
    <w:rsid w:val="00345400"/>
    <w:rsid w:val="00345EF4"/>
    <w:rsid w:val="00346425"/>
    <w:rsid w:val="0034683E"/>
    <w:rsid w:val="00346917"/>
    <w:rsid w:val="0034717A"/>
    <w:rsid w:val="0034730A"/>
    <w:rsid w:val="003475A1"/>
    <w:rsid w:val="00347E1F"/>
    <w:rsid w:val="003501CB"/>
    <w:rsid w:val="003506E5"/>
    <w:rsid w:val="00350A7B"/>
    <w:rsid w:val="00350B91"/>
    <w:rsid w:val="00350FB7"/>
    <w:rsid w:val="00351A7D"/>
    <w:rsid w:val="003520C6"/>
    <w:rsid w:val="003524D9"/>
    <w:rsid w:val="003532C5"/>
    <w:rsid w:val="00354056"/>
    <w:rsid w:val="00354168"/>
    <w:rsid w:val="00354597"/>
    <w:rsid w:val="00354BEE"/>
    <w:rsid w:val="00354EE4"/>
    <w:rsid w:val="00355D48"/>
    <w:rsid w:val="00355F7C"/>
    <w:rsid w:val="00355FE0"/>
    <w:rsid w:val="0035604C"/>
    <w:rsid w:val="00357B2B"/>
    <w:rsid w:val="00360A09"/>
    <w:rsid w:val="00360BB8"/>
    <w:rsid w:val="003617E8"/>
    <w:rsid w:val="00361822"/>
    <w:rsid w:val="0036190D"/>
    <w:rsid w:val="00361D45"/>
    <w:rsid w:val="00362731"/>
    <w:rsid w:val="003627C3"/>
    <w:rsid w:val="00362D49"/>
    <w:rsid w:val="00362F4E"/>
    <w:rsid w:val="00363238"/>
    <w:rsid w:val="00363FAA"/>
    <w:rsid w:val="00364266"/>
    <w:rsid w:val="00364B5C"/>
    <w:rsid w:val="003653CA"/>
    <w:rsid w:val="00365A5B"/>
    <w:rsid w:val="00365AF3"/>
    <w:rsid w:val="003663C8"/>
    <w:rsid w:val="003664B9"/>
    <w:rsid w:val="00366CD8"/>
    <w:rsid w:val="00366D58"/>
    <w:rsid w:val="00366DB8"/>
    <w:rsid w:val="00366E61"/>
    <w:rsid w:val="00366F16"/>
    <w:rsid w:val="00367676"/>
    <w:rsid w:val="00367888"/>
    <w:rsid w:val="00367EB2"/>
    <w:rsid w:val="00367F76"/>
    <w:rsid w:val="00367F86"/>
    <w:rsid w:val="00371311"/>
    <w:rsid w:val="003717DB"/>
    <w:rsid w:val="003720B1"/>
    <w:rsid w:val="0037265B"/>
    <w:rsid w:val="00372D53"/>
    <w:rsid w:val="00372F34"/>
    <w:rsid w:val="00373652"/>
    <w:rsid w:val="00373983"/>
    <w:rsid w:val="00374365"/>
    <w:rsid w:val="00374A46"/>
    <w:rsid w:val="00375BF6"/>
    <w:rsid w:val="00375F42"/>
    <w:rsid w:val="003760DE"/>
    <w:rsid w:val="0037658D"/>
    <w:rsid w:val="003769A2"/>
    <w:rsid w:val="003772AD"/>
    <w:rsid w:val="00377D35"/>
    <w:rsid w:val="00377DDE"/>
    <w:rsid w:val="00380274"/>
    <w:rsid w:val="00380D76"/>
    <w:rsid w:val="00380D9C"/>
    <w:rsid w:val="00381077"/>
    <w:rsid w:val="00381499"/>
    <w:rsid w:val="00381DDC"/>
    <w:rsid w:val="00382697"/>
    <w:rsid w:val="00382972"/>
    <w:rsid w:val="00382DCC"/>
    <w:rsid w:val="003832CD"/>
    <w:rsid w:val="00383636"/>
    <w:rsid w:val="00383704"/>
    <w:rsid w:val="00383EC9"/>
    <w:rsid w:val="003846E9"/>
    <w:rsid w:val="00384766"/>
    <w:rsid w:val="003847DC"/>
    <w:rsid w:val="0038490C"/>
    <w:rsid w:val="0038519B"/>
    <w:rsid w:val="00387574"/>
    <w:rsid w:val="00387704"/>
    <w:rsid w:val="0038799B"/>
    <w:rsid w:val="003900CE"/>
    <w:rsid w:val="0039021D"/>
    <w:rsid w:val="00390329"/>
    <w:rsid w:val="003916A2"/>
    <w:rsid w:val="003916FD"/>
    <w:rsid w:val="00391849"/>
    <w:rsid w:val="00391940"/>
    <w:rsid w:val="00391EF6"/>
    <w:rsid w:val="0039282E"/>
    <w:rsid w:val="00392AD5"/>
    <w:rsid w:val="00392CBD"/>
    <w:rsid w:val="00392F76"/>
    <w:rsid w:val="003935D3"/>
    <w:rsid w:val="00393B3D"/>
    <w:rsid w:val="00393C42"/>
    <w:rsid w:val="003949EE"/>
    <w:rsid w:val="0039518B"/>
    <w:rsid w:val="00395366"/>
    <w:rsid w:val="00395507"/>
    <w:rsid w:val="00395B03"/>
    <w:rsid w:val="003968BB"/>
    <w:rsid w:val="0039694B"/>
    <w:rsid w:val="003969B8"/>
    <w:rsid w:val="00397B2D"/>
    <w:rsid w:val="00397E2C"/>
    <w:rsid w:val="003A05FF"/>
    <w:rsid w:val="003A0638"/>
    <w:rsid w:val="003A082A"/>
    <w:rsid w:val="003A09D4"/>
    <w:rsid w:val="003A0C28"/>
    <w:rsid w:val="003A1103"/>
    <w:rsid w:val="003A1930"/>
    <w:rsid w:val="003A287A"/>
    <w:rsid w:val="003A2ABF"/>
    <w:rsid w:val="003A2D66"/>
    <w:rsid w:val="003A376D"/>
    <w:rsid w:val="003A3A7E"/>
    <w:rsid w:val="003A41E7"/>
    <w:rsid w:val="003A4FFD"/>
    <w:rsid w:val="003A57CB"/>
    <w:rsid w:val="003A5A68"/>
    <w:rsid w:val="003A65F6"/>
    <w:rsid w:val="003A718F"/>
    <w:rsid w:val="003A7398"/>
    <w:rsid w:val="003A7592"/>
    <w:rsid w:val="003A7CED"/>
    <w:rsid w:val="003B02DC"/>
    <w:rsid w:val="003B10D9"/>
    <w:rsid w:val="003B119A"/>
    <w:rsid w:val="003B15D1"/>
    <w:rsid w:val="003B1DFE"/>
    <w:rsid w:val="003B21E4"/>
    <w:rsid w:val="003B2716"/>
    <w:rsid w:val="003B29C2"/>
    <w:rsid w:val="003B320C"/>
    <w:rsid w:val="003B3546"/>
    <w:rsid w:val="003B3A90"/>
    <w:rsid w:val="003B4009"/>
    <w:rsid w:val="003B407C"/>
    <w:rsid w:val="003B476A"/>
    <w:rsid w:val="003B5299"/>
    <w:rsid w:val="003B5DCB"/>
    <w:rsid w:val="003B6012"/>
    <w:rsid w:val="003B633D"/>
    <w:rsid w:val="003B63D9"/>
    <w:rsid w:val="003B666A"/>
    <w:rsid w:val="003B6A85"/>
    <w:rsid w:val="003B77A2"/>
    <w:rsid w:val="003B7D86"/>
    <w:rsid w:val="003C0044"/>
    <w:rsid w:val="003C09DC"/>
    <w:rsid w:val="003C0BE5"/>
    <w:rsid w:val="003C0D1D"/>
    <w:rsid w:val="003C13AA"/>
    <w:rsid w:val="003C2995"/>
    <w:rsid w:val="003C2DE9"/>
    <w:rsid w:val="003C3911"/>
    <w:rsid w:val="003C3B4C"/>
    <w:rsid w:val="003C4170"/>
    <w:rsid w:val="003C44E5"/>
    <w:rsid w:val="003C480F"/>
    <w:rsid w:val="003C4C01"/>
    <w:rsid w:val="003C5128"/>
    <w:rsid w:val="003C5728"/>
    <w:rsid w:val="003C5D2C"/>
    <w:rsid w:val="003C60E2"/>
    <w:rsid w:val="003C62F6"/>
    <w:rsid w:val="003C64F8"/>
    <w:rsid w:val="003C7359"/>
    <w:rsid w:val="003C7539"/>
    <w:rsid w:val="003C7E21"/>
    <w:rsid w:val="003C7E33"/>
    <w:rsid w:val="003D006F"/>
    <w:rsid w:val="003D00EA"/>
    <w:rsid w:val="003D0422"/>
    <w:rsid w:val="003D05B7"/>
    <w:rsid w:val="003D0E17"/>
    <w:rsid w:val="003D0EB4"/>
    <w:rsid w:val="003D0EC4"/>
    <w:rsid w:val="003D215C"/>
    <w:rsid w:val="003D23AE"/>
    <w:rsid w:val="003D2524"/>
    <w:rsid w:val="003D2B2A"/>
    <w:rsid w:val="003D2F21"/>
    <w:rsid w:val="003D3106"/>
    <w:rsid w:val="003D332E"/>
    <w:rsid w:val="003D3918"/>
    <w:rsid w:val="003D4647"/>
    <w:rsid w:val="003D4FDB"/>
    <w:rsid w:val="003D5CC9"/>
    <w:rsid w:val="003D6455"/>
    <w:rsid w:val="003D6AC1"/>
    <w:rsid w:val="003D6FBA"/>
    <w:rsid w:val="003D7181"/>
    <w:rsid w:val="003D767C"/>
    <w:rsid w:val="003D77F7"/>
    <w:rsid w:val="003D7D2B"/>
    <w:rsid w:val="003E05FD"/>
    <w:rsid w:val="003E145A"/>
    <w:rsid w:val="003E1573"/>
    <w:rsid w:val="003E228D"/>
    <w:rsid w:val="003E2A38"/>
    <w:rsid w:val="003E3B36"/>
    <w:rsid w:val="003E4A8A"/>
    <w:rsid w:val="003E4C3C"/>
    <w:rsid w:val="003E557E"/>
    <w:rsid w:val="003E57CB"/>
    <w:rsid w:val="003E5BCF"/>
    <w:rsid w:val="003E5F16"/>
    <w:rsid w:val="003E6146"/>
    <w:rsid w:val="003E68E8"/>
    <w:rsid w:val="003E6EBE"/>
    <w:rsid w:val="003E70D0"/>
    <w:rsid w:val="003E7D5F"/>
    <w:rsid w:val="003F01F3"/>
    <w:rsid w:val="003F08D2"/>
    <w:rsid w:val="003F093A"/>
    <w:rsid w:val="003F1180"/>
    <w:rsid w:val="003F1B9F"/>
    <w:rsid w:val="003F1D88"/>
    <w:rsid w:val="003F2082"/>
    <w:rsid w:val="003F2760"/>
    <w:rsid w:val="003F2CBF"/>
    <w:rsid w:val="003F40CE"/>
    <w:rsid w:val="003F46C5"/>
    <w:rsid w:val="003F48E6"/>
    <w:rsid w:val="003F4BF7"/>
    <w:rsid w:val="003F4E13"/>
    <w:rsid w:val="003F4FD7"/>
    <w:rsid w:val="003F507E"/>
    <w:rsid w:val="003F52D8"/>
    <w:rsid w:val="003F5431"/>
    <w:rsid w:val="003F59B8"/>
    <w:rsid w:val="003F5C2D"/>
    <w:rsid w:val="003F5D19"/>
    <w:rsid w:val="003F5D84"/>
    <w:rsid w:val="003F7150"/>
    <w:rsid w:val="003F7ADF"/>
    <w:rsid w:val="003F7B12"/>
    <w:rsid w:val="003F7EE0"/>
    <w:rsid w:val="00400531"/>
    <w:rsid w:val="004014D0"/>
    <w:rsid w:val="00401E41"/>
    <w:rsid w:val="00401F6C"/>
    <w:rsid w:val="00402128"/>
    <w:rsid w:val="0040248E"/>
    <w:rsid w:val="004027D1"/>
    <w:rsid w:val="00402D48"/>
    <w:rsid w:val="00402D82"/>
    <w:rsid w:val="00403442"/>
    <w:rsid w:val="0040344D"/>
    <w:rsid w:val="00403D72"/>
    <w:rsid w:val="00403DEB"/>
    <w:rsid w:val="00404125"/>
    <w:rsid w:val="004041ED"/>
    <w:rsid w:val="00405A9E"/>
    <w:rsid w:val="00405E8B"/>
    <w:rsid w:val="00406263"/>
    <w:rsid w:val="00406B53"/>
    <w:rsid w:val="004072BF"/>
    <w:rsid w:val="00407529"/>
    <w:rsid w:val="00407C71"/>
    <w:rsid w:val="00410497"/>
    <w:rsid w:val="00410C1B"/>
    <w:rsid w:val="00410CB3"/>
    <w:rsid w:val="004112F9"/>
    <w:rsid w:val="0041186F"/>
    <w:rsid w:val="004119B8"/>
    <w:rsid w:val="004119D5"/>
    <w:rsid w:val="00412375"/>
    <w:rsid w:val="00412DE7"/>
    <w:rsid w:val="0041330F"/>
    <w:rsid w:val="00413341"/>
    <w:rsid w:val="00413358"/>
    <w:rsid w:val="004133EA"/>
    <w:rsid w:val="004135F7"/>
    <w:rsid w:val="004137CE"/>
    <w:rsid w:val="00413997"/>
    <w:rsid w:val="00413E22"/>
    <w:rsid w:val="004147DA"/>
    <w:rsid w:val="004148D1"/>
    <w:rsid w:val="00414D0C"/>
    <w:rsid w:val="00415052"/>
    <w:rsid w:val="00415606"/>
    <w:rsid w:val="00415B0E"/>
    <w:rsid w:val="00415CB6"/>
    <w:rsid w:val="00415E3D"/>
    <w:rsid w:val="0041603D"/>
    <w:rsid w:val="00416626"/>
    <w:rsid w:val="00416E82"/>
    <w:rsid w:val="0041718C"/>
    <w:rsid w:val="0041750F"/>
    <w:rsid w:val="00420726"/>
    <w:rsid w:val="00420B2B"/>
    <w:rsid w:val="0042109E"/>
    <w:rsid w:val="00421507"/>
    <w:rsid w:val="00421738"/>
    <w:rsid w:val="00421B44"/>
    <w:rsid w:val="00421EC8"/>
    <w:rsid w:val="00421F08"/>
    <w:rsid w:val="00422FB0"/>
    <w:rsid w:val="004232B9"/>
    <w:rsid w:val="004251C0"/>
    <w:rsid w:val="0042536A"/>
    <w:rsid w:val="0042595F"/>
    <w:rsid w:val="00425D07"/>
    <w:rsid w:val="00425DF4"/>
    <w:rsid w:val="00425FA2"/>
    <w:rsid w:val="00425FBA"/>
    <w:rsid w:val="004265D8"/>
    <w:rsid w:val="00426FD3"/>
    <w:rsid w:val="004271CA"/>
    <w:rsid w:val="004271F6"/>
    <w:rsid w:val="00427DBA"/>
    <w:rsid w:val="00430279"/>
    <w:rsid w:val="004308DB"/>
    <w:rsid w:val="00430C2A"/>
    <w:rsid w:val="00432623"/>
    <w:rsid w:val="00432AA2"/>
    <w:rsid w:val="00432B46"/>
    <w:rsid w:val="00432B49"/>
    <w:rsid w:val="00432DDF"/>
    <w:rsid w:val="004331B0"/>
    <w:rsid w:val="00433211"/>
    <w:rsid w:val="00433364"/>
    <w:rsid w:val="0043457C"/>
    <w:rsid w:val="00434605"/>
    <w:rsid w:val="00434D73"/>
    <w:rsid w:val="00435158"/>
    <w:rsid w:val="004355C7"/>
    <w:rsid w:val="00435838"/>
    <w:rsid w:val="00436A4E"/>
    <w:rsid w:val="00436C2C"/>
    <w:rsid w:val="004377B6"/>
    <w:rsid w:val="00437FDD"/>
    <w:rsid w:val="00440853"/>
    <w:rsid w:val="00440C2A"/>
    <w:rsid w:val="00441156"/>
    <w:rsid w:val="0044217A"/>
    <w:rsid w:val="00442552"/>
    <w:rsid w:val="00442A48"/>
    <w:rsid w:val="00442B8E"/>
    <w:rsid w:val="00442DFC"/>
    <w:rsid w:val="00443D86"/>
    <w:rsid w:val="004446A1"/>
    <w:rsid w:val="004447A7"/>
    <w:rsid w:val="00444DF1"/>
    <w:rsid w:val="00445208"/>
    <w:rsid w:val="004453E0"/>
    <w:rsid w:val="0044558E"/>
    <w:rsid w:val="00445B99"/>
    <w:rsid w:val="004470F3"/>
    <w:rsid w:val="00447260"/>
    <w:rsid w:val="004476EB"/>
    <w:rsid w:val="00450B10"/>
    <w:rsid w:val="00451141"/>
    <w:rsid w:val="0045137C"/>
    <w:rsid w:val="00451DB3"/>
    <w:rsid w:val="0045215D"/>
    <w:rsid w:val="004523C0"/>
    <w:rsid w:val="00453524"/>
    <w:rsid w:val="00453F97"/>
    <w:rsid w:val="00454474"/>
    <w:rsid w:val="0045451D"/>
    <w:rsid w:val="00454624"/>
    <w:rsid w:val="00454C76"/>
    <w:rsid w:val="00454E27"/>
    <w:rsid w:val="0045504D"/>
    <w:rsid w:val="00455461"/>
    <w:rsid w:val="0045589D"/>
    <w:rsid w:val="00455A8F"/>
    <w:rsid w:val="00455BA8"/>
    <w:rsid w:val="00456127"/>
    <w:rsid w:val="0045645E"/>
    <w:rsid w:val="00456DBF"/>
    <w:rsid w:val="00456FD2"/>
    <w:rsid w:val="00457C7C"/>
    <w:rsid w:val="00457D22"/>
    <w:rsid w:val="0046021A"/>
    <w:rsid w:val="004611A0"/>
    <w:rsid w:val="004618A3"/>
    <w:rsid w:val="00461D7B"/>
    <w:rsid w:val="0046209C"/>
    <w:rsid w:val="004622A0"/>
    <w:rsid w:val="004622AC"/>
    <w:rsid w:val="004624E0"/>
    <w:rsid w:val="00462654"/>
    <w:rsid w:val="00462BB8"/>
    <w:rsid w:val="00463161"/>
    <w:rsid w:val="0046317B"/>
    <w:rsid w:val="00463502"/>
    <w:rsid w:val="0046364B"/>
    <w:rsid w:val="004639FD"/>
    <w:rsid w:val="00464B2C"/>
    <w:rsid w:val="0046538F"/>
    <w:rsid w:val="00465852"/>
    <w:rsid w:val="004659BC"/>
    <w:rsid w:val="00465E86"/>
    <w:rsid w:val="00466873"/>
    <w:rsid w:val="00466BC7"/>
    <w:rsid w:val="00466E83"/>
    <w:rsid w:val="00467030"/>
    <w:rsid w:val="00467800"/>
    <w:rsid w:val="00467907"/>
    <w:rsid w:val="00467B3E"/>
    <w:rsid w:val="004701FB"/>
    <w:rsid w:val="00470444"/>
    <w:rsid w:val="00470899"/>
    <w:rsid w:val="0047210A"/>
    <w:rsid w:val="00472924"/>
    <w:rsid w:val="00472993"/>
    <w:rsid w:val="00472E60"/>
    <w:rsid w:val="00472F05"/>
    <w:rsid w:val="00473507"/>
    <w:rsid w:val="00473B7D"/>
    <w:rsid w:val="00473D09"/>
    <w:rsid w:val="00474017"/>
    <w:rsid w:val="004743FE"/>
    <w:rsid w:val="00474EE7"/>
    <w:rsid w:val="00474F04"/>
    <w:rsid w:val="004751BA"/>
    <w:rsid w:val="00475887"/>
    <w:rsid w:val="00475B19"/>
    <w:rsid w:val="00475BCC"/>
    <w:rsid w:val="00475CB9"/>
    <w:rsid w:val="004775BF"/>
    <w:rsid w:val="004805EB"/>
    <w:rsid w:val="00480F34"/>
    <w:rsid w:val="0048104E"/>
    <w:rsid w:val="00482655"/>
    <w:rsid w:val="004826DD"/>
    <w:rsid w:val="004829B7"/>
    <w:rsid w:val="00482AFB"/>
    <w:rsid w:val="0048350F"/>
    <w:rsid w:val="00483EE1"/>
    <w:rsid w:val="00483EF0"/>
    <w:rsid w:val="00483F5F"/>
    <w:rsid w:val="00483F75"/>
    <w:rsid w:val="00484642"/>
    <w:rsid w:val="00485081"/>
    <w:rsid w:val="00485709"/>
    <w:rsid w:val="004857F9"/>
    <w:rsid w:val="004861F3"/>
    <w:rsid w:val="00486602"/>
    <w:rsid w:val="00486606"/>
    <w:rsid w:val="0048734A"/>
    <w:rsid w:val="00487B16"/>
    <w:rsid w:val="00487C19"/>
    <w:rsid w:val="0049097C"/>
    <w:rsid w:val="0049224F"/>
    <w:rsid w:val="00492D37"/>
    <w:rsid w:val="004930E5"/>
    <w:rsid w:val="004930F4"/>
    <w:rsid w:val="004939A4"/>
    <w:rsid w:val="00494574"/>
    <w:rsid w:val="004946CA"/>
    <w:rsid w:val="0049483B"/>
    <w:rsid w:val="00494A6C"/>
    <w:rsid w:val="004954E2"/>
    <w:rsid w:val="00495D02"/>
    <w:rsid w:val="0049600A"/>
    <w:rsid w:val="004962DD"/>
    <w:rsid w:val="0049650B"/>
    <w:rsid w:val="004966CB"/>
    <w:rsid w:val="00496968"/>
    <w:rsid w:val="00496E6E"/>
    <w:rsid w:val="0049706E"/>
    <w:rsid w:val="00497806"/>
    <w:rsid w:val="00497860"/>
    <w:rsid w:val="004A00BC"/>
    <w:rsid w:val="004A0737"/>
    <w:rsid w:val="004A0751"/>
    <w:rsid w:val="004A07E0"/>
    <w:rsid w:val="004A0FEC"/>
    <w:rsid w:val="004A36B5"/>
    <w:rsid w:val="004A3CBE"/>
    <w:rsid w:val="004A4D12"/>
    <w:rsid w:val="004A5149"/>
    <w:rsid w:val="004A5393"/>
    <w:rsid w:val="004A53B8"/>
    <w:rsid w:val="004A557F"/>
    <w:rsid w:val="004A585D"/>
    <w:rsid w:val="004A5CE9"/>
    <w:rsid w:val="004A5F1A"/>
    <w:rsid w:val="004A6009"/>
    <w:rsid w:val="004A61B2"/>
    <w:rsid w:val="004A61C3"/>
    <w:rsid w:val="004A6440"/>
    <w:rsid w:val="004A651B"/>
    <w:rsid w:val="004A7206"/>
    <w:rsid w:val="004A7645"/>
    <w:rsid w:val="004A7738"/>
    <w:rsid w:val="004A7929"/>
    <w:rsid w:val="004B02FC"/>
    <w:rsid w:val="004B0489"/>
    <w:rsid w:val="004B0CD6"/>
    <w:rsid w:val="004B0D2D"/>
    <w:rsid w:val="004B141F"/>
    <w:rsid w:val="004B2B2C"/>
    <w:rsid w:val="004B2FBA"/>
    <w:rsid w:val="004B338B"/>
    <w:rsid w:val="004B33DD"/>
    <w:rsid w:val="004B35B5"/>
    <w:rsid w:val="004B3AB5"/>
    <w:rsid w:val="004B4209"/>
    <w:rsid w:val="004B4D59"/>
    <w:rsid w:val="004B56C0"/>
    <w:rsid w:val="004B5A57"/>
    <w:rsid w:val="004B5FDB"/>
    <w:rsid w:val="004B69A2"/>
    <w:rsid w:val="004B6A87"/>
    <w:rsid w:val="004B7089"/>
    <w:rsid w:val="004B7209"/>
    <w:rsid w:val="004B7215"/>
    <w:rsid w:val="004B7CEF"/>
    <w:rsid w:val="004B7F45"/>
    <w:rsid w:val="004C001C"/>
    <w:rsid w:val="004C0092"/>
    <w:rsid w:val="004C042B"/>
    <w:rsid w:val="004C104F"/>
    <w:rsid w:val="004C1260"/>
    <w:rsid w:val="004C1397"/>
    <w:rsid w:val="004C1DF5"/>
    <w:rsid w:val="004C301B"/>
    <w:rsid w:val="004C31D6"/>
    <w:rsid w:val="004C3A4D"/>
    <w:rsid w:val="004C3AD2"/>
    <w:rsid w:val="004C46F2"/>
    <w:rsid w:val="004C4C26"/>
    <w:rsid w:val="004C56CD"/>
    <w:rsid w:val="004C5984"/>
    <w:rsid w:val="004C59B0"/>
    <w:rsid w:val="004C5EF3"/>
    <w:rsid w:val="004C6267"/>
    <w:rsid w:val="004C6794"/>
    <w:rsid w:val="004C6C3A"/>
    <w:rsid w:val="004C6C62"/>
    <w:rsid w:val="004C71C0"/>
    <w:rsid w:val="004C7F8B"/>
    <w:rsid w:val="004D0458"/>
    <w:rsid w:val="004D053F"/>
    <w:rsid w:val="004D08DE"/>
    <w:rsid w:val="004D09FB"/>
    <w:rsid w:val="004D0A14"/>
    <w:rsid w:val="004D0ECB"/>
    <w:rsid w:val="004D1006"/>
    <w:rsid w:val="004D16B9"/>
    <w:rsid w:val="004D181A"/>
    <w:rsid w:val="004D1D9C"/>
    <w:rsid w:val="004D232D"/>
    <w:rsid w:val="004D28EA"/>
    <w:rsid w:val="004D3145"/>
    <w:rsid w:val="004D3193"/>
    <w:rsid w:val="004D393B"/>
    <w:rsid w:val="004D3C47"/>
    <w:rsid w:val="004D498A"/>
    <w:rsid w:val="004D542F"/>
    <w:rsid w:val="004D56F6"/>
    <w:rsid w:val="004D59B9"/>
    <w:rsid w:val="004D67C0"/>
    <w:rsid w:val="004D6896"/>
    <w:rsid w:val="004D75CA"/>
    <w:rsid w:val="004D7AAD"/>
    <w:rsid w:val="004D7B21"/>
    <w:rsid w:val="004E023A"/>
    <w:rsid w:val="004E0873"/>
    <w:rsid w:val="004E0874"/>
    <w:rsid w:val="004E155D"/>
    <w:rsid w:val="004E1B7B"/>
    <w:rsid w:val="004E20EA"/>
    <w:rsid w:val="004E2141"/>
    <w:rsid w:val="004E3409"/>
    <w:rsid w:val="004E43C4"/>
    <w:rsid w:val="004E4DD2"/>
    <w:rsid w:val="004E4FAC"/>
    <w:rsid w:val="004E5183"/>
    <w:rsid w:val="004E5F40"/>
    <w:rsid w:val="004E5F75"/>
    <w:rsid w:val="004E6030"/>
    <w:rsid w:val="004E666B"/>
    <w:rsid w:val="004E6E25"/>
    <w:rsid w:val="004E7727"/>
    <w:rsid w:val="004E7EB8"/>
    <w:rsid w:val="004F1772"/>
    <w:rsid w:val="004F1F28"/>
    <w:rsid w:val="004F25E7"/>
    <w:rsid w:val="004F2748"/>
    <w:rsid w:val="004F27E1"/>
    <w:rsid w:val="004F3228"/>
    <w:rsid w:val="004F32DB"/>
    <w:rsid w:val="004F33E7"/>
    <w:rsid w:val="004F39F5"/>
    <w:rsid w:val="004F3A5A"/>
    <w:rsid w:val="004F4127"/>
    <w:rsid w:val="004F46C6"/>
    <w:rsid w:val="004F4C7E"/>
    <w:rsid w:val="004F4F61"/>
    <w:rsid w:val="004F580E"/>
    <w:rsid w:val="004F58FA"/>
    <w:rsid w:val="004F5EFB"/>
    <w:rsid w:val="004F6290"/>
    <w:rsid w:val="004F6725"/>
    <w:rsid w:val="004F7173"/>
    <w:rsid w:val="004F7291"/>
    <w:rsid w:val="004F73DA"/>
    <w:rsid w:val="004F74AC"/>
    <w:rsid w:val="004F791E"/>
    <w:rsid w:val="0050020B"/>
    <w:rsid w:val="00500633"/>
    <w:rsid w:val="00500864"/>
    <w:rsid w:val="00500A24"/>
    <w:rsid w:val="00500A4B"/>
    <w:rsid w:val="00500D37"/>
    <w:rsid w:val="00500FE4"/>
    <w:rsid w:val="00501542"/>
    <w:rsid w:val="005016A6"/>
    <w:rsid w:val="0050175E"/>
    <w:rsid w:val="005017DA"/>
    <w:rsid w:val="00502059"/>
    <w:rsid w:val="005021B9"/>
    <w:rsid w:val="005022F9"/>
    <w:rsid w:val="00502B03"/>
    <w:rsid w:val="00502E1A"/>
    <w:rsid w:val="00503408"/>
    <w:rsid w:val="0050344B"/>
    <w:rsid w:val="005034DC"/>
    <w:rsid w:val="00503901"/>
    <w:rsid w:val="00503B33"/>
    <w:rsid w:val="005042A0"/>
    <w:rsid w:val="0050488B"/>
    <w:rsid w:val="00504DA9"/>
    <w:rsid w:val="00505856"/>
    <w:rsid w:val="00505C1F"/>
    <w:rsid w:val="00505C74"/>
    <w:rsid w:val="005060B9"/>
    <w:rsid w:val="005060FD"/>
    <w:rsid w:val="005064F8"/>
    <w:rsid w:val="0050778F"/>
    <w:rsid w:val="00507D1D"/>
    <w:rsid w:val="00507D2C"/>
    <w:rsid w:val="005101FA"/>
    <w:rsid w:val="005105E9"/>
    <w:rsid w:val="005108BF"/>
    <w:rsid w:val="0051092F"/>
    <w:rsid w:val="0051093F"/>
    <w:rsid w:val="00510A2A"/>
    <w:rsid w:val="0051148A"/>
    <w:rsid w:val="00511744"/>
    <w:rsid w:val="00511B1F"/>
    <w:rsid w:val="00511B34"/>
    <w:rsid w:val="0051246C"/>
    <w:rsid w:val="005124E6"/>
    <w:rsid w:val="0051296A"/>
    <w:rsid w:val="00512A61"/>
    <w:rsid w:val="00512EC0"/>
    <w:rsid w:val="00513636"/>
    <w:rsid w:val="005136B3"/>
    <w:rsid w:val="00513ADB"/>
    <w:rsid w:val="00513BB0"/>
    <w:rsid w:val="00513C25"/>
    <w:rsid w:val="005140E0"/>
    <w:rsid w:val="00514D34"/>
    <w:rsid w:val="00514E62"/>
    <w:rsid w:val="00514F8D"/>
    <w:rsid w:val="0051504A"/>
    <w:rsid w:val="005154DD"/>
    <w:rsid w:val="00515508"/>
    <w:rsid w:val="00515933"/>
    <w:rsid w:val="00515957"/>
    <w:rsid w:val="00515F6B"/>
    <w:rsid w:val="00516D91"/>
    <w:rsid w:val="00517090"/>
    <w:rsid w:val="0051709C"/>
    <w:rsid w:val="00517A33"/>
    <w:rsid w:val="00517B49"/>
    <w:rsid w:val="00517F41"/>
    <w:rsid w:val="00520933"/>
    <w:rsid w:val="00520D69"/>
    <w:rsid w:val="00521224"/>
    <w:rsid w:val="005217E5"/>
    <w:rsid w:val="0052183F"/>
    <w:rsid w:val="005225A6"/>
    <w:rsid w:val="00522897"/>
    <w:rsid w:val="00522A4A"/>
    <w:rsid w:val="00522E27"/>
    <w:rsid w:val="00522F0E"/>
    <w:rsid w:val="00523007"/>
    <w:rsid w:val="0052315A"/>
    <w:rsid w:val="005234DD"/>
    <w:rsid w:val="0052373D"/>
    <w:rsid w:val="0052385F"/>
    <w:rsid w:val="00524407"/>
    <w:rsid w:val="00524513"/>
    <w:rsid w:val="005246C9"/>
    <w:rsid w:val="005253E3"/>
    <w:rsid w:val="00525419"/>
    <w:rsid w:val="00525A87"/>
    <w:rsid w:val="00526F39"/>
    <w:rsid w:val="005270B8"/>
    <w:rsid w:val="005272D9"/>
    <w:rsid w:val="005279D9"/>
    <w:rsid w:val="0053077F"/>
    <w:rsid w:val="00530886"/>
    <w:rsid w:val="00530952"/>
    <w:rsid w:val="00530CEF"/>
    <w:rsid w:val="00530DB7"/>
    <w:rsid w:val="00531957"/>
    <w:rsid w:val="005319D8"/>
    <w:rsid w:val="00531F94"/>
    <w:rsid w:val="00532790"/>
    <w:rsid w:val="00532853"/>
    <w:rsid w:val="00532B8B"/>
    <w:rsid w:val="00533E25"/>
    <w:rsid w:val="005344EF"/>
    <w:rsid w:val="005345ED"/>
    <w:rsid w:val="00535312"/>
    <w:rsid w:val="005357A0"/>
    <w:rsid w:val="005357EF"/>
    <w:rsid w:val="00535CDF"/>
    <w:rsid w:val="00536192"/>
    <w:rsid w:val="005367D4"/>
    <w:rsid w:val="00537DA4"/>
    <w:rsid w:val="00540197"/>
    <w:rsid w:val="0054074A"/>
    <w:rsid w:val="00540FB9"/>
    <w:rsid w:val="005414D9"/>
    <w:rsid w:val="0054177A"/>
    <w:rsid w:val="00541996"/>
    <w:rsid w:val="00542D9D"/>
    <w:rsid w:val="00542F19"/>
    <w:rsid w:val="00543C5D"/>
    <w:rsid w:val="00543EDB"/>
    <w:rsid w:val="00543FCD"/>
    <w:rsid w:val="00543FE3"/>
    <w:rsid w:val="00544922"/>
    <w:rsid w:val="00544C7C"/>
    <w:rsid w:val="005450B3"/>
    <w:rsid w:val="005454DF"/>
    <w:rsid w:val="00545569"/>
    <w:rsid w:val="00545B62"/>
    <w:rsid w:val="0054670F"/>
    <w:rsid w:val="00546F6E"/>
    <w:rsid w:val="00547570"/>
    <w:rsid w:val="005476DC"/>
    <w:rsid w:val="005479E6"/>
    <w:rsid w:val="0055018A"/>
    <w:rsid w:val="0055024F"/>
    <w:rsid w:val="00550843"/>
    <w:rsid w:val="00550CBD"/>
    <w:rsid w:val="00550CFA"/>
    <w:rsid w:val="00550D91"/>
    <w:rsid w:val="00550DF8"/>
    <w:rsid w:val="00550E37"/>
    <w:rsid w:val="00551194"/>
    <w:rsid w:val="0055128B"/>
    <w:rsid w:val="005522EA"/>
    <w:rsid w:val="00552F77"/>
    <w:rsid w:val="00553D90"/>
    <w:rsid w:val="00553E0A"/>
    <w:rsid w:val="0055401D"/>
    <w:rsid w:val="005541A5"/>
    <w:rsid w:val="0055477D"/>
    <w:rsid w:val="00554EF3"/>
    <w:rsid w:val="00555401"/>
    <w:rsid w:val="005558FD"/>
    <w:rsid w:val="00555E68"/>
    <w:rsid w:val="005563D7"/>
    <w:rsid w:val="005567D6"/>
    <w:rsid w:val="00556EA1"/>
    <w:rsid w:val="00556F48"/>
    <w:rsid w:val="00557738"/>
    <w:rsid w:val="00557C51"/>
    <w:rsid w:val="00560532"/>
    <w:rsid w:val="005607F3"/>
    <w:rsid w:val="005609A5"/>
    <w:rsid w:val="00560EC7"/>
    <w:rsid w:val="0056106D"/>
    <w:rsid w:val="0056107C"/>
    <w:rsid w:val="005612F5"/>
    <w:rsid w:val="00561773"/>
    <w:rsid w:val="00561D8B"/>
    <w:rsid w:val="005626F7"/>
    <w:rsid w:val="005628F4"/>
    <w:rsid w:val="00562A24"/>
    <w:rsid w:val="00562C07"/>
    <w:rsid w:val="005637CB"/>
    <w:rsid w:val="00563CAF"/>
    <w:rsid w:val="00563D7C"/>
    <w:rsid w:val="00563E03"/>
    <w:rsid w:val="00563E70"/>
    <w:rsid w:val="00564E84"/>
    <w:rsid w:val="00564FE2"/>
    <w:rsid w:val="00565157"/>
    <w:rsid w:val="00565173"/>
    <w:rsid w:val="0056558F"/>
    <w:rsid w:val="00566316"/>
    <w:rsid w:val="00566B74"/>
    <w:rsid w:val="00566F02"/>
    <w:rsid w:val="005672B9"/>
    <w:rsid w:val="00567333"/>
    <w:rsid w:val="00570784"/>
    <w:rsid w:val="005713C8"/>
    <w:rsid w:val="00571A59"/>
    <w:rsid w:val="0057235D"/>
    <w:rsid w:val="0057277A"/>
    <w:rsid w:val="005732C8"/>
    <w:rsid w:val="00574177"/>
    <w:rsid w:val="005742FB"/>
    <w:rsid w:val="00574E17"/>
    <w:rsid w:val="0057514D"/>
    <w:rsid w:val="005755D5"/>
    <w:rsid w:val="00575D41"/>
    <w:rsid w:val="00575DA5"/>
    <w:rsid w:val="00576061"/>
    <w:rsid w:val="00576EFE"/>
    <w:rsid w:val="00577058"/>
    <w:rsid w:val="005771E5"/>
    <w:rsid w:val="005773A9"/>
    <w:rsid w:val="0057741D"/>
    <w:rsid w:val="00577AC7"/>
    <w:rsid w:val="00577C7B"/>
    <w:rsid w:val="00580829"/>
    <w:rsid w:val="00581015"/>
    <w:rsid w:val="005811BC"/>
    <w:rsid w:val="00581246"/>
    <w:rsid w:val="005813A9"/>
    <w:rsid w:val="00581428"/>
    <w:rsid w:val="005814A0"/>
    <w:rsid w:val="005819F6"/>
    <w:rsid w:val="00581EED"/>
    <w:rsid w:val="005823AD"/>
    <w:rsid w:val="00582658"/>
    <w:rsid w:val="005826B7"/>
    <w:rsid w:val="00582E3A"/>
    <w:rsid w:val="00583AF0"/>
    <w:rsid w:val="00583AF9"/>
    <w:rsid w:val="00584AB6"/>
    <w:rsid w:val="00585CC3"/>
    <w:rsid w:val="00586529"/>
    <w:rsid w:val="0058665B"/>
    <w:rsid w:val="005871D9"/>
    <w:rsid w:val="00587733"/>
    <w:rsid w:val="00587B95"/>
    <w:rsid w:val="00587D30"/>
    <w:rsid w:val="00587E09"/>
    <w:rsid w:val="0059053C"/>
    <w:rsid w:val="005906FC"/>
    <w:rsid w:val="00591EE4"/>
    <w:rsid w:val="00591FCB"/>
    <w:rsid w:val="00592336"/>
    <w:rsid w:val="00592F61"/>
    <w:rsid w:val="0059392F"/>
    <w:rsid w:val="005939C9"/>
    <w:rsid w:val="00594075"/>
    <w:rsid w:val="00594DC8"/>
    <w:rsid w:val="005956F3"/>
    <w:rsid w:val="00595D95"/>
    <w:rsid w:val="005965B5"/>
    <w:rsid w:val="00596E06"/>
    <w:rsid w:val="0059770D"/>
    <w:rsid w:val="005978D4"/>
    <w:rsid w:val="00597923"/>
    <w:rsid w:val="005A02C8"/>
    <w:rsid w:val="005A05F5"/>
    <w:rsid w:val="005A0C73"/>
    <w:rsid w:val="005A1108"/>
    <w:rsid w:val="005A12B4"/>
    <w:rsid w:val="005A14D6"/>
    <w:rsid w:val="005A1662"/>
    <w:rsid w:val="005A1DFE"/>
    <w:rsid w:val="005A2811"/>
    <w:rsid w:val="005A2EA2"/>
    <w:rsid w:val="005A34E6"/>
    <w:rsid w:val="005A3683"/>
    <w:rsid w:val="005A37A4"/>
    <w:rsid w:val="005A38D7"/>
    <w:rsid w:val="005A4750"/>
    <w:rsid w:val="005A4880"/>
    <w:rsid w:val="005A4951"/>
    <w:rsid w:val="005A4E2C"/>
    <w:rsid w:val="005A5329"/>
    <w:rsid w:val="005A534A"/>
    <w:rsid w:val="005A5E5F"/>
    <w:rsid w:val="005A5E74"/>
    <w:rsid w:val="005A6100"/>
    <w:rsid w:val="005A62F2"/>
    <w:rsid w:val="005A694B"/>
    <w:rsid w:val="005A73EB"/>
    <w:rsid w:val="005A77C1"/>
    <w:rsid w:val="005A782B"/>
    <w:rsid w:val="005B0059"/>
    <w:rsid w:val="005B0ACC"/>
    <w:rsid w:val="005B0D25"/>
    <w:rsid w:val="005B1281"/>
    <w:rsid w:val="005B12D5"/>
    <w:rsid w:val="005B1380"/>
    <w:rsid w:val="005B1ECB"/>
    <w:rsid w:val="005B207A"/>
    <w:rsid w:val="005B218A"/>
    <w:rsid w:val="005B2715"/>
    <w:rsid w:val="005B296B"/>
    <w:rsid w:val="005B2DAE"/>
    <w:rsid w:val="005B422F"/>
    <w:rsid w:val="005B4461"/>
    <w:rsid w:val="005B49C1"/>
    <w:rsid w:val="005B574E"/>
    <w:rsid w:val="005B584B"/>
    <w:rsid w:val="005B5B34"/>
    <w:rsid w:val="005B5C79"/>
    <w:rsid w:val="005B5DEB"/>
    <w:rsid w:val="005B65FC"/>
    <w:rsid w:val="005B6857"/>
    <w:rsid w:val="005B72A3"/>
    <w:rsid w:val="005C0837"/>
    <w:rsid w:val="005C0A87"/>
    <w:rsid w:val="005C0B44"/>
    <w:rsid w:val="005C145F"/>
    <w:rsid w:val="005C1A77"/>
    <w:rsid w:val="005C204B"/>
    <w:rsid w:val="005C20D1"/>
    <w:rsid w:val="005C23C1"/>
    <w:rsid w:val="005C2EF4"/>
    <w:rsid w:val="005C31D6"/>
    <w:rsid w:val="005C382B"/>
    <w:rsid w:val="005C3A7F"/>
    <w:rsid w:val="005C3B87"/>
    <w:rsid w:val="005C3BD2"/>
    <w:rsid w:val="005C4596"/>
    <w:rsid w:val="005C45AB"/>
    <w:rsid w:val="005C4F6F"/>
    <w:rsid w:val="005C56DA"/>
    <w:rsid w:val="005C5F52"/>
    <w:rsid w:val="005C5FC2"/>
    <w:rsid w:val="005C609A"/>
    <w:rsid w:val="005C639C"/>
    <w:rsid w:val="005C67A5"/>
    <w:rsid w:val="005C67D4"/>
    <w:rsid w:val="005C6B53"/>
    <w:rsid w:val="005C6FB9"/>
    <w:rsid w:val="005D0BB2"/>
    <w:rsid w:val="005D1F3B"/>
    <w:rsid w:val="005D25F5"/>
    <w:rsid w:val="005D2AF8"/>
    <w:rsid w:val="005D2E06"/>
    <w:rsid w:val="005D2E7E"/>
    <w:rsid w:val="005D3249"/>
    <w:rsid w:val="005D3708"/>
    <w:rsid w:val="005D38F9"/>
    <w:rsid w:val="005D4764"/>
    <w:rsid w:val="005D480B"/>
    <w:rsid w:val="005D5042"/>
    <w:rsid w:val="005D5D00"/>
    <w:rsid w:val="005D60E6"/>
    <w:rsid w:val="005D6643"/>
    <w:rsid w:val="005D77B0"/>
    <w:rsid w:val="005D78A5"/>
    <w:rsid w:val="005E002A"/>
    <w:rsid w:val="005E07E2"/>
    <w:rsid w:val="005E0ED9"/>
    <w:rsid w:val="005E0FCA"/>
    <w:rsid w:val="005E2324"/>
    <w:rsid w:val="005E2359"/>
    <w:rsid w:val="005E2970"/>
    <w:rsid w:val="005E2B8A"/>
    <w:rsid w:val="005E33F7"/>
    <w:rsid w:val="005E351A"/>
    <w:rsid w:val="005E3D38"/>
    <w:rsid w:val="005E3D51"/>
    <w:rsid w:val="005E47EE"/>
    <w:rsid w:val="005E48A1"/>
    <w:rsid w:val="005E509B"/>
    <w:rsid w:val="005E607D"/>
    <w:rsid w:val="005E6196"/>
    <w:rsid w:val="005E675E"/>
    <w:rsid w:val="005E692E"/>
    <w:rsid w:val="005E6A73"/>
    <w:rsid w:val="005E6CA0"/>
    <w:rsid w:val="005E7BE9"/>
    <w:rsid w:val="005F0C60"/>
    <w:rsid w:val="005F0C68"/>
    <w:rsid w:val="005F0CBA"/>
    <w:rsid w:val="005F24C0"/>
    <w:rsid w:val="005F2891"/>
    <w:rsid w:val="005F2B97"/>
    <w:rsid w:val="005F2EC2"/>
    <w:rsid w:val="005F3192"/>
    <w:rsid w:val="005F4903"/>
    <w:rsid w:val="005F577C"/>
    <w:rsid w:val="005F5CB9"/>
    <w:rsid w:val="005F5EFA"/>
    <w:rsid w:val="005F6852"/>
    <w:rsid w:val="005F6B2C"/>
    <w:rsid w:val="005F6C68"/>
    <w:rsid w:val="006023B1"/>
    <w:rsid w:val="00603865"/>
    <w:rsid w:val="00603DEB"/>
    <w:rsid w:val="006042C6"/>
    <w:rsid w:val="00604333"/>
    <w:rsid w:val="00604913"/>
    <w:rsid w:val="00604C53"/>
    <w:rsid w:val="00606431"/>
    <w:rsid w:val="006065DD"/>
    <w:rsid w:val="006068B5"/>
    <w:rsid w:val="00606BF0"/>
    <w:rsid w:val="00606F30"/>
    <w:rsid w:val="00607175"/>
    <w:rsid w:val="006074A5"/>
    <w:rsid w:val="006109CF"/>
    <w:rsid w:val="00610BE1"/>
    <w:rsid w:val="00610D02"/>
    <w:rsid w:val="006113B9"/>
    <w:rsid w:val="00612019"/>
    <w:rsid w:val="00612159"/>
    <w:rsid w:val="00613441"/>
    <w:rsid w:val="0061350D"/>
    <w:rsid w:val="006138FB"/>
    <w:rsid w:val="00613A18"/>
    <w:rsid w:val="00614686"/>
    <w:rsid w:val="006146FD"/>
    <w:rsid w:val="006147DD"/>
    <w:rsid w:val="00614B0E"/>
    <w:rsid w:val="00614B8B"/>
    <w:rsid w:val="00614BC5"/>
    <w:rsid w:val="0061512E"/>
    <w:rsid w:val="006153DF"/>
    <w:rsid w:val="00615581"/>
    <w:rsid w:val="0061624E"/>
    <w:rsid w:val="0061640F"/>
    <w:rsid w:val="0061735C"/>
    <w:rsid w:val="00617A74"/>
    <w:rsid w:val="00617F71"/>
    <w:rsid w:val="00621293"/>
    <w:rsid w:val="006217BC"/>
    <w:rsid w:val="00621B37"/>
    <w:rsid w:val="00621BC0"/>
    <w:rsid w:val="0062228B"/>
    <w:rsid w:val="0062268D"/>
    <w:rsid w:val="006230AE"/>
    <w:rsid w:val="0062317C"/>
    <w:rsid w:val="00623939"/>
    <w:rsid w:val="00624004"/>
    <w:rsid w:val="0062487F"/>
    <w:rsid w:val="00624D1C"/>
    <w:rsid w:val="00624D70"/>
    <w:rsid w:val="00625FF6"/>
    <w:rsid w:val="0062665D"/>
    <w:rsid w:val="00626920"/>
    <w:rsid w:val="00627134"/>
    <w:rsid w:val="00627555"/>
    <w:rsid w:val="00627745"/>
    <w:rsid w:val="00627868"/>
    <w:rsid w:val="006304FA"/>
    <w:rsid w:val="00630705"/>
    <w:rsid w:val="00630733"/>
    <w:rsid w:val="00630784"/>
    <w:rsid w:val="006311CB"/>
    <w:rsid w:val="006314B7"/>
    <w:rsid w:val="00631936"/>
    <w:rsid w:val="00631A37"/>
    <w:rsid w:val="00631EFA"/>
    <w:rsid w:val="0063347D"/>
    <w:rsid w:val="00633FEA"/>
    <w:rsid w:val="0063429F"/>
    <w:rsid w:val="006342BA"/>
    <w:rsid w:val="00634391"/>
    <w:rsid w:val="00634691"/>
    <w:rsid w:val="006347D7"/>
    <w:rsid w:val="00634B67"/>
    <w:rsid w:val="006353A3"/>
    <w:rsid w:val="00635425"/>
    <w:rsid w:val="0063551A"/>
    <w:rsid w:val="006359CB"/>
    <w:rsid w:val="00635BFE"/>
    <w:rsid w:val="00635E83"/>
    <w:rsid w:val="0063686F"/>
    <w:rsid w:val="0063690A"/>
    <w:rsid w:val="00636E7D"/>
    <w:rsid w:val="00637C62"/>
    <w:rsid w:val="00637F68"/>
    <w:rsid w:val="00640573"/>
    <w:rsid w:val="00640F27"/>
    <w:rsid w:val="006411EB"/>
    <w:rsid w:val="006421E4"/>
    <w:rsid w:val="006426C2"/>
    <w:rsid w:val="0064282E"/>
    <w:rsid w:val="00642E6C"/>
    <w:rsid w:val="00643168"/>
    <w:rsid w:val="006431A2"/>
    <w:rsid w:val="00643B5A"/>
    <w:rsid w:val="00643B79"/>
    <w:rsid w:val="00643EF4"/>
    <w:rsid w:val="00643F9E"/>
    <w:rsid w:val="00643FF0"/>
    <w:rsid w:val="0064433A"/>
    <w:rsid w:val="0064450B"/>
    <w:rsid w:val="006446DE"/>
    <w:rsid w:val="00644A95"/>
    <w:rsid w:val="00644D7F"/>
    <w:rsid w:val="0064536F"/>
    <w:rsid w:val="00645C3C"/>
    <w:rsid w:val="00645D1D"/>
    <w:rsid w:val="00646414"/>
    <w:rsid w:val="00646706"/>
    <w:rsid w:val="00646839"/>
    <w:rsid w:val="00646FE7"/>
    <w:rsid w:val="0064711A"/>
    <w:rsid w:val="0064790B"/>
    <w:rsid w:val="00647CBB"/>
    <w:rsid w:val="0065029E"/>
    <w:rsid w:val="0065032C"/>
    <w:rsid w:val="00650576"/>
    <w:rsid w:val="00651386"/>
    <w:rsid w:val="00651405"/>
    <w:rsid w:val="00651420"/>
    <w:rsid w:val="006517FC"/>
    <w:rsid w:val="00651C75"/>
    <w:rsid w:val="00651D9C"/>
    <w:rsid w:val="0065233C"/>
    <w:rsid w:val="00652733"/>
    <w:rsid w:val="00652FAF"/>
    <w:rsid w:val="006536AB"/>
    <w:rsid w:val="006538B2"/>
    <w:rsid w:val="00653D53"/>
    <w:rsid w:val="00654488"/>
    <w:rsid w:val="0065620F"/>
    <w:rsid w:val="00656856"/>
    <w:rsid w:val="00656D62"/>
    <w:rsid w:val="00657A4F"/>
    <w:rsid w:val="0066093B"/>
    <w:rsid w:val="006609E6"/>
    <w:rsid w:val="00660CAE"/>
    <w:rsid w:val="00661100"/>
    <w:rsid w:val="00661461"/>
    <w:rsid w:val="006615A3"/>
    <w:rsid w:val="006616C9"/>
    <w:rsid w:val="00661D3F"/>
    <w:rsid w:val="00661FEE"/>
    <w:rsid w:val="006623D1"/>
    <w:rsid w:val="0066245C"/>
    <w:rsid w:val="006624E4"/>
    <w:rsid w:val="0066267D"/>
    <w:rsid w:val="00662A00"/>
    <w:rsid w:val="00662AD9"/>
    <w:rsid w:val="00663B42"/>
    <w:rsid w:val="00663E59"/>
    <w:rsid w:val="0066432C"/>
    <w:rsid w:val="00664653"/>
    <w:rsid w:val="00665386"/>
    <w:rsid w:val="0066541C"/>
    <w:rsid w:val="0066553A"/>
    <w:rsid w:val="00665E89"/>
    <w:rsid w:val="006660AB"/>
    <w:rsid w:val="00666487"/>
    <w:rsid w:val="00666736"/>
    <w:rsid w:val="0066691B"/>
    <w:rsid w:val="0066693E"/>
    <w:rsid w:val="00666F68"/>
    <w:rsid w:val="00667209"/>
    <w:rsid w:val="00667428"/>
    <w:rsid w:val="006674E1"/>
    <w:rsid w:val="00671C9B"/>
    <w:rsid w:val="00672A24"/>
    <w:rsid w:val="00672A6E"/>
    <w:rsid w:val="006734F1"/>
    <w:rsid w:val="006735F6"/>
    <w:rsid w:val="00673FAB"/>
    <w:rsid w:val="00674A23"/>
    <w:rsid w:val="00674A72"/>
    <w:rsid w:val="00674ACB"/>
    <w:rsid w:val="00674C72"/>
    <w:rsid w:val="006750D3"/>
    <w:rsid w:val="0067512F"/>
    <w:rsid w:val="00675A16"/>
    <w:rsid w:val="00675CE1"/>
    <w:rsid w:val="00675D5F"/>
    <w:rsid w:val="00675DB5"/>
    <w:rsid w:val="0067647D"/>
    <w:rsid w:val="006766EA"/>
    <w:rsid w:val="00676846"/>
    <w:rsid w:val="00676982"/>
    <w:rsid w:val="006776E7"/>
    <w:rsid w:val="006778FB"/>
    <w:rsid w:val="00677AED"/>
    <w:rsid w:val="00677BE5"/>
    <w:rsid w:val="00680009"/>
    <w:rsid w:val="006800EF"/>
    <w:rsid w:val="00680586"/>
    <w:rsid w:val="00680923"/>
    <w:rsid w:val="00681280"/>
    <w:rsid w:val="00681B56"/>
    <w:rsid w:val="0068202E"/>
    <w:rsid w:val="006823F3"/>
    <w:rsid w:val="00682BBF"/>
    <w:rsid w:val="00683058"/>
    <w:rsid w:val="0068335E"/>
    <w:rsid w:val="006838D9"/>
    <w:rsid w:val="00683F21"/>
    <w:rsid w:val="006842D5"/>
    <w:rsid w:val="006844A8"/>
    <w:rsid w:val="00684718"/>
    <w:rsid w:val="006849C6"/>
    <w:rsid w:val="00684B6E"/>
    <w:rsid w:val="00684DD1"/>
    <w:rsid w:val="00684E32"/>
    <w:rsid w:val="006857C6"/>
    <w:rsid w:val="006857E5"/>
    <w:rsid w:val="00685946"/>
    <w:rsid w:val="00685974"/>
    <w:rsid w:val="00685D1F"/>
    <w:rsid w:val="00685E3A"/>
    <w:rsid w:val="00686C6E"/>
    <w:rsid w:val="006873A6"/>
    <w:rsid w:val="006879F8"/>
    <w:rsid w:val="0069021A"/>
    <w:rsid w:val="00690F60"/>
    <w:rsid w:val="00690FB3"/>
    <w:rsid w:val="00691033"/>
    <w:rsid w:val="00691125"/>
    <w:rsid w:val="00691729"/>
    <w:rsid w:val="00691B42"/>
    <w:rsid w:val="00691C2A"/>
    <w:rsid w:val="00691E6E"/>
    <w:rsid w:val="00692BF0"/>
    <w:rsid w:val="00693C32"/>
    <w:rsid w:val="0069404B"/>
    <w:rsid w:val="0069442B"/>
    <w:rsid w:val="006948D6"/>
    <w:rsid w:val="00694E31"/>
    <w:rsid w:val="00695023"/>
    <w:rsid w:val="006951FD"/>
    <w:rsid w:val="0069692D"/>
    <w:rsid w:val="00696A9B"/>
    <w:rsid w:val="00696B3B"/>
    <w:rsid w:val="00696EF5"/>
    <w:rsid w:val="00697A8C"/>
    <w:rsid w:val="00697DB8"/>
    <w:rsid w:val="00697E4A"/>
    <w:rsid w:val="006A02E6"/>
    <w:rsid w:val="006A0496"/>
    <w:rsid w:val="006A085C"/>
    <w:rsid w:val="006A0A1A"/>
    <w:rsid w:val="006A0DD8"/>
    <w:rsid w:val="006A19B4"/>
    <w:rsid w:val="006A2543"/>
    <w:rsid w:val="006A25B9"/>
    <w:rsid w:val="006A28F4"/>
    <w:rsid w:val="006A2E74"/>
    <w:rsid w:val="006A3A6F"/>
    <w:rsid w:val="006A3D77"/>
    <w:rsid w:val="006A3D9C"/>
    <w:rsid w:val="006A3E85"/>
    <w:rsid w:val="006A4365"/>
    <w:rsid w:val="006A4692"/>
    <w:rsid w:val="006A5066"/>
    <w:rsid w:val="006A6048"/>
    <w:rsid w:val="006A6079"/>
    <w:rsid w:val="006A68EA"/>
    <w:rsid w:val="006A6B90"/>
    <w:rsid w:val="006A6C30"/>
    <w:rsid w:val="006A7826"/>
    <w:rsid w:val="006B0EC4"/>
    <w:rsid w:val="006B0F4D"/>
    <w:rsid w:val="006B13BA"/>
    <w:rsid w:val="006B1C0B"/>
    <w:rsid w:val="006B2220"/>
    <w:rsid w:val="006B27EC"/>
    <w:rsid w:val="006B3A8C"/>
    <w:rsid w:val="006B533E"/>
    <w:rsid w:val="006B57F6"/>
    <w:rsid w:val="006B5845"/>
    <w:rsid w:val="006B584C"/>
    <w:rsid w:val="006B5990"/>
    <w:rsid w:val="006B5E51"/>
    <w:rsid w:val="006B5F31"/>
    <w:rsid w:val="006B7419"/>
    <w:rsid w:val="006B7C9E"/>
    <w:rsid w:val="006C0286"/>
    <w:rsid w:val="006C0303"/>
    <w:rsid w:val="006C0513"/>
    <w:rsid w:val="006C092C"/>
    <w:rsid w:val="006C0975"/>
    <w:rsid w:val="006C0E27"/>
    <w:rsid w:val="006C0E97"/>
    <w:rsid w:val="006C0F6F"/>
    <w:rsid w:val="006C0FA2"/>
    <w:rsid w:val="006C16E6"/>
    <w:rsid w:val="006C1DB9"/>
    <w:rsid w:val="006C20A4"/>
    <w:rsid w:val="006C3445"/>
    <w:rsid w:val="006C359B"/>
    <w:rsid w:val="006C3C72"/>
    <w:rsid w:val="006C3E79"/>
    <w:rsid w:val="006C448C"/>
    <w:rsid w:val="006C4F27"/>
    <w:rsid w:val="006C5283"/>
    <w:rsid w:val="006C5786"/>
    <w:rsid w:val="006C5E22"/>
    <w:rsid w:val="006C672A"/>
    <w:rsid w:val="006C7C20"/>
    <w:rsid w:val="006C7D55"/>
    <w:rsid w:val="006D009B"/>
    <w:rsid w:val="006D0265"/>
    <w:rsid w:val="006D0BF6"/>
    <w:rsid w:val="006D0EDA"/>
    <w:rsid w:val="006D11DE"/>
    <w:rsid w:val="006D178D"/>
    <w:rsid w:val="006D1796"/>
    <w:rsid w:val="006D1E7B"/>
    <w:rsid w:val="006D1FEA"/>
    <w:rsid w:val="006D25B4"/>
    <w:rsid w:val="006D38D6"/>
    <w:rsid w:val="006D4628"/>
    <w:rsid w:val="006D482B"/>
    <w:rsid w:val="006D49A9"/>
    <w:rsid w:val="006D4AFD"/>
    <w:rsid w:val="006D58A7"/>
    <w:rsid w:val="006D6033"/>
    <w:rsid w:val="006D6528"/>
    <w:rsid w:val="006D67F0"/>
    <w:rsid w:val="006D693F"/>
    <w:rsid w:val="006D6BDA"/>
    <w:rsid w:val="006D6CA2"/>
    <w:rsid w:val="006D6CDE"/>
    <w:rsid w:val="006D6D0D"/>
    <w:rsid w:val="006D7060"/>
    <w:rsid w:val="006E02D0"/>
    <w:rsid w:val="006E09BF"/>
    <w:rsid w:val="006E0D97"/>
    <w:rsid w:val="006E0FFB"/>
    <w:rsid w:val="006E10EC"/>
    <w:rsid w:val="006E114C"/>
    <w:rsid w:val="006E23B5"/>
    <w:rsid w:val="006E2AF2"/>
    <w:rsid w:val="006E3A2B"/>
    <w:rsid w:val="006E41DA"/>
    <w:rsid w:val="006E4992"/>
    <w:rsid w:val="006E4A71"/>
    <w:rsid w:val="006E4C80"/>
    <w:rsid w:val="006E4E94"/>
    <w:rsid w:val="006E53F8"/>
    <w:rsid w:val="006E5745"/>
    <w:rsid w:val="006E5E05"/>
    <w:rsid w:val="006E5E58"/>
    <w:rsid w:val="006E672E"/>
    <w:rsid w:val="006E6BCA"/>
    <w:rsid w:val="006E6CD6"/>
    <w:rsid w:val="006E6E9A"/>
    <w:rsid w:val="006E7049"/>
    <w:rsid w:val="006E73EF"/>
    <w:rsid w:val="006E773F"/>
    <w:rsid w:val="006E7F95"/>
    <w:rsid w:val="006F0471"/>
    <w:rsid w:val="006F0D44"/>
    <w:rsid w:val="006F12AB"/>
    <w:rsid w:val="006F1553"/>
    <w:rsid w:val="006F19FC"/>
    <w:rsid w:val="006F1D12"/>
    <w:rsid w:val="006F2420"/>
    <w:rsid w:val="006F2B1E"/>
    <w:rsid w:val="006F3145"/>
    <w:rsid w:val="006F32C2"/>
    <w:rsid w:val="006F3567"/>
    <w:rsid w:val="006F3D80"/>
    <w:rsid w:val="006F3E69"/>
    <w:rsid w:val="006F491A"/>
    <w:rsid w:val="006F60D5"/>
    <w:rsid w:val="006F61A8"/>
    <w:rsid w:val="006F67EB"/>
    <w:rsid w:val="006F68BB"/>
    <w:rsid w:val="00700C73"/>
    <w:rsid w:val="00700D01"/>
    <w:rsid w:val="00701695"/>
    <w:rsid w:val="00701F95"/>
    <w:rsid w:val="007025CD"/>
    <w:rsid w:val="0070285C"/>
    <w:rsid w:val="00702CB9"/>
    <w:rsid w:val="00703BE3"/>
    <w:rsid w:val="00703ED4"/>
    <w:rsid w:val="00704F9C"/>
    <w:rsid w:val="007053D9"/>
    <w:rsid w:val="00705CEA"/>
    <w:rsid w:val="00706C81"/>
    <w:rsid w:val="007071F4"/>
    <w:rsid w:val="0070720E"/>
    <w:rsid w:val="0070753B"/>
    <w:rsid w:val="0070774E"/>
    <w:rsid w:val="007079DD"/>
    <w:rsid w:val="00707D71"/>
    <w:rsid w:val="00707E89"/>
    <w:rsid w:val="00707ECB"/>
    <w:rsid w:val="0071084E"/>
    <w:rsid w:val="00711CC0"/>
    <w:rsid w:val="00711D13"/>
    <w:rsid w:val="00712009"/>
    <w:rsid w:val="00712A31"/>
    <w:rsid w:val="00712C22"/>
    <w:rsid w:val="0071340F"/>
    <w:rsid w:val="00713681"/>
    <w:rsid w:val="00713742"/>
    <w:rsid w:val="00713C3B"/>
    <w:rsid w:val="00713CFE"/>
    <w:rsid w:val="0071462B"/>
    <w:rsid w:val="007149EB"/>
    <w:rsid w:val="0071586D"/>
    <w:rsid w:val="00716804"/>
    <w:rsid w:val="00716F32"/>
    <w:rsid w:val="00717391"/>
    <w:rsid w:val="00717960"/>
    <w:rsid w:val="0072052A"/>
    <w:rsid w:val="00720E24"/>
    <w:rsid w:val="00720EE4"/>
    <w:rsid w:val="00720F79"/>
    <w:rsid w:val="00721358"/>
    <w:rsid w:val="00721DB1"/>
    <w:rsid w:val="00721E7D"/>
    <w:rsid w:val="007224D9"/>
    <w:rsid w:val="00722ABA"/>
    <w:rsid w:val="00722C59"/>
    <w:rsid w:val="00722DDA"/>
    <w:rsid w:val="00723533"/>
    <w:rsid w:val="00723AB7"/>
    <w:rsid w:val="007240D9"/>
    <w:rsid w:val="0072425C"/>
    <w:rsid w:val="007243E7"/>
    <w:rsid w:val="00724532"/>
    <w:rsid w:val="007246E9"/>
    <w:rsid w:val="00724813"/>
    <w:rsid w:val="00725105"/>
    <w:rsid w:val="007262A3"/>
    <w:rsid w:val="00726749"/>
    <w:rsid w:val="00726A74"/>
    <w:rsid w:val="00726CBE"/>
    <w:rsid w:val="00730043"/>
    <w:rsid w:val="0073029D"/>
    <w:rsid w:val="00730905"/>
    <w:rsid w:val="00730B85"/>
    <w:rsid w:val="00730C41"/>
    <w:rsid w:val="007311AB"/>
    <w:rsid w:val="00731484"/>
    <w:rsid w:val="00731AF7"/>
    <w:rsid w:val="00732419"/>
    <w:rsid w:val="00732635"/>
    <w:rsid w:val="007331E9"/>
    <w:rsid w:val="0073368C"/>
    <w:rsid w:val="007339A9"/>
    <w:rsid w:val="00733A97"/>
    <w:rsid w:val="007342EB"/>
    <w:rsid w:val="00734E85"/>
    <w:rsid w:val="00735608"/>
    <w:rsid w:val="007358FC"/>
    <w:rsid w:val="00735EF5"/>
    <w:rsid w:val="00737001"/>
    <w:rsid w:val="0073700F"/>
    <w:rsid w:val="0073704F"/>
    <w:rsid w:val="007373F5"/>
    <w:rsid w:val="00737814"/>
    <w:rsid w:val="00740189"/>
    <w:rsid w:val="00740BB1"/>
    <w:rsid w:val="007427FC"/>
    <w:rsid w:val="00743D49"/>
    <w:rsid w:val="00744A65"/>
    <w:rsid w:val="00744C58"/>
    <w:rsid w:val="00745C53"/>
    <w:rsid w:val="00746196"/>
    <w:rsid w:val="0074652F"/>
    <w:rsid w:val="007476DC"/>
    <w:rsid w:val="00747C3D"/>
    <w:rsid w:val="00747C83"/>
    <w:rsid w:val="00750090"/>
    <w:rsid w:val="00750E55"/>
    <w:rsid w:val="00751DF9"/>
    <w:rsid w:val="007520FD"/>
    <w:rsid w:val="00752326"/>
    <w:rsid w:val="007523BB"/>
    <w:rsid w:val="00752670"/>
    <w:rsid w:val="00752827"/>
    <w:rsid w:val="007534CE"/>
    <w:rsid w:val="007542D2"/>
    <w:rsid w:val="0075461B"/>
    <w:rsid w:val="0075492C"/>
    <w:rsid w:val="00754CF4"/>
    <w:rsid w:val="00754E3E"/>
    <w:rsid w:val="00754F3A"/>
    <w:rsid w:val="00755102"/>
    <w:rsid w:val="0075752F"/>
    <w:rsid w:val="00757AF0"/>
    <w:rsid w:val="00757DB3"/>
    <w:rsid w:val="00760295"/>
    <w:rsid w:val="007606A4"/>
    <w:rsid w:val="0076075C"/>
    <w:rsid w:val="00761BA2"/>
    <w:rsid w:val="0076266C"/>
    <w:rsid w:val="007629EC"/>
    <w:rsid w:val="00762D16"/>
    <w:rsid w:val="00763141"/>
    <w:rsid w:val="00763631"/>
    <w:rsid w:val="0076397F"/>
    <w:rsid w:val="00763B18"/>
    <w:rsid w:val="00763D58"/>
    <w:rsid w:val="00763E8B"/>
    <w:rsid w:val="00763FAF"/>
    <w:rsid w:val="007645E2"/>
    <w:rsid w:val="0076484D"/>
    <w:rsid w:val="00765248"/>
    <w:rsid w:val="00765254"/>
    <w:rsid w:val="00766187"/>
    <w:rsid w:val="007668D2"/>
    <w:rsid w:val="00766A94"/>
    <w:rsid w:val="00766AD1"/>
    <w:rsid w:val="00766B3C"/>
    <w:rsid w:val="00767194"/>
    <w:rsid w:val="0076719E"/>
    <w:rsid w:val="007677E3"/>
    <w:rsid w:val="00767E92"/>
    <w:rsid w:val="007709B7"/>
    <w:rsid w:val="00770AAC"/>
    <w:rsid w:val="007711BC"/>
    <w:rsid w:val="00771321"/>
    <w:rsid w:val="007719FE"/>
    <w:rsid w:val="00771ACC"/>
    <w:rsid w:val="00772A50"/>
    <w:rsid w:val="0077311B"/>
    <w:rsid w:val="007732A1"/>
    <w:rsid w:val="00774E6D"/>
    <w:rsid w:val="00774EEB"/>
    <w:rsid w:val="00775005"/>
    <w:rsid w:val="00775098"/>
    <w:rsid w:val="0077520E"/>
    <w:rsid w:val="00775CFB"/>
    <w:rsid w:val="00775D46"/>
    <w:rsid w:val="00776BAF"/>
    <w:rsid w:val="00776E6F"/>
    <w:rsid w:val="007774D0"/>
    <w:rsid w:val="0078056F"/>
    <w:rsid w:val="007813C7"/>
    <w:rsid w:val="00781741"/>
    <w:rsid w:val="00782287"/>
    <w:rsid w:val="00782A11"/>
    <w:rsid w:val="00783276"/>
    <w:rsid w:val="00784849"/>
    <w:rsid w:val="00784BBE"/>
    <w:rsid w:val="00784E10"/>
    <w:rsid w:val="00785B69"/>
    <w:rsid w:val="00786245"/>
    <w:rsid w:val="00786280"/>
    <w:rsid w:val="007868CA"/>
    <w:rsid w:val="007869EE"/>
    <w:rsid w:val="00786BA4"/>
    <w:rsid w:val="00786CCF"/>
    <w:rsid w:val="00786DEC"/>
    <w:rsid w:val="00787B86"/>
    <w:rsid w:val="00787C41"/>
    <w:rsid w:val="00787DF8"/>
    <w:rsid w:val="00787FBD"/>
    <w:rsid w:val="00790283"/>
    <w:rsid w:val="00791026"/>
    <w:rsid w:val="00791951"/>
    <w:rsid w:val="007926FA"/>
    <w:rsid w:val="00792701"/>
    <w:rsid w:val="007927E6"/>
    <w:rsid w:val="00792A95"/>
    <w:rsid w:val="00792FEE"/>
    <w:rsid w:val="007934D7"/>
    <w:rsid w:val="0079398F"/>
    <w:rsid w:val="00793B47"/>
    <w:rsid w:val="00793B95"/>
    <w:rsid w:val="0079434B"/>
    <w:rsid w:val="00794621"/>
    <w:rsid w:val="007949CE"/>
    <w:rsid w:val="00794E8E"/>
    <w:rsid w:val="007953A6"/>
    <w:rsid w:val="00795A75"/>
    <w:rsid w:val="00796613"/>
    <w:rsid w:val="00796AF8"/>
    <w:rsid w:val="00797373"/>
    <w:rsid w:val="007A0D63"/>
    <w:rsid w:val="007A0FD6"/>
    <w:rsid w:val="007A1028"/>
    <w:rsid w:val="007A11BF"/>
    <w:rsid w:val="007A199F"/>
    <w:rsid w:val="007A1B0C"/>
    <w:rsid w:val="007A1CD9"/>
    <w:rsid w:val="007A233E"/>
    <w:rsid w:val="007A2732"/>
    <w:rsid w:val="007A2758"/>
    <w:rsid w:val="007A2A2D"/>
    <w:rsid w:val="007A3F95"/>
    <w:rsid w:val="007A43AC"/>
    <w:rsid w:val="007A4790"/>
    <w:rsid w:val="007A482A"/>
    <w:rsid w:val="007A48B8"/>
    <w:rsid w:val="007A56E7"/>
    <w:rsid w:val="007A5C9D"/>
    <w:rsid w:val="007A62E3"/>
    <w:rsid w:val="007A67C0"/>
    <w:rsid w:val="007A6B4F"/>
    <w:rsid w:val="007A7310"/>
    <w:rsid w:val="007B032F"/>
    <w:rsid w:val="007B0459"/>
    <w:rsid w:val="007B07B3"/>
    <w:rsid w:val="007B0924"/>
    <w:rsid w:val="007B0CB1"/>
    <w:rsid w:val="007B0DCE"/>
    <w:rsid w:val="007B13B7"/>
    <w:rsid w:val="007B184B"/>
    <w:rsid w:val="007B1BB6"/>
    <w:rsid w:val="007B1E25"/>
    <w:rsid w:val="007B213C"/>
    <w:rsid w:val="007B2362"/>
    <w:rsid w:val="007B25C9"/>
    <w:rsid w:val="007B2DBC"/>
    <w:rsid w:val="007B2F4B"/>
    <w:rsid w:val="007B3469"/>
    <w:rsid w:val="007B3C92"/>
    <w:rsid w:val="007B41AC"/>
    <w:rsid w:val="007B47A4"/>
    <w:rsid w:val="007B558C"/>
    <w:rsid w:val="007B59B1"/>
    <w:rsid w:val="007B72E8"/>
    <w:rsid w:val="007B7788"/>
    <w:rsid w:val="007B77F4"/>
    <w:rsid w:val="007B7A24"/>
    <w:rsid w:val="007B7A46"/>
    <w:rsid w:val="007C04C4"/>
    <w:rsid w:val="007C0A7A"/>
    <w:rsid w:val="007C0D34"/>
    <w:rsid w:val="007C1095"/>
    <w:rsid w:val="007C127F"/>
    <w:rsid w:val="007C174C"/>
    <w:rsid w:val="007C17EC"/>
    <w:rsid w:val="007C26C2"/>
    <w:rsid w:val="007C2D50"/>
    <w:rsid w:val="007C2E4D"/>
    <w:rsid w:val="007C3A7D"/>
    <w:rsid w:val="007C4716"/>
    <w:rsid w:val="007C4AE8"/>
    <w:rsid w:val="007C5A01"/>
    <w:rsid w:val="007C5C4D"/>
    <w:rsid w:val="007C6BAB"/>
    <w:rsid w:val="007C6DB7"/>
    <w:rsid w:val="007C6F41"/>
    <w:rsid w:val="007C7873"/>
    <w:rsid w:val="007C7E75"/>
    <w:rsid w:val="007D03A1"/>
    <w:rsid w:val="007D0418"/>
    <w:rsid w:val="007D127D"/>
    <w:rsid w:val="007D15B7"/>
    <w:rsid w:val="007D17DF"/>
    <w:rsid w:val="007D1A38"/>
    <w:rsid w:val="007D2247"/>
    <w:rsid w:val="007D22A7"/>
    <w:rsid w:val="007D2D3B"/>
    <w:rsid w:val="007D2E62"/>
    <w:rsid w:val="007D33A2"/>
    <w:rsid w:val="007D35B5"/>
    <w:rsid w:val="007D39D9"/>
    <w:rsid w:val="007D3E8B"/>
    <w:rsid w:val="007D40D5"/>
    <w:rsid w:val="007D43E2"/>
    <w:rsid w:val="007D4AC1"/>
    <w:rsid w:val="007D54F9"/>
    <w:rsid w:val="007D57EC"/>
    <w:rsid w:val="007D57FB"/>
    <w:rsid w:val="007D5B85"/>
    <w:rsid w:val="007D63E6"/>
    <w:rsid w:val="007D6836"/>
    <w:rsid w:val="007D69CA"/>
    <w:rsid w:val="007D6BD6"/>
    <w:rsid w:val="007D6D8E"/>
    <w:rsid w:val="007D7611"/>
    <w:rsid w:val="007E068B"/>
    <w:rsid w:val="007E0D2F"/>
    <w:rsid w:val="007E14E0"/>
    <w:rsid w:val="007E166A"/>
    <w:rsid w:val="007E1EE1"/>
    <w:rsid w:val="007E1F70"/>
    <w:rsid w:val="007E2522"/>
    <w:rsid w:val="007E26A6"/>
    <w:rsid w:val="007E284D"/>
    <w:rsid w:val="007E2B69"/>
    <w:rsid w:val="007E2C97"/>
    <w:rsid w:val="007E3088"/>
    <w:rsid w:val="007E3ACD"/>
    <w:rsid w:val="007E4249"/>
    <w:rsid w:val="007E471C"/>
    <w:rsid w:val="007E49EE"/>
    <w:rsid w:val="007E4B33"/>
    <w:rsid w:val="007E4C57"/>
    <w:rsid w:val="007E59E8"/>
    <w:rsid w:val="007E5C7B"/>
    <w:rsid w:val="007E5F34"/>
    <w:rsid w:val="007E76F6"/>
    <w:rsid w:val="007F1CA1"/>
    <w:rsid w:val="007F2B05"/>
    <w:rsid w:val="007F32A8"/>
    <w:rsid w:val="007F32D9"/>
    <w:rsid w:val="007F33DC"/>
    <w:rsid w:val="007F3F15"/>
    <w:rsid w:val="007F44F6"/>
    <w:rsid w:val="007F47E7"/>
    <w:rsid w:val="007F4CFF"/>
    <w:rsid w:val="007F53D3"/>
    <w:rsid w:val="007F54E0"/>
    <w:rsid w:val="007F5797"/>
    <w:rsid w:val="007F5CB3"/>
    <w:rsid w:val="007F5F10"/>
    <w:rsid w:val="007F60B7"/>
    <w:rsid w:val="007F6266"/>
    <w:rsid w:val="007F6408"/>
    <w:rsid w:val="007F722D"/>
    <w:rsid w:val="007F738A"/>
    <w:rsid w:val="007F7614"/>
    <w:rsid w:val="007F7D9E"/>
    <w:rsid w:val="007F7DA9"/>
    <w:rsid w:val="007F7E3D"/>
    <w:rsid w:val="00800E87"/>
    <w:rsid w:val="00801D9B"/>
    <w:rsid w:val="00801DC0"/>
    <w:rsid w:val="00801E65"/>
    <w:rsid w:val="00801F98"/>
    <w:rsid w:val="0080210A"/>
    <w:rsid w:val="008033E7"/>
    <w:rsid w:val="0080419B"/>
    <w:rsid w:val="008045D2"/>
    <w:rsid w:val="00804A4D"/>
    <w:rsid w:val="00804EEA"/>
    <w:rsid w:val="00805262"/>
    <w:rsid w:val="008052E6"/>
    <w:rsid w:val="0080533B"/>
    <w:rsid w:val="00805AEF"/>
    <w:rsid w:val="00805BA9"/>
    <w:rsid w:val="00805BF1"/>
    <w:rsid w:val="00805DB1"/>
    <w:rsid w:val="00806105"/>
    <w:rsid w:val="008066AC"/>
    <w:rsid w:val="008068ED"/>
    <w:rsid w:val="00807385"/>
    <w:rsid w:val="0080773A"/>
    <w:rsid w:val="00810081"/>
    <w:rsid w:val="00810AAA"/>
    <w:rsid w:val="00810FBA"/>
    <w:rsid w:val="00811100"/>
    <w:rsid w:val="00811E6C"/>
    <w:rsid w:val="00812044"/>
    <w:rsid w:val="008126FC"/>
    <w:rsid w:val="008127AD"/>
    <w:rsid w:val="008129EC"/>
    <w:rsid w:val="00812E9C"/>
    <w:rsid w:val="00812F51"/>
    <w:rsid w:val="00813C4C"/>
    <w:rsid w:val="00813CD2"/>
    <w:rsid w:val="0081421E"/>
    <w:rsid w:val="00814520"/>
    <w:rsid w:val="00814C99"/>
    <w:rsid w:val="00815072"/>
    <w:rsid w:val="008150E7"/>
    <w:rsid w:val="00815DCF"/>
    <w:rsid w:val="00815E5F"/>
    <w:rsid w:val="008160D2"/>
    <w:rsid w:val="00816DE4"/>
    <w:rsid w:val="00817936"/>
    <w:rsid w:val="00817C87"/>
    <w:rsid w:val="008202FA"/>
    <w:rsid w:val="00820F11"/>
    <w:rsid w:val="0082144B"/>
    <w:rsid w:val="00821630"/>
    <w:rsid w:val="00821BB1"/>
    <w:rsid w:val="00821D50"/>
    <w:rsid w:val="00821F2F"/>
    <w:rsid w:val="008223FC"/>
    <w:rsid w:val="0082240C"/>
    <w:rsid w:val="0082297C"/>
    <w:rsid w:val="00822C49"/>
    <w:rsid w:val="00822F0F"/>
    <w:rsid w:val="008233D5"/>
    <w:rsid w:val="00823695"/>
    <w:rsid w:val="00823908"/>
    <w:rsid w:val="00823FDD"/>
    <w:rsid w:val="00824462"/>
    <w:rsid w:val="00824607"/>
    <w:rsid w:val="0082464B"/>
    <w:rsid w:val="00825319"/>
    <w:rsid w:val="0082545C"/>
    <w:rsid w:val="0082551D"/>
    <w:rsid w:val="008259AF"/>
    <w:rsid w:val="00826495"/>
    <w:rsid w:val="008273AF"/>
    <w:rsid w:val="008273EA"/>
    <w:rsid w:val="00830577"/>
    <w:rsid w:val="0083066B"/>
    <w:rsid w:val="0083071F"/>
    <w:rsid w:val="00830FA6"/>
    <w:rsid w:val="00831041"/>
    <w:rsid w:val="00831A76"/>
    <w:rsid w:val="00831ABA"/>
    <w:rsid w:val="00831ADD"/>
    <w:rsid w:val="00832DE7"/>
    <w:rsid w:val="00832F61"/>
    <w:rsid w:val="00832F6B"/>
    <w:rsid w:val="00833094"/>
    <w:rsid w:val="008331CC"/>
    <w:rsid w:val="008334B3"/>
    <w:rsid w:val="008338DA"/>
    <w:rsid w:val="008341BF"/>
    <w:rsid w:val="00834738"/>
    <w:rsid w:val="00834C7C"/>
    <w:rsid w:val="0083571D"/>
    <w:rsid w:val="00835BD3"/>
    <w:rsid w:val="00835FD9"/>
    <w:rsid w:val="00836222"/>
    <w:rsid w:val="008369F3"/>
    <w:rsid w:val="008370CD"/>
    <w:rsid w:val="0083738B"/>
    <w:rsid w:val="0083770E"/>
    <w:rsid w:val="0084005F"/>
    <w:rsid w:val="00840341"/>
    <w:rsid w:val="0084163A"/>
    <w:rsid w:val="00841B72"/>
    <w:rsid w:val="008423B2"/>
    <w:rsid w:val="008432FC"/>
    <w:rsid w:val="008433EE"/>
    <w:rsid w:val="00844855"/>
    <w:rsid w:val="00844AA1"/>
    <w:rsid w:val="00844D2E"/>
    <w:rsid w:val="00844E99"/>
    <w:rsid w:val="008453AA"/>
    <w:rsid w:val="0084541E"/>
    <w:rsid w:val="00845439"/>
    <w:rsid w:val="008454B9"/>
    <w:rsid w:val="00845D91"/>
    <w:rsid w:val="00845F14"/>
    <w:rsid w:val="00845F2B"/>
    <w:rsid w:val="008464BD"/>
    <w:rsid w:val="00846521"/>
    <w:rsid w:val="00846AC5"/>
    <w:rsid w:val="008507F0"/>
    <w:rsid w:val="00850A95"/>
    <w:rsid w:val="00850E61"/>
    <w:rsid w:val="00850ECA"/>
    <w:rsid w:val="008514AB"/>
    <w:rsid w:val="00851843"/>
    <w:rsid w:val="00851BCC"/>
    <w:rsid w:val="0085219A"/>
    <w:rsid w:val="00852796"/>
    <w:rsid w:val="00852EE0"/>
    <w:rsid w:val="00853159"/>
    <w:rsid w:val="00853BAE"/>
    <w:rsid w:val="0085422D"/>
    <w:rsid w:val="00854EE1"/>
    <w:rsid w:val="00854F13"/>
    <w:rsid w:val="00855490"/>
    <w:rsid w:val="00855634"/>
    <w:rsid w:val="0085565E"/>
    <w:rsid w:val="00855A91"/>
    <w:rsid w:val="0085660F"/>
    <w:rsid w:val="0085704B"/>
    <w:rsid w:val="008573C5"/>
    <w:rsid w:val="008578EA"/>
    <w:rsid w:val="00857D9B"/>
    <w:rsid w:val="00857FD4"/>
    <w:rsid w:val="00860231"/>
    <w:rsid w:val="008603CF"/>
    <w:rsid w:val="00860578"/>
    <w:rsid w:val="00860F6C"/>
    <w:rsid w:val="0086132A"/>
    <w:rsid w:val="0086186D"/>
    <w:rsid w:val="008619B4"/>
    <w:rsid w:val="00861C13"/>
    <w:rsid w:val="0086223A"/>
    <w:rsid w:val="00862293"/>
    <w:rsid w:val="0086233F"/>
    <w:rsid w:val="0086310A"/>
    <w:rsid w:val="00863565"/>
    <w:rsid w:val="00863805"/>
    <w:rsid w:val="00863A9F"/>
    <w:rsid w:val="00864A59"/>
    <w:rsid w:val="008652D4"/>
    <w:rsid w:val="00865E84"/>
    <w:rsid w:val="008674AA"/>
    <w:rsid w:val="00867653"/>
    <w:rsid w:val="008704B1"/>
    <w:rsid w:val="0087098E"/>
    <w:rsid w:val="00870BD2"/>
    <w:rsid w:val="00870EF4"/>
    <w:rsid w:val="008716A1"/>
    <w:rsid w:val="008720E4"/>
    <w:rsid w:val="00872324"/>
    <w:rsid w:val="00872835"/>
    <w:rsid w:val="00873C09"/>
    <w:rsid w:val="00873C5E"/>
    <w:rsid w:val="00874398"/>
    <w:rsid w:val="00874454"/>
    <w:rsid w:val="00875F1A"/>
    <w:rsid w:val="00876DC4"/>
    <w:rsid w:val="00876DFA"/>
    <w:rsid w:val="0087768F"/>
    <w:rsid w:val="008803D2"/>
    <w:rsid w:val="00880B37"/>
    <w:rsid w:val="0088112D"/>
    <w:rsid w:val="00881C2E"/>
    <w:rsid w:val="00881DC6"/>
    <w:rsid w:val="00882A17"/>
    <w:rsid w:val="00882AA8"/>
    <w:rsid w:val="00883B38"/>
    <w:rsid w:val="008845A3"/>
    <w:rsid w:val="00884802"/>
    <w:rsid w:val="00885052"/>
    <w:rsid w:val="00885146"/>
    <w:rsid w:val="008851AE"/>
    <w:rsid w:val="00885FD9"/>
    <w:rsid w:val="00886117"/>
    <w:rsid w:val="008865ED"/>
    <w:rsid w:val="0088675B"/>
    <w:rsid w:val="00886DDB"/>
    <w:rsid w:val="008873AB"/>
    <w:rsid w:val="008873E8"/>
    <w:rsid w:val="00887BEF"/>
    <w:rsid w:val="00890965"/>
    <w:rsid w:val="00890BB2"/>
    <w:rsid w:val="00890F34"/>
    <w:rsid w:val="0089129E"/>
    <w:rsid w:val="008915E8"/>
    <w:rsid w:val="0089164B"/>
    <w:rsid w:val="0089251C"/>
    <w:rsid w:val="00892CAA"/>
    <w:rsid w:val="00892E93"/>
    <w:rsid w:val="008938EA"/>
    <w:rsid w:val="0089391A"/>
    <w:rsid w:val="008940F9"/>
    <w:rsid w:val="008947E0"/>
    <w:rsid w:val="0089527A"/>
    <w:rsid w:val="008955E2"/>
    <w:rsid w:val="008964D3"/>
    <w:rsid w:val="00896CE7"/>
    <w:rsid w:val="00896D6F"/>
    <w:rsid w:val="00896DCC"/>
    <w:rsid w:val="00896ED4"/>
    <w:rsid w:val="00897316"/>
    <w:rsid w:val="008976C3"/>
    <w:rsid w:val="008979B0"/>
    <w:rsid w:val="008A1F66"/>
    <w:rsid w:val="008A246A"/>
    <w:rsid w:val="008A269D"/>
    <w:rsid w:val="008A2B02"/>
    <w:rsid w:val="008A2DEF"/>
    <w:rsid w:val="008A34A3"/>
    <w:rsid w:val="008A391D"/>
    <w:rsid w:val="008A3D28"/>
    <w:rsid w:val="008A4075"/>
    <w:rsid w:val="008A413B"/>
    <w:rsid w:val="008A44E4"/>
    <w:rsid w:val="008A47C1"/>
    <w:rsid w:val="008A4813"/>
    <w:rsid w:val="008A493B"/>
    <w:rsid w:val="008A4E09"/>
    <w:rsid w:val="008A507C"/>
    <w:rsid w:val="008A5135"/>
    <w:rsid w:val="008A5329"/>
    <w:rsid w:val="008A5407"/>
    <w:rsid w:val="008A5A16"/>
    <w:rsid w:val="008A5C09"/>
    <w:rsid w:val="008A612B"/>
    <w:rsid w:val="008A623F"/>
    <w:rsid w:val="008A6439"/>
    <w:rsid w:val="008A6B4F"/>
    <w:rsid w:val="008A7709"/>
    <w:rsid w:val="008A7737"/>
    <w:rsid w:val="008A78DA"/>
    <w:rsid w:val="008A7BDC"/>
    <w:rsid w:val="008A7D06"/>
    <w:rsid w:val="008B0263"/>
    <w:rsid w:val="008B05C4"/>
    <w:rsid w:val="008B0949"/>
    <w:rsid w:val="008B1E61"/>
    <w:rsid w:val="008B1E64"/>
    <w:rsid w:val="008B2198"/>
    <w:rsid w:val="008B371F"/>
    <w:rsid w:val="008B394C"/>
    <w:rsid w:val="008B39C9"/>
    <w:rsid w:val="008B3DD9"/>
    <w:rsid w:val="008B3E87"/>
    <w:rsid w:val="008B457C"/>
    <w:rsid w:val="008B4BEB"/>
    <w:rsid w:val="008B5816"/>
    <w:rsid w:val="008B5B90"/>
    <w:rsid w:val="008B5CCB"/>
    <w:rsid w:val="008B5D51"/>
    <w:rsid w:val="008B5DFB"/>
    <w:rsid w:val="008B60DD"/>
    <w:rsid w:val="008B6651"/>
    <w:rsid w:val="008B6D24"/>
    <w:rsid w:val="008B7013"/>
    <w:rsid w:val="008B772E"/>
    <w:rsid w:val="008B79C4"/>
    <w:rsid w:val="008C00C7"/>
    <w:rsid w:val="008C0347"/>
    <w:rsid w:val="008C090D"/>
    <w:rsid w:val="008C09EA"/>
    <w:rsid w:val="008C1C2E"/>
    <w:rsid w:val="008C25B4"/>
    <w:rsid w:val="008C2953"/>
    <w:rsid w:val="008C3695"/>
    <w:rsid w:val="008C3731"/>
    <w:rsid w:val="008C43F3"/>
    <w:rsid w:val="008C45BE"/>
    <w:rsid w:val="008C4CFA"/>
    <w:rsid w:val="008C6070"/>
    <w:rsid w:val="008C6BA8"/>
    <w:rsid w:val="008C7285"/>
    <w:rsid w:val="008C7C8F"/>
    <w:rsid w:val="008D0628"/>
    <w:rsid w:val="008D0D77"/>
    <w:rsid w:val="008D11F0"/>
    <w:rsid w:val="008D26C2"/>
    <w:rsid w:val="008D2716"/>
    <w:rsid w:val="008D2A5E"/>
    <w:rsid w:val="008D30C6"/>
    <w:rsid w:val="008D325A"/>
    <w:rsid w:val="008D42E7"/>
    <w:rsid w:val="008D4A8F"/>
    <w:rsid w:val="008D4C6F"/>
    <w:rsid w:val="008D55CC"/>
    <w:rsid w:val="008D56AD"/>
    <w:rsid w:val="008D65F0"/>
    <w:rsid w:val="008D7397"/>
    <w:rsid w:val="008D7825"/>
    <w:rsid w:val="008D7950"/>
    <w:rsid w:val="008D7EF4"/>
    <w:rsid w:val="008E0238"/>
    <w:rsid w:val="008E0436"/>
    <w:rsid w:val="008E0445"/>
    <w:rsid w:val="008E0DF4"/>
    <w:rsid w:val="008E178A"/>
    <w:rsid w:val="008E1885"/>
    <w:rsid w:val="008E1CDF"/>
    <w:rsid w:val="008E21DD"/>
    <w:rsid w:val="008E2414"/>
    <w:rsid w:val="008E2BFE"/>
    <w:rsid w:val="008E31ED"/>
    <w:rsid w:val="008E3581"/>
    <w:rsid w:val="008E35B0"/>
    <w:rsid w:val="008E3BF3"/>
    <w:rsid w:val="008E3D7C"/>
    <w:rsid w:val="008E3EEA"/>
    <w:rsid w:val="008E3FFF"/>
    <w:rsid w:val="008E5AF5"/>
    <w:rsid w:val="008E5C54"/>
    <w:rsid w:val="008E6711"/>
    <w:rsid w:val="008E6D3B"/>
    <w:rsid w:val="008E7D50"/>
    <w:rsid w:val="008F0A9F"/>
    <w:rsid w:val="008F0E04"/>
    <w:rsid w:val="008F108C"/>
    <w:rsid w:val="008F19AE"/>
    <w:rsid w:val="008F1A6C"/>
    <w:rsid w:val="008F1D63"/>
    <w:rsid w:val="008F1D92"/>
    <w:rsid w:val="008F2FEA"/>
    <w:rsid w:val="008F3877"/>
    <w:rsid w:val="008F40CE"/>
    <w:rsid w:val="008F411E"/>
    <w:rsid w:val="008F4C3E"/>
    <w:rsid w:val="008F55AD"/>
    <w:rsid w:val="008F5B85"/>
    <w:rsid w:val="008F5C88"/>
    <w:rsid w:val="008F61E4"/>
    <w:rsid w:val="008F65AF"/>
    <w:rsid w:val="008F6A5F"/>
    <w:rsid w:val="008F6D2D"/>
    <w:rsid w:val="008F7536"/>
    <w:rsid w:val="008F77EA"/>
    <w:rsid w:val="008F7847"/>
    <w:rsid w:val="008F7881"/>
    <w:rsid w:val="008F7CF1"/>
    <w:rsid w:val="00900005"/>
    <w:rsid w:val="00900037"/>
    <w:rsid w:val="00900692"/>
    <w:rsid w:val="00900A31"/>
    <w:rsid w:val="00900EB8"/>
    <w:rsid w:val="0090168B"/>
    <w:rsid w:val="00901BCF"/>
    <w:rsid w:val="00901CE4"/>
    <w:rsid w:val="0090205B"/>
    <w:rsid w:val="009037D4"/>
    <w:rsid w:val="00903BDC"/>
    <w:rsid w:val="009048A2"/>
    <w:rsid w:val="009049A8"/>
    <w:rsid w:val="00905F48"/>
    <w:rsid w:val="0090609D"/>
    <w:rsid w:val="00906886"/>
    <w:rsid w:val="009072D1"/>
    <w:rsid w:val="0090734E"/>
    <w:rsid w:val="009078DE"/>
    <w:rsid w:val="009078EE"/>
    <w:rsid w:val="00907A02"/>
    <w:rsid w:val="00910C28"/>
    <w:rsid w:val="009113E8"/>
    <w:rsid w:val="009115C6"/>
    <w:rsid w:val="00911776"/>
    <w:rsid w:val="00911B46"/>
    <w:rsid w:val="00911E0F"/>
    <w:rsid w:val="0091204F"/>
    <w:rsid w:val="00912051"/>
    <w:rsid w:val="00912AA5"/>
    <w:rsid w:val="0091376D"/>
    <w:rsid w:val="009139F9"/>
    <w:rsid w:val="00914635"/>
    <w:rsid w:val="0091494E"/>
    <w:rsid w:val="009150C9"/>
    <w:rsid w:val="0091555C"/>
    <w:rsid w:val="00915AB4"/>
    <w:rsid w:val="009168D6"/>
    <w:rsid w:val="00916974"/>
    <w:rsid w:val="00916A70"/>
    <w:rsid w:val="00916AB1"/>
    <w:rsid w:val="00916AC7"/>
    <w:rsid w:val="00916CED"/>
    <w:rsid w:val="009200B9"/>
    <w:rsid w:val="009201CD"/>
    <w:rsid w:val="00920D28"/>
    <w:rsid w:val="00920E46"/>
    <w:rsid w:val="009212AB"/>
    <w:rsid w:val="009219D3"/>
    <w:rsid w:val="00921BB9"/>
    <w:rsid w:val="0092237E"/>
    <w:rsid w:val="009227D7"/>
    <w:rsid w:val="00923442"/>
    <w:rsid w:val="009239FF"/>
    <w:rsid w:val="00923EEB"/>
    <w:rsid w:val="009240F4"/>
    <w:rsid w:val="00924740"/>
    <w:rsid w:val="00925176"/>
    <w:rsid w:val="009253CF"/>
    <w:rsid w:val="00926751"/>
    <w:rsid w:val="00926BDD"/>
    <w:rsid w:val="00927C6F"/>
    <w:rsid w:val="009306F4"/>
    <w:rsid w:val="0093082E"/>
    <w:rsid w:val="009314AF"/>
    <w:rsid w:val="009324C1"/>
    <w:rsid w:val="00932AC3"/>
    <w:rsid w:val="00933077"/>
    <w:rsid w:val="00933992"/>
    <w:rsid w:val="00933B5D"/>
    <w:rsid w:val="00933E91"/>
    <w:rsid w:val="00934A63"/>
    <w:rsid w:val="00935444"/>
    <w:rsid w:val="00935C61"/>
    <w:rsid w:val="00935DE2"/>
    <w:rsid w:val="00936469"/>
    <w:rsid w:val="009367B6"/>
    <w:rsid w:val="00936F8D"/>
    <w:rsid w:val="0093766C"/>
    <w:rsid w:val="00940BED"/>
    <w:rsid w:val="00941392"/>
    <w:rsid w:val="00942B52"/>
    <w:rsid w:val="0094336A"/>
    <w:rsid w:val="00943546"/>
    <w:rsid w:val="009436EC"/>
    <w:rsid w:val="00943B8C"/>
    <w:rsid w:val="00943FB2"/>
    <w:rsid w:val="00944043"/>
    <w:rsid w:val="00944889"/>
    <w:rsid w:val="00945665"/>
    <w:rsid w:val="0094584F"/>
    <w:rsid w:val="0094594D"/>
    <w:rsid w:val="009468F1"/>
    <w:rsid w:val="00946952"/>
    <w:rsid w:val="00946A1F"/>
    <w:rsid w:val="0094718C"/>
    <w:rsid w:val="00947930"/>
    <w:rsid w:val="00950A7C"/>
    <w:rsid w:val="00950CE5"/>
    <w:rsid w:val="00950D8A"/>
    <w:rsid w:val="00950F6B"/>
    <w:rsid w:val="0095128A"/>
    <w:rsid w:val="00951918"/>
    <w:rsid w:val="00952C24"/>
    <w:rsid w:val="009531BD"/>
    <w:rsid w:val="009536AE"/>
    <w:rsid w:val="009544D4"/>
    <w:rsid w:val="00954C60"/>
    <w:rsid w:val="009550A9"/>
    <w:rsid w:val="00955326"/>
    <w:rsid w:val="009555A5"/>
    <w:rsid w:val="0095579D"/>
    <w:rsid w:val="009564E1"/>
    <w:rsid w:val="00956CD2"/>
    <w:rsid w:val="00956F35"/>
    <w:rsid w:val="009601C0"/>
    <w:rsid w:val="0096034C"/>
    <w:rsid w:val="00960C65"/>
    <w:rsid w:val="00960DA5"/>
    <w:rsid w:val="00960DD2"/>
    <w:rsid w:val="00961213"/>
    <w:rsid w:val="0096133F"/>
    <w:rsid w:val="0096186B"/>
    <w:rsid w:val="00961A5B"/>
    <w:rsid w:val="00961F8A"/>
    <w:rsid w:val="00961FFC"/>
    <w:rsid w:val="00962594"/>
    <w:rsid w:val="00962E10"/>
    <w:rsid w:val="009630F2"/>
    <w:rsid w:val="0096371B"/>
    <w:rsid w:val="00964005"/>
    <w:rsid w:val="009643FD"/>
    <w:rsid w:val="00964462"/>
    <w:rsid w:val="009644ED"/>
    <w:rsid w:val="00964BF9"/>
    <w:rsid w:val="00965DC6"/>
    <w:rsid w:val="009664DB"/>
    <w:rsid w:val="00966881"/>
    <w:rsid w:val="00967012"/>
    <w:rsid w:val="00967230"/>
    <w:rsid w:val="00967232"/>
    <w:rsid w:val="009678D3"/>
    <w:rsid w:val="00967B23"/>
    <w:rsid w:val="00967DF0"/>
    <w:rsid w:val="0097048C"/>
    <w:rsid w:val="00970A75"/>
    <w:rsid w:val="00970B1C"/>
    <w:rsid w:val="00970DC9"/>
    <w:rsid w:val="00970DE9"/>
    <w:rsid w:val="0097103D"/>
    <w:rsid w:val="00971B6E"/>
    <w:rsid w:val="00971D6C"/>
    <w:rsid w:val="00971FC5"/>
    <w:rsid w:val="009729E8"/>
    <w:rsid w:val="00972CE4"/>
    <w:rsid w:val="009733FE"/>
    <w:rsid w:val="00973451"/>
    <w:rsid w:val="009737DA"/>
    <w:rsid w:val="00973B65"/>
    <w:rsid w:val="00973E42"/>
    <w:rsid w:val="009743BA"/>
    <w:rsid w:val="009746C1"/>
    <w:rsid w:val="009747A5"/>
    <w:rsid w:val="00974AA8"/>
    <w:rsid w:val="00975147"/>
    <w:rsid w:val="0097580F"/>
    <w:rsid w:val="00975A48"/>
    <w:rsid w:val="00976734"/>
    <w:rsid w:val="009768D0"/>
    <w:rsid w:val="00976AD2"/>
    <w:rsid w:val="0097779A"/>
    <w:rsid w:val="009804B3"/>
    <w:rsid w:val="00980A59"/>
    <w:rsid w:val="00980A5A"/>
    <w:rsid w:val="0098174D"/>
    <w:rsid w:val="00981768"/>
    <w:rsid w:val="00981ADF"/>
    <w:rsid w:val="00981B78"/>
    <w:rsid w:val="00981BD8"/>
    <w:rsid w:val="00981F6C"/>
    <w:rsid w:val="009826DA"/>
    <w:rsid w:val="00982721"/>
    <w:rsid w:val="009833FC"/>
    <w:rsid w:val="00983ABB"/>
    <w:rsid w:val="009852BE"/>
    <w:rsid w:val="00985C8C"/>
    <w:rsid w:val="00986D92"/>
    <w:rsid w:val="00987C7D"/>
    <w:rsid w:val="00987FB3"/>
    <w:rsid w:val="00990476"/>
    <w:rsid w:val="009905C7"/>
    <w:rsid w:val="00990AA0"/>
    <w:rsid w:val="0099111B"/>
    <w:rsid w:val="0099182E"/>
    <w:rsid w:val="00991E11"/>
    <w:rsid w:val="009922ED"/>
    <w:rsid w:val="009925A0"/>
    <w:rsid w:val="009933A1"/>
    <w:rsid w:val="0099344D"/>
    <w:rsid w:val="009936BA"/>
    <w:rsid w:val="00994494"/>
    <w:rsid w:val="009944F4"/>
    <w:rsid w:val="00994530"/>
    <w:rsid w:val="00994607"/>
    <w:rsid w:val="0099465B"/>
    <w:rsid w:val="00994C0B"/>
    <w:rsid w:val="00994EEA"/>
    <w:rsid w:val="0099553F"/>
    <w:rsid w:val="009958EF"/>
    <w:rsid w:val="00995AE0"/>
    <w:rsid w:val="00995C5F"/>
    <w:rsid w:val="00995E74"/>
    <w:rsid w:val="00996BBF"/>
    <w:rsid w:val="009970A6"/>
    <w:rsid w:val="009970C9"/>
    <w:rsid w:val="0099764D"/>
    <w:rsid w:val="00997B13"/>
    <w:rsid w:val="00997FB6"/>
    <w:rsid w:val="009A0317"/>
    <w:rsid w:val="009A0853"/>
    <w:rsid w:val="009A0E3C"/>
    <w:rsid w:val="009A1AFA"/>
    <w:rsid w:val="009A1DE1"/>
    <w:rsid w:val="009A2189"/>
    <w:rsid w:val="009A28C4"/>
    <w:rsid w:val="009A29F7"/>
    <w:rsid w:val="009A2A76"/>
    <w:rsid w:val="009A32C8"/>
    <w:rsid w:val="009A3B60"/>
    <w:rsid w:val="009A3E40"/>
    <w:rsid w:val="009A5853"/>
    <w:rsid w:val="009A5BAC"/>
    <w:rsid w:val="009A5C5C"/>
    <w:rsid w:val="009A627F"/>
    <w:rsid w:val="009A6C14"/>
    <w:rsid w:val="009A71BF"/>
    <w:rsid w:val="009A7428"/>
    <w:rsid w:val="009A764E"/>
    <w:rsid w:val="009A7A93"/>
    <w:rsid w:val="009B0DD6"/>
    <w:rsid w:val="009B1656"/>
    <w:rsid w:val="009B1818"/>
    <w:rsid w:val="009B2CE3"/>
    <w:rsid w:val="009B3003"/>
    <w:rsid w:val="009B3112"/>
    <w:rsid w:val="009B32E4"/>
    <w:rsid w:val="009B3393"/>
    <w:rsid w:val="009B37FA"/>
    <w:rsid w:val="009B38FF"/>
    <w:rsid w:val="009B3AC0"/>
    <w:rsid w:val="009B3F20"/>
    <w:rsid w:val="009B3FB4"/>
    <w:rsid w:val="009B4D46"/>
    <w:rsid w:val="009B55AE"/>
    <w:rsid w:val="009B59DA"/>
    <w:rsid w:val="009B5B44"/>
    <w:rsid w:val="009B5D65"/>
    <w:rsid w:val="009B603A"/>
    <w:rsid w:val="009B63F5"/>
    <w:rsid w:val="009B648C"/>
    <w:rsid w:val="009B6A14"/>
    <w:rsid w:val="009B6B57"/>
    <w:rsid w:val="009B75BE"/>
    <w:rsid w:val="009B77CD"/>
    <w:rsid w:val="009B78B1"/>
    <w:rsid w:val="009B7B9D"/>
    <w:rsid w:val="009B7FCC"/>
    <w:rsid w:val="009C07F4"/>
    <w:rsid w:val="009C124B"/>
    <w:rsid w:val="009C2780"/>
    <w:rsid w:val="009C2998"/>
    <w:rsid w:val="009C2A0E"/>
    <w:rsid w:val="009C2B5E"/>
    <w:rsid w:val="009C2D17"/>
    <w:rsid w:val="009C2E07"/>
    <w:rsid w:val="009C306D"/>
    <w:rsid w:val="009C34A4"/>
    <w:rsid w:val="009C363A"/>
    <w:rsid w:val="009C36D8"/>
    <w:rsid w:val="009C398F"/>
    <w:rsid w:val="009C4669"/>
    <w:rsid w:val="009C4722"/>
    <w:rsid w:val="009C527A"/>
    <w:rsid w:val="009C5476"/>
    <w:rsid w:val="009C54E3"/>
    <w:rsid w:val="009C5D8B"/>
    <w:rsid w:val="009C64CC"/>
    <w:rsid w:val="009C7989"/>
    <w:rsid w:val="009D02F4"/>
    <w:rsid w:val="009D05CD"/>
    <w:rsid w:val="009D09A2"/>
    <w:rsid w:val="009D0C72"/>
    <w:rsid w:val="009D0EBE"/>
    <w:rsid w:val="009D12E8"/>
    <w:rsid w:val="009D164F"/>
    <w:rsid w:val="009D19B0"/>
    <w:rsid w:val="009D1B43"/>
    <w:rsid w:val="009D1D48"/>
    <w:rsid w:val="009D1EE6"/>
    <w:rsid w:val="009D2489"/>
    <w:rsid w:val="009D2568"/>
    <w:rsid w:val="009D2608"/>
    <w:rsid w:val="009D263D"/>
    <w:rsid w:val="009D2774"/>
    <w:rsid w:val="009D284C"/>
    <w:rsid w:val="009D36BB"/>
    <w:rsid w:val="009D3781"/>
    <w:rsid w:val="009D3811"/>
    <w:rsid w:val="009D3A59"/>
    <w:rsid w:val="009D401D"/>
    <w:rsid w:val="009D44C4"/>
    <w:rsid w:val="009D4CC5"/>
    <w:rsid w:val="009D51FC"/>
    <w:rsid w:val="009D5D01"/>
    <w:rsid w:val="009D63D4"/>
    <w:rsid w:val="009D6661"/>
    <w:rsid w:val="009D6A71"/>
    <w:rsid w:val="009D6B57"/>
    <w:rsid w:val="009D72AC"/>
    <w:rsid w:val="009D72ED"/>
    <w:rsid w:val="009D74CA"/>
    <w:rsid w:val="009D75BA"/>
    <w:rsid w:val="009D7D17"/>
    <w:rsid w:val="009E039E"/>
    <w:rsid w:val="009E190F"/>
    <w:rsid w:val="009E1B58"/>
    <w:rsid w:val="009E2096"/>
    <w:rsid w:val="009E259F"/>
    <w:rsid w:val="009E26C2"/>
    <w:rsid w:val="009E27ED"/>
    <w:rsid w:val="009E2CA9"/>
    <w:rsid w:val="009E2E97"/>
    <w:rsid w:val="009E2F74"/>
    <w:rsid w:val="009E3740"/>
    <w:rsid w:val="009E39F0"/>
    <w:rsid w:val="009E3A9B"/>
    <w:rsid w:val="009E3AA8"/>
    <w:rsid w:val="009E3D58"/>
    <w:rsid w:val="009E4196"/>
    <w:rsid w:val="009E4C1E"/>
    <w:rsid w:val="009E52DB"/>
    <w:rsid w:val="009E5D87"/>
    <w:rsid w:val="009E5EE4"/>
    <w:rsid w:val="009E6A76"/>
    <w:rsid w:val="009E6AEE"/>
    <w:rsid w:val="009E6D1D"/>
    <w:rsid w:val="009E713A"/>
    <w:rsid w:val="009E71AC"/>
    <w:rsid w:val="009F0143"/>
    <w:rsid w:val="009F02BD"/>
    <w:rsid w:val="009F0DD5"/>
    <w:rsid w:val="009F13A8"/>
    <w:rsid w:val="009F15C1"/>
    <w:rsid w:val="009F17B5"/>
    <w:rsid w:val="009F1970"/>
    <w:rsid w:val="009F2299"/>
    <w:rsid w:val="009F25BE"/>
    <w:rsid w:val="009F28C1"/>
    <w:rsid w:val="009F2B75"/>
    <w:rsid w:val="009F2DE7"/>
    <w:rsid w:val="009F2ECF"/>
    <w:rsid w:val="009F399F"/>
    <w:rsid w:val="009F3CA6"/>
    <w:rsid w:val="009F3CBC"/>
    <w:rsid w:val="009F3E31"/>
    <w:rsid w:val="009F419B"/>
    <w:rsid w:val="009F429E"/>
    <w:rsid w:val="009F4519"/>
    <w:rsid w:val="009F4607"/>
    <w:rsid w:val="009F4816"/>
    <w:rsid w:val="009F5061"/>
    <w:rsid w:val="009F52CE"/>
    <w:rsid w:val="009F5308"/>
    <w:rsid w:val="009F5A36"/>
    <w:rsid w:val="009F5CF0"/>
    <w:rsid w:val="009F65E5"/>
    <w:rsid w:val="009F6D78"/>
    <w:rsid w:val="009F6E78"/>
    <w:rsid w:val="009F6FFC"/>
    <w:rsid w:val="00A002C7"/>
    <w:rsid w:val="00A006D5"/>
    <w:rsid w:val="00A00934"/>
    <w:rsid w:val="00A0148E"/>
    <w:rsid w:val="00A017C7"/>
    <w:rsid w:val="00A020A7"/>
    <w:rsid w:val="00A02240"/>
    <w:rsid w:val="00A02254"/>
    <w:rsid w:val="00A02607"/>
    <w:rsid w:val="00A02EB8"/>
    <w:rsid w:val="00A03AF3"/>
    <w:rsid w:val="00A03DF6"/>
    <w:rsid w:val="00A04A0B"/>
    <w:rsid w:val="00A04CF5"/>
    <w:rsid w:val="00A04EC2"/>
    <w:rsid w:val="00A055B0"/>
    <w:rsid w:val="00A057C1"/>
    <w:rsid w:val="00A05F20"/>
    <w:rsid w:val="00A06257"/>
    <w:rsid w:val="00A06B07"/>
    <w:rsid w:val="00A06B1B"/>
    <w:rsid w:val="00A06DEC"/>
    <w:rsid w:val="00A06E1C"/>
    <w:rsid w:val="00A07024"/>
    <w:rsid w:val="00A074F4"/>
    <w:rsid w:val="00A07E67"/>
    <w:rsid w:val="00A111ED"/>
    <w:rsid w:val="00A112DE"/>
    <w:rsid w:val="00A11FCA"/>
    <w:rsid w:val="00A12349"/>
    <w:rsid w:val="00A129C0"/>
    <w:rsid w:val="00A133EF"/>
    <w:rsid w:val="00A13E67"/>
    <w:rsid w:val="00A141F5"/>
    <w:rsid w:val="00A1511A"/>
    <w:rsid w:val="00A1722E"/>
    <w:rsid w:val="00A172BA"/>
    <w:rsid w:val="00A17842"/>
    <w:rsid w:val="00A17D33"/>
    <w:rsid w:val="00A204A5"/>
    <w:rsid w:val="00A20D39"/>
    <w:rsid w:val="00A20E13"/>
    <w:rsid w:val="00A21638"/>
    <w:rsid w:val="00A21D97"/>
    <w:rsid w:val="00A2211F"/>
    <w:rsid w:val="00A22B37"/>
    <w:rsid w:val="00A23955"/>
    <w:rsid w:val="00A23BBC"/>
    <w:rsid w:val="00A2401D"/>
    <w:rsid w:val="00A25777"/>
    <w:rsid w:val="00A258D5"/>
    <w:rsid w:val="00A25D34"/>
    <w:rsid w:val="00A26925"/>
    <w:rsid w:val="00A269F5"/>
    <w:rsid w:val="00A26D83"/>
    <w:rsid w:val="00A26DDD"/>
    <w:rsid w:val="00A27311"/>
    <w:rsid w:val="00A27D26"/>
    <w:rsid w:val="00A30120"/>
    <w:rsid w:val="00A30375"/>
    <w:rsid w:val="00A30DB9"/>
    <w:rsid w:val="00A31006"/>
    <w:rsid w:val="00A31798"/>
    <w:rsid w:val="00A322A2"/>
    <w:rsid w:val="00A327B9"/>
    <w:rsid w:val="00A32952"/>
    <w:rsid w:val="00A3363A"/>
    <w:rsid w:val="00A3363F"/>
    <w:rsid w:val="00A33C13"/>
    <w:rsid w:val="00A3515E"/>
    <w:rsid w:val="00A351C4"/>
    <w:rsid w:val="00A353E8"/>
    <w:rsid w:val="00A35BC5"/>
    <w:rsid w:val="00A36CFA"/>
    <w:rsid w:val="00A3702A"/>
    <w:rsid w:val="00A3713F"/>
    <w:rsid w:val="00A372D4"/>
    <w:rsid w:val="00A3730A"/>
    <w:rsid w:val="00A37E0D"/>
    <w:rsid w:val="00A402EB"/>
    <w:rsid w:val="00A40A95"/>
    <w:rsid w:val="00A40CC1"/>
    <w:rsid w:val="00A40FF0"/>
    <w:rsid w:val="00A42A95"/>
    <w:rsid w:val="00A434AF"/>
    <w:rsid w:val="00A43C9B"/>
    <w:rsid w:val="00A43F08"/>
    <w:rsid w:val="00A44676"/>
    <w:rsid w:val="00A44F72"/>
    <w:rsid w:val="00A45C57"/>
    <w:rsid w:val="00A47621"/>
    <w:rsid w:val="00A47784"/>
    <w:rsid w:val="00A47899"/>
    <w:rsid w:val="00A47C69"/>
    <w:rsid w:val="00A47E35"/>
    <w:rsid w:val="00A505FB"/>
    <w:rsid w:val="00A50AE9"/>
    <w:rsid w:val="00A511A4"/>
    <w:rsid w:val="00A51201"/>
    <w:rsid w:val="00A518AB"/>
    <w:rsid w:val="00A51B28"/>
    <w:rsid w:val="00A51C5E"/>
    <w:rsid w:val="00A51FD2"/>
    <w:rsid w:val="00A52514"/>
    <w:rsid w:val="00A526CB"/>
    <w:rsid w:val="00A52730"/>
    <w:rsid w:val="00A52A0B"/>
    <w:rsid w:val="00A52DE5"/>
    <w:rsid w:val="00A5361E"/>
    <w:rsid w:val="00A53960"/>
    <w:rsid w:val="00A541D3"/>
    <w:rsid w:val="00A5429D"/>
    <w:rsid w:val="00A549AE"/>
    <w:rsid w:val="00A54E12"/>
    <w:rsid w:val="00A55FE0"/>
    <w:rsid w:val="00A567E8"/>
    <w:rsid w:val="00A56CAD"/>
    <w:rsid w:val="00A56D5C"/>
    <w:rsid w:val="00A56E42"/>
    <w:rsid w:val="00A57DC7"/>
    <w:rsid w:val="00A60229"/>
    <w:rsid w:val="00A60751"/>
    <w:rsid w:val="00A60A80"/>
    <w:rsid w:val="00A61930"/>
    <w:rsid w:val="00A61AFE"/>
    <w:rsid w:val="00A61E74"/>
    <w:rsid w:val="00A62024"/>
    <w:rsid w:val="00A6204C"/>
    <w:rsid w:val="00A62183"/>
    <w:rsid w:val="00A62E67"/>
    <w:rsid w:val="00A632D9"/>
    <w:rsid w:val="00A63566"/>
    <w:rsid w:val="00A63591"/>
    <w:rsid w:val="00A6373F"/>
    <w:rsid w:val="00A64B17"/>
    <w:rsid w:val="00A64FCF"/>
    <w:rsid w:val="00A65AFE"/>
    <w:rsid w:val="00A65B13"/>
    <w:rsid w:val="00A662AB"/>
    <w:rsid w:val="00A66CCA"/>
    <w:rsid w:val="00A675AB"/>
    <w:rsid w:val="00A679D8"/>
    <w:rsid w:val="00A67A8B"/>
    <w:rsid w:val="00A70D21"/>
    <w:rsid w:val="00A70EAF"/>
    <w:rsid w:val="00A712CC"/>
    <w:rsid w:val="00A7192E"/>
    <w:rsid w:val="00A71EB1"/>
    <w:rsid w:val="00A72389"/>
    <w:rsid w:val="00A725E3"/>
    <w:rsid w:val="00A73120"/>
    <w:rsid w:val="00A74656"/>
    <w:rsid w:val="00A74849"/>
    <w:rsid w:val="00A748F5"/>
    <w:rsid w:val="00A74A02"/>
    <w:rsid w:val="00A75BB0"/>
    <w:rsid w:val="00A75CE5"/>
    <w:rsid w:val="00A769CF"/>
    <w:rsid w:val="00A7725A"/>
    <w:rsid w:val="00A80264"/>
    <w:rsid w:val="00A80CE8"/>
    <w:rsid w:val="00A81694"/>
    <w:rsid w:val="00A8191F"/>
    <w:rsid w:val="00A81982"/>
    <w:rsid w:val="00A8216E"/>
    <w:rsid w:val="00A825F9"/>
    <w:rsid w:val="00A82683"/>
    <w:rsid w:val="00A8271A"/>
    <w:rsid w:val="00A82DF1"/>
    <w:rsid w:val="00A8521F"/>
    <w:rsid w:val="00A85352"/>
    <w:rsid w:val="00A85B33"/>
    <w:rsid w:val="00A860E6"/>
    <w:rsid w:val="00A86184"/>
    <w:rsid w:val="00A869EC"/>
    <w:rsid w:val="00A86E99"/>
    <w:rsid w:val="00A86FFE"/>
    <w:rsid w:val="00A87171"/>
    <w:rsid w:val="00A87395"/>
    <w:rsid w:val="00A874EE"/>
    <w:rsid w:val="00A87BCC"/>
    <w:rsid w:val="00A90530"/>
    <w:rsid w:val="00A9117C"/>
    <w:rsid w:val="00A91529"/>
    <w:rsid w:val="00A91B56"/>
    <w:rsid w:val="00A91E09"/>
    <w:rsid w:val="00A920C4"/>
    <w:rsid w:val="00A9226D"/>
    <w:rsid w:val="00A9276E"/>
    <w:rsid w:val="00A929D1"/>
    <w:rsid w:val="00A92DAA"/>
    <w:rsid w:val="00A93380"/>
    <w:rsid w:val="00A933B7"/>
    <w:rsid w:val="00A935AA"/>
    <w:rsid w:val="00A93D7A"/>
    <w:rsid w:val="00A94629"/>
    <w:rsid w:val="00A9499D"/>
    <w:rsid w:val="00A94DBA"/>
    <w:rsid w:val="00A95049"/>
    <w:rsid w:val="00A95348"/>
    <w:rsid w:val="00A95496"/>
    <w:rsid w:val="00A956D5"/>
    <w:rsid w:val="00A95CD0"/>
    <w:rsid w:val="00A95DB3"/>
    <w:rsid w:val="00A9778C"/>
    <w:rsid w:val="00AA019D"/>
    <w:rsid w:val="00AA06D9"/>
    <w:rsid w:val="00AA1058"/>
    <w:rsid w:val="00AA2228"/>
    <w:rsid w:val="00AA29F2"/>
    <w:rsid w:val="00AA2B38"/>
    <w:rsid w:val="00AA2B89"/>
    <w:rsid w:val="00AA2C62"/>
    <w:rsid w:val="00AA353D"/>
    <w:rsid w:val="00AA3EC8"/>
    <w:rsid w:val="00AA4169"/>
    <w:rsid w:val="00AA4A48"/>
    <w:rsid w:val="00AA52E0"/>
    <w:rsid w:val="00AA54AE"/>
    <w:rsid w:val="00AA5966"/>
    <w:rsid w:val="00AA5B72"/>
    <w:rsid w:val="00AA6733"/>
    <w:rsid w:val="00AA6B08"/>
    <w:rsid w:val="00AA7613"/>
    <w:rsid w:val="00AA7A5E"/>
    <w:rsid w:val="00AB0CB1"/>
    <w:rsid w:val="00AB1626"/>
    <w:rsid w:val="00AB32BE"/>
    <w:rsid w:val="00AB3C27"/>
    <w:rsid w:val="00AB3CC3"/>
    <w:rsid w:val="00AB45B5"/>
    <w:rsid w:val="00AB475F"/>
    <w:rsid w:val="00AB47A7"/>
    <w:rsid w:val="00AB4C6F"/>
    <w:rsid w:val="00AB5372"/>
    <w:rsid w:val="00AB54C4"/>
    <w:rsid w:val="00AB58C9"/>
    <w:rsid w:val="00AB5C94"/>
    <w:rsid w:val="00AB5F03"/>
    <w:rsid w:val="00AB6701"/>
    <w:rsid w:val="00AB6A0C"/>
    <w:rsid w:val="00AB740F"/>
    <w:rsid w:val="00AB7FCE"/>
    <w:rsid w:val="00AC09A7"/>
    <w:rsid w:val="00AC0A4E"/>
    <w:rsid w:val="00AC0A78"/>
    <w:rsid w:val="00AC1339"/>
    <w:rsid w:val="00AC157A"/>
    <w:rsid w:val="00AC1889"/>
    <w:rsid w:val="00AC1A62"/>
    <w:rsid w:val="00AC260E"/>
    <w:rsid w:val="00AC266D"/>
    <w:rsid w:val="00AC2753"/>
    <w:rsid w:val="00AC33A1"/>
    <w:rsid w:val="00AC3D5D"/>
    <w:rsid w:val="00AC3E8A"/>
    <w:rsid w:val="00AC42C2"/>
    <w:rsid w:val="00AC4EA3"/>
    <w:rsid w:val="00AC4FDD"/>
    <w:rsid w:val="00AC512C"/>
    <w:rsid w:val="00AC5BC2"/>
    <w:rsid w:val="00AC65B0"/>
    <w:rsid w:val="00AC66AE"/>
    <w:rsid w:val="00AC6C2A"/>
    <w:rsid w:val="00AC7108"/>
    <w:rsid w:val="00AC73CB"/>
    <w:rsid w:val="00AC753B"/>
    <w:rsid w:val="00AC76DB"/>
    <w:rsid w:val="00AC7E5E"/>
    <w:rsid w:val="00AD11C9"/>
    <w:rsid w:val="00AD1801"/>
    <w:rsid w:val="00AD195C"/>
    <w:rsid w:val="00AD1CEC"/>
    <w:rsid w:val="00AD214D"/>
    <w:rsid w:val="00AD219C"/>
    <w:rsid w:val="00AD24D8"/>
    <w:rsid w:val="00AD2885"/>
    <w:rsid w:val="00AD30E5"/>
    <w:rsid w:val="00AD45D0"/>
    <w:rsid w:val="00AD4B32"/>
    <w:rsid w:val="00AD53DE"/>
    <w:rsid w:val="00AD5C87"/>
    <w:rsid w:val="00AD6FBF"/>
    <w:rsid w:val="00AD7D09"/>
    <w:rsid w:val="00AD7F6E"/>
    <w:rsid w:val="00AE01BE"/>
    <w:rsid w:val="00AE043C"/>
    <w:rsid w:val="00AE08DB"/>
    <w:rsid w:val="00AE0DCC"/>
    <w:rsid w:val="00AE17C6"/>
    <w:rsid w:val="00AE18DD"/>
    <w:rsid w:val="00AE196D"/>
    <w:rsid w:val="00AE1975"/>
    <w:rsid w:val="00AE25DA"/>
    <w:rsid w:val="00AE2AB4"/>
    <w:rsid w:val="00AE2BB0"/>
    <w:rsid w:val="00AE35EE"/>
    <w:rsid w:val="00AE44B3"/>
    <w:rsid w:val="00AE483C"/>
    <w:rsid w:val="00AE4A56"/>
    <w:rsid w:val="00AE5385"/>
    <w:rsid w:val="00AE6055"/>
    <w:rsid w:val="00AE6F96"/>
    <w:rsid w:val="00AE75F7"/>
    <w:rsid w:val="00AE7816"/>
    <w:rsid w:val="00AE78D8"/>
    <w:rsid w:val="00AE7B7B"/>
    <w:rsid w:val="00AF07BC"/>
    <w:rsid w:val="00AF0E4A"/>
    <w:rsid w:val="00AF16E1"/>
    <w:rsid w:val="00AF1F76"/>
    <w:rsid w:val="00AF234A"/>
    <w:rsid w:val="00AF36BB"/>
    <w:rsid w:val="00AF372C"/>
    <w:rsid w:val="00AF39FF"/>
    <w:rsid w:val="00AF3A4F"/>
    <w:rsid w:val="00AF3F04"/>
    <w:rsid w:val="00AF42DF"/>
    <w:rsid w:val="00AF4CCB"/>
    <w:rsid w:val="00AF5784"/>
    <w:rsid w:val="00AF5A48"/>
    <w:rsid w:val="00AF701A"/>
    <w:rsid w:val="00AF7B3F"/>
    <w:rsid w:val="00B00256"/>
    <w:rsid w:val="00B00822"/>
    <w:rsid w:val="00B00996"/>
    <w:rsid w:val="00B00B6A"/>
    <w:rsid w:val="00B00C1A"/>
    <w:rsid w:val="00B00D6C"/>
    <w:rsid w:val="00B012B5"/>
    <w:rsid w:val="00B0191A"/>
    <w:rsid w:val="00B01A67"/>
    <w:rsid w:val="00B02DBE"/>
    <w:rsid w:val="00B03940"/>
    <w:rsid w:val="00B04062"/>
    <w:rsid w:val="00B04175"/>
    <w:rsid w:val="00B04758"/>
    <w:rsid w:val="00B05E7A"/>
    <w:rsid w:val="00B060DD"/>
    <w:rsid w:val="00B061AE"/>
    <w:rsid w:val="00B069CA"/>
    <w:rsid w:val="00B06F5F"/>
    <w:rsid w:val="00B07347"/>
    <w:rsid w:val="00B07398"/>
    <w:rsid w:val="00B10240"/>
    <w:rsid w:val="00B103D3"/>
    <w:rsid w:val="00B11973"/>
    <w:rsid w:val="00B11C66"/>
    <w:rsid w:val="00B11E66"/>
    <w:rsid w:val="00B11FA0"/>
    <w:rsid w:val="00B1222A"/>
    <w:rsid w:val="00B122FC"/>
    <w:rsid w:val="00B1295E"/>
    <w:rsid w:val="00B138D8"/>
    <w:rsid w:val="00B142BD"/>
    <w:rsid w:val="00B1451E"/>
    <w:rsid w:val="00B145AF"/>
    <w:rsid w:val="00B14CD7"/>
    <w:rsid w:val="00B14D0A"/>
    <w:rsid w:val="00B14EA7"/>
    <w:rsid w:val="00B15B16"/>
    <w:rsid w:val="00B16742"/>
    <w:rsid w:val="00B174E4"/>
    <w:rsid w:val="00B20EAA"/>
    <w:rsid w:val="00B20EAC"/>
    <w:rsid w:val="00B213EF"/>
    <w:rsid w:val="00B216C4"/>
    <w:rsid w:val="00B21712"/>
    <w:rsid w:val="00B21975"/>
    <w:rsid w:val="00B21E25"/>
    <w:rsid w:val="00B2206B"/>
    <w:rsid w:val="00B2218A"/>
    <w:rsid w:val="00B2233B"/>
    <w:rsid w:val="00B225E4"/>
    <w:rsid w:val="00B23C47"/>
    <w:rsid w:val="00B23D16"/>
    <w:rsid w:val="00B2409E"/>
    <w:rsid w:val="00B24A28"/>
    <w:rsid w:val="00B24D62"/>
    <w:rsid w:val="00B24EFD"/>
    <w:rsid w:val="00B25500"/>
    <w:rsid w:val="00B2574B"/>
    <w:rsid w:val="00B25925"/>
    <w:rsid w:val="00B2705F"/>
    <w:rsid w:val="00B274C4"/>
    <w:rsid w:val="00B2767A"/>
    <w:rsid w:val="00B278FB"/>
    <w:rsid w:val="00B27C49"/>
    <w:rsid w:val="00B27EEE"/>
    <w:rsid w:val="00B30DD4"/>
    <w:rsid w:val="00B312BE"/>
    <w:rsid w:val="00B31677"/>
    <w:rsid w:val="00B31687"/>
    <w:rsid w:val="00B3168B"/>
    <w:rsid w:val="00B31D0F"/>
    <w:rsid w:val="00B32367"/>
    <w:rsid w:val="00B3289A"/>
    <w:rsid w:val="00B3312A"/>
    <w:rsid w:val="00B33C05"/>
    <w:rsid w:val="00B33F19"/>
    <w:rsid w:val="00B3411E"/>
    <w:rsid w:val="00B34399"/>
    <w:rsid w:val="00B34669"/>
    <w:rsid w:val="00B3472D"/>
    <w:rsid w:val="00B35F41"/>
    <w:rsid w:val="00B367FB"/>
    <w:rsid w:val="00B368E8"/>
    <w:rsid w:val="00B36E93"/>
    <w:rsid w:val="00B36EA6"/>
    <w:rsid w:val="00B3741A"/>
    <w:rsid w:val="00B37B16"/>
    <w:rsid w:val="00B403D3"/>
    <w:rsid w:val="00B4075F"/>
    <w:rsid w:val="00B407DC"/>
    <w:rsid w:val="00B409EF"/>
    <w:rsid w:val="00B40AE2"/>
    <w:rsid w:val="00B421F0"/>
    <w:rsid w:val="00B42D2A"/>
    <w:rsid w:val="00B43C9C"/>
    <w:rsid w:val="00B43E8D"/>
    <w:rsid w:val="00B441E1"/>
    <w:rsid w:val="00B449E5"/>
    <w:rsid w:val="00B44D55"/>
    <w:rsid w:val="00B44F10"/>
    <w:rsid w:val="00B451F7"/>
    <w:rsid w:val="00B4534A"/>
    <w:rsid w:val="00B45A71"/>
    <w:rsid w:val="00B45ECC"/>
    <w:rsid w:val="00B4664D"/>
    <w:rsid w:val="00B467B5"/>
    <w:rsid w:val="00B475CF"/>
    <w:rsid w:val="00B47CCC"/>
    <w:rsid w:val="00B51496"/>
    <w:rsid w:val="00B53293"/>
    <w:rsid w:val="00B53365"/>
    <w:rsid w:val="00B53693"/>
    <w:rsid w:val="00B543C4"/>
    <w:rsid w:val="00B546BD"/>
    <w:rsid w:val="00B547F4"/>
    <w:rsid w:val="00B55C86"/>
    <w:rsid w:val="00B55F0F"/>
    <w:rsid w:val="00B55FE6"/>
    <w:rsid w:val="00B5643D"/>
    <w:rsid w:val="00B56736"/>
    <w:rsid w:val="00B568CE"/>
    <w:rsid w:val="00B574E0"/>
    <w:rsid w:val="00B578EA"/>
    <w:rsid w:val="00B60202"/>
    <w:rsid w:val="00B605DF"/>
    <w:rsid w:val="00B609E2"/>
    <w:rsid w:val="00B60D6B"/>
    <w:rsid w:val="00B616D1"/>
    <w:rsid w:val="00B61E1F"/>
    <w:rsid w:val="00B6267A"/>
    <w:rsid w:val="00B6278E"/>
    <w:rsid w:val="00B62CCA"/>
    <w:rsid w:val="00B63D37"/>
    <w:rsid w:val="00B642DB"/>
    <w:rsid w:val="00B6490F"/>
    <w:rsid w:val="00B649ED"/>
    <w:rsid w:val="00B64FFF"/>
    <w:rsid w:val="00B654CA"/>
    <w:rsid w:val="00B65D41"/>
    <w:rsid w:val="00B65E28"/>
    <w:rsid w:val="00B663FD"/>
    <w:rsid w:val="00B66480"/>
    <w:rsid w:val="00B666BF"/>
    <w:rsid w:val="00B667C8"/>
    <w:rsid w:val="00B66937"/>
    <w:rsid w:val="00B67AA4"/>
    <w:rsid w:val="00B67CB4"/>
    <w:rsid w:val="00B67F33"/>
    <w:rsid w:val="00B70139"/>
    <w:rsid w:val="00B70662"/>
    <w:rsid w:val="00B708EC"/>
    <w:rsid w:val="00B711AE"/>
    <w:rsid w:val="00B71B9C"/>
    <w:rsid w:val="00B71E06"/>
    <w:rsid w:val="00B71EE1"/>
    <w:rsid w:val="00B71FC1"/>
    <w:rsid w:val="00B721D4"/>
    <w:rsid w:val="00B72C33"/>
    <w:rsid w:val="00B72DA3"/>
    <w:rsid w:val="00B7372B"/>
    <w:rsid w:val="00B73C94"/>
    <w:rsid w:val="00B7400E"/>
    <w:rsid w:val="00B74028"/>
    <w:rsid w:val="00B749C9"/>
    <w:rsid w:val="00B74B5E"/>
    <w:rsid w:val="00B74EF9"/>
    <w:rsid w:val="00B755A1"/>
    <w:rsid w:val="00B7564E"/>
    <w:rsid w:val="00B7573B"/>
    <w:rsid w:val="00B759F5"/>
    <w:rsid w:val="00B75EC1"/>
    <w:rsid w:val="00B76476"/>
    <w:rsid w:val="00B7654C"/>
    <w:rsid w:val="00B76AB7"/>
    <w:rsid w:val="00B76D7C"/>
    <w:rsid w:val="00B76F1B"/>
    <w:rsid w:val="00B76FA5"/>
    <w:rsid w:val="00B77AA3"/>
    <w:rsid w:val="00B800EC"/>
    <w:rsid w:val="00B80778"/>
    <w:rsid w:val="00B80D5D"/>
    <w:rsid w:val="00B8119C"/>
    <w:rsid w:val="00B818B0"/>
    <w:rsid w:val="00B819CA"/>
    <w:rsid w:val="00B81E08"/>
    <w:rsid w:val="00B822F6"/>
    <w:rsid w:val="00B8256B"/>
    <w:rsid w:val="00B82922"/>
    <w:rsid w:val="00B82A8B"/>
    <w:rsid w:val="00B836C7"/>
    <w:rsid w:val="00B83DCC"/>
    <w:rsid w:val="00B83FE6"/>
    <w:rsid w:val="00B852C6"/>
    <w:rsid w:val="00B856D6"/>
    <w:rsid w:val="00B85794"/>
    <w:rsid w:val="00B85C1F"/>
    <w:rsid w:val="00B85E28"/>
    <w:rsid w:val="00B8609E"/>
    <w:rsid w:val="00B863B7"/>
    <w:rsid w:val="00B864A4"/>
    <w:rsid w:val="00B864AD"/>
    <w:rsid w:val="00B868E4"/>
    <w:rsid w:val="00B86D4D"/>
    <w:rsid w:val="00B86E6D"/>
    <w:rsid w:val="00B87852"/>
    <w:rsid w:val="00B87C6A"/>
    <w:rsid w:val="00B9053E"/>
    <w:rsid w:val="00B908D3"/>
    <w:rsid w:val="00B90BBB"/>
    <w:rsid w:val="00B90DF2"/>
    <w:rsid w:val="00B915AD"/>
    <w:rsid w:val="00B91895"/>
    <w:rsid w:val="00B93C7E"/>
    <w:rsid w:val="00B9410A"/>
    <w:rsid w:val="00B9561F"/>
    <w:rsid w:val="00B95879"/>
    <w:rsid w:val="00B95C0C"/>
    <w:rsid w:val="00B95C92"/>
    <w:rsid w:val="00B9605F"/>
    <w:rsid w:val="00B96C4F"/>
    <w:rsid w:val="00B976CD"/>
    <w:rsid w:val="00BA026F"/>
    <w:rsid w:val="00BA0376"/>
    <w:rsid w:val="00BA06BE"/>
    <w:rsid w:val="00BA07CA"/>
    <w:rsid w:val="00BA0BFC"/>
    <w:rsid w:val="00BA0FB5"/>
    <w:rsid w:val="00BA199D"/>
    <w:rsid w:val="00BA1D01"/>
    <w:rsid w:val="00BA2044"/>
    <w:rsid w:val="00BA21EB"/>
    <w:rsid w:val="00BA222A"/>
    <w:rsid w:val="00BA23AE"/>
    <w:rsid w:val="00BA2529"/>
    <w:rsid w:val="00BA2666"/>
    <w:rsid w:val="00BA2BD2"/>
    <w:rsid w:val="00BA3140"/>
    <w:rsid w:val="00BA34C1"/>
    <w:rsid w:val="00BA3811"/>
    <w:rsid w:val="00BA3CD7"/>
    <w:rsid w:val="00BA42F1"/>
    <w:rsid w:val="00BA4648"/>
    <w:rsid w:val="00BA479C"/>
    <w:rsid w:val="00BA4832"/>
    <w:rsid w:val="00BA49E7"/>
    <w:rsid w:val="00BA4DDD"/>
    <w:rsid w:val="00BA5CF3"/>
    <w:rsid w:val="00BA6E3D"/>
    <w:rsid w:val="00BA746F"/>
    <w:rsid w:val="00BA76D1"/>
    <w:rsid w:val="00BA794C"/>
    <w:rsid w:val="00BA7AD3"/>
    <w:rsid w:val="00BA7C13"/>
    <w:rsid w:val="00BA7CD2"/>
    <w:rsid w:val="00BB0781"/>
    <w:rsid w:val="00BB110B"/>
    <w:rsid w:val="00BB1207"/>
    <w:rsid w:val="00BB19F5"/>
    <w:rsid w:val="00BB2651"/>
    <w:rsid w:val="00BB2A55"/>
    <w:rsid w:val="00BB2BEA"/>
    <w:rsid w:val="00BB3269"/>
    <w:rsid w:val="00BB394E"/>
    <w:rsid w:val="00BB3C45"/>
    <w:rsid w:val="00BB47FD"/>
    <w:rsid w:val="00BB4AEE"/>
    <w:rsid w:val="00BB50F0"/>
    <w:rsid w:val="00BB5948"/>
    <w:rsid w:val="00BB5F15"/>
    <w:rsid w:val="00BB5F17"/>
    <w:rsid w:val="00BB6024"/>
    <w:rsid w:val="00BB6675"/>
    <w:rsid w:val="00BB69F0"/>
    <w:rsid w:val="00BB6CB0"/>
    <w:rsid w:val="00BB6CC6"/>
    <w:rsid w:val="00BB781B"/>
    <w:rsid w:val="00BB787E"/>
    <w:rsid w:val="00BC0414"/>
    <w:rsid w:val="00BC10D1"/>
    <w:rsid w:val="00BC2EA4"/>
    <w:rsid w:val="00BC33A3"/>
    <w:rsid w:val="00BC33FE"/>
    <w:rsid w:val="00BC4E2B"/>
    <w:rsid w:val="00BC57E6"/>
    <w:rsid w:val="00BC590E"/>
    <w:rsid w:val="00BC5927"/>
    <w:rsid w:val="00BC5B29"/>
    <w:rsid w:val="00BC5BF0"/>
    <w:rsid w:val="00BC5F6C"/>
    <w:rsid w:val="00BC6359"/>
    <w:rsid w:val="00BC6825"/>
    <w:rsid w:val="00BC6AE3"/>
    <w:rsid w:val="00BC6CC7"/>
    <w:rsid w:val="00BC6E96"/>
    <w:rsid w:val="00BC6EFB"/>
    <w:rsid w:val="00BC7208"/>
    <w:rsid w:val="00BC7507"/>
    <w:rsid w:val="00BC7799"/>
    <w:rsid w:val="00BD04E7"/>
    <w:rsid w:val="00BD05B9"/>
    <w:rsid w:val="00BD0667"/>
    <w:rsid w:val="00BD0693"/>
    <w:rsid w:val="00BD0EE7"/>
    <w:rsid w:val="00BD1131"/>
    <w:rsid w:val="00BD14EF"/>
    <w:rsid w:val="00BD1DF1"/>
    <w:rsid w:val="00BD2633"/>
    <w:rsid w:val="00BD28DC"/>
    <w:rsid w:val="00BD31A8"/>
    <w:rsid w:val="00BD3B5F"/>
    <w:rsid w:val="00BD51E4"/>
    <w:rsid w:val="00BD53EB"/>
    <w:rsid w:val="00BD559C"/>
    <w:rsid w:val="00BD55C9"/>
    <w:rsid w:val="00BD5B66"/>
    <w:rsid w:val="00BD65C8"/>
    <w:rsid w:val="00BD6CD7"/>
    <w:rsid w:val="00BD7275"/>
    <w:rsid w:val="00BD7326"/>
    <w:rsid w:val="00BD761B"/>
    <w:rsid w:val="00BE029A"/>
    <w:rsid w:val="00BE0343"/>
    <w:rsid w:val="00BE0811"/>
    <w:rsid w:val="00BE0BD2"/>
    <w:rsid w:val="00BE0FE4"/>
    <w:rsid w:val="00BE1052"/>
    <w:rsid w:val="00BE1795"/>
    <w:rsid w:val="00BE187F"/>
    <w:rsid w:val="00BE204B"/>
    <w:rsid w:val="00BE2781"/>
    <w:rsid w:val="00BE2CC8"/>
    <w:rsid w:val="00BE4AC0"/>
    <w:rsid w:val="00BE5395"/>
    <w:rsid w:val="00BE5A91"/>
    <w:rsid w:val="00BE5AB2"/>
    <w:rsid w:val="00BE5BAF"/>
    <w:rsid w:val="00BE66D0"/>
    <w:rsid w:val="00BE68FF"/>
    <w:rsid w:val="00BE6A81"/>
    <w:rsid w:val="00BE6CF1"/>
    <w:rsid w:val="00BE7103"/>
    <w:rsid w:val="00BE7385"/>
    <w:rsid w:val="00BE7551"/>
    <w:rsid w:val="00BF0101"/>
    <w:rsid w:val="00BF14AB"/>
    <w:rsid w:val="00BF160C"/>
    <w:rsid w:val="00BF1ED0"/>
    <w:rsid w:val="00BF1FC1"/>
    <w:rsid w:val="00BF2014"/>
    <w:rsid w:val="00BF2A17"/>
    <w:rsid w:val="00BF2E61"/>
    <w:rsid w:val="00BF3AC1"/>
    <w:rsid w:val="00BF3CF5"/>
    <w:rsid w:val="00BF3DC2"/>
    <w:rsid w:val="00BF3EAC"/>
    <w:rsid w:val="00BF4ACA"/>
    <w:rsid w:val="00BF53FB"/>
    <w:rsid w:val="00BF5A98"/>
    <w:rsid w:val="00BF64FA"/>
    <w:rsid w:val="00BF6AEA"/>
    <w:rsid w:val="00BF6CFE"/>
    <w:rsid w:val="00BF6DAC"/>
    <w:rsid w:val="00BF7055"/>
    <w:rsid w:val="00BF73F8"/>
    <w:rsid w:val="00BF7511"/>
    <w:rsid w:val="00C005FC"/>
    <w:rsid w:val="00C00985"/>
    <w:rsid w:val="00C00DCF"/>
    <w:rsid w:val="00C010CB"/>
    <w:rsid w:val="00C01381"/>
    <w:rsid w:val="00C01508"/>
    <w:rsid w:val="00C0157F"/>
    <w:rsid w:val="00C015C5"/>
    <w:rsid w:val="00C01F4F"/>
    <w:rsid w:val="00C02635"/>
    <w:rsid w:val="00C02795"/>
    <w:rsid w:val="00C02D46"/>
    <w:rsid w:val="00C03394"/>
    <w:rsid w:val="00C03E65"/>
    <w:rsid w:val="00C04BC3"/>
    <w:rsid w:val="00C04EE5"/>
    <w:rsid w:val="00C0543D"/>
    <w:rsid w:val="00C05506"/>
    <w:rsid w:val="00C059CC"/>
    <w:rsid w:val="00C05E3E"/>
    <w:rsid w:val="00C071F4"/>
    <w:rsid w:val="00C0768B"/>
    <w:rsid w:val="00C07729"/>
    <w:rsid w:val="00C07826"/>
    <w:rsid w:val="00C07902"/>
    <w:rsid w:val="00C07BA5"/>
    <w:rsid w:val="00C07C95"/>
    <w:rsid w:val="00C07E8C"/>
    <w:rsid w:val="00C07EBB"/>
    <w:rsid w:val="00C10804"/>
    <w:rsid w:val="00C10D8D"/>
    <w:rsid w:val="00C10DC7"/>
    <w:rsid w:val="00C111B6"/>
    <w:rsid w:val="00C11545"/>
    <w:rsid w:val="00C1157B"/>
    <w:rsid w:val="00C11807"/>
    <w:rsid w:val="00C11D5C"/>
    <w:rsid w:val="00C1268A"/>
    <w:rsid w:val="00C12A15"/>
    <w:rsid w:val="00C12D92"/>
    <w:rsid w:val="00C1352F"/>
    <w:rsid w:val="00C13B91"/>
    <w:rsid w:val="00C13E1F"/>
    <w:rsid w:val="00C142E3"/>
    <w:rsid w:val="00C143CD"/>
    <w:rsid w:val="00C14B76"/>
    <w:rsid w:val="00C14C61"/>
    <w:rsid w:val="00C14E3B"/>
    <w:rsid w:val="00C15824"/>
    <w:rsid w:val="00C159F4"/>
    <w:rsid w:val="00C1759C"/>
    <w:rsid w:val="00C17778"/>
    <w:rsid w:val="00C17E1B"/>
    <w:rsid w:val="00C17EBF"/>
    <w:rsid w:val="00C20D28"/>
    <w:rsid w:val="00C21348"/>
    <w:rsid w:val="00C22A0C"/>
    <w:rsid w:val="00C22B12"/>
    <w:rsid w:val="00C22E25"/>
    <w:rsid w:val="00C231A3"/>
    <w:rsid w:val="00C23619"/>
    <w:rsid w:val="00C2444A"/>
    <w:rsid w:val="00C245CE"/>
    <w:rsid w:val="00C2502E"/>
    <w:rsid w:val="00C2539B"/>
    <w:rsid w:val="00C25B7F"/>
    <w:rsid w:val="00C26C68"/>
    <w:rsid w:val="00C27CAC"/>
    <w:rsid w:val="00C27E7A"/>
    <w:rsid w:val="00C30639"/>
    <w:rsid w:val="00C316ED"/>
    <w:rsid w:val="00C31A8B"/>
    <w:rsid w:val="00C3256F"/>
    <w:rsid w:val="00C334CD"/>
    <w:rsid w:val="00C33832"/>
    <w:rsid w:val="00C33BE8"/>
    <w:rsid w:val="00C33F49"/>
    <w:rsid w:val="00C34AAC"/>
    <w:rsid w:val="00C34BFC"/>
    <w:rsid w:val="00C354A9"/>
    <w:rsid w:val="00C35C9E"/>
    <w:rsid w:val="00C36757"/>
    <w:rsid w:val="00C368B7"/>
    <w:rsid w:val="00C36CA5"/>
    <w:rsid w:val="00C37CD1"/>
    <w:rsid w:val="00C37E57"/>
    <w:rsid w:val="00C40A3C"/>
    <w:rsid w:val="00C40E2A"/>
    <w:rsid w:val="00C413AB"/>
    <w:rsid w:val="00C41585"/>
    <w:rsid w:val="00C4189D"/>
    <w:rsid w:val="00C41C07"/>
    <w:rsid w:val="00C41CEE"/>
    <w:rsid w:val="00C421C8"/>
    <w:rsid w:val="00C4297E"/>
    <w:rsid w:val="00C43423"/>
    <w:rsid w:val="00C441C2"/>
    <w:rsid w:val="00C44B5B"/>
    <w:rsid w:val="00C44C1E"/>
    <w:rsid w:val="00C44C48"/>
    <w:rsid w:val="00C464EA"/>
    <w:rsid w:val="00C4665A"/>
    <w:rsid w:val="00C46689"/>
    <w:rsid w:val="00C47CB9"/>
    <w:rsid w:val="00C47FFA"/>
    <w:rsid w:val="00C50183"/>
    <w:rsid w:val="00C50567"/>
    <w:rsid w:val="00C50763"/>
    <w:rsid w:val="00C50856"/>
    <w:rsid w:val="00C5200F"/>
    <w:rsid w:val="00C520C8"/>
    <w:rsid w:val="00C524FD"/>
    <w:rsid w:val="00C528BB"/>
    <w:rsid w:val="00C52BF9"/>
    <w:rsid w:val="00C52D25"/>
    <w:rsid w:val="00C539CD"/>
    <w:rsid w:val="00C541EB"/>
    <w:rsid w:val="00C5527B"/>
    <w:rsid w:val="00C5546F"/>
    <w:rsid w:val="00C55D53"/>
    <w:rsid w:val="00C566B1"/>
    <w:rsid w:val="00C56C0B"/>
    <w:rsid w:val="00C575DC"/>
    <w:rsid w:val="00C577BF"/>
    <w:rsid w:val="00C57A19"/>
    <w:rsid w:val="00C6010E"/>
    <w:rsid w:val="00C61146"/>
    <w:rsid w:val="00C6116D"/>
    <w:rsid w:val="00C617EA"/>
    <w:rsid w:val="00C61A3D"/>
    <w:rsid w:val="00C61A52"/>
    <w:rsid w:val="00C61AEF"/>
    <w:rsid w:val="00C61C6E"/>
    <w:rsid w:val="00C61CD7"/>
    <w:rsid w:val="00C62C4C"/>
    <w:rsid w:val="00C62DED"/>
    <w:rsid w:val="00C63285"/>
    <w:rsid w:val="00C63467"/>
    <w:rsid w:val="00C63E08"/>
    <w:rsid w:val="00C64324"/>
    <w:rsid w:val="00C64818"/>
    <w:rsid w:val="00C64C01"/>
    <w:rsid w:val="00C65AF7"/>
    <w:rsid w:val="00C660A3"/>
    <w:rsid w:val="00C66413"/>
    <w:rsid w:val="00C6661E"/>
    <w:rsid w:val="00C66C31"/>
    <w:rsid w:val="00C66C3F"/>
    <w:rsid w:val="00C67A38"/>
    <w:rsid w:val="00C70135"/>
    <w:rsid w:val="00C70E74"/>
    <w:rsid w:val="00C70F5D"/>
    <w:rsid w:val="00C7115D"/>
    <w:rsid w:val="00C72BF0"/>
    <w:rsid w:val="00C743A7"/>
    <w:rsid w:val="00C7479B"/>
    <w:rsid w:val="00C750DB"/>
    <w:rsid w:val="00C751E9"/>
    <w:rsid w:val="00C75EAE"/>
    <w:rsid w:val="00C76069"/>
    <w:rsid w:val="00C766CA"/>
    <w:rsid w:val="00C768D6"/>
    <w:rsid w:val="00C77321"/>
    <w:rsid w:val="00C774FE"/>
    <w:rsid w:val="00C77FD0"/>
    <w:rsid w:val="00C8003F"/>
    <w:rsid w:val="00C809F1"/>
    <w:rsid w:val="00C80F29"/>
    <w:rsid w:val="00C8142F"/>
    <w:rsid w:val="00C81BED"/>
    <w:rsid w:val="00C8221C"/>
    <w:rsid w:val="00C82298"/>
    <w:rsid w:val="00C82AFA"/>
    <w:rsid w:val="00C82CD0"/>
    <w:rsid w:val="00C831B9"/>
    <w:rsid w:val="00C837F9"/>
    <w:rsid w:val="00C845CB"/>
    <w:rsid w:val="00C846B6"/>
    <w:rsid w:val="00C850B6"/>
    <w:rsid w:val="00C85204"/>
    <w:rsid w:val="00C85A0C"/>
    <w:rsid w:val="00C85EBB"/>
    <w:rsid w:val="00C8628F"/>
    <w:rsid w:val="00C862F8"/>
    <w:rsid w:val="00C8701D"/>
    <w:rsid w:val="00C8790D"/>
    <w:rsid w:val="00C879A6"/>
    <w:rsid w:val="00C87EAC"/>
    <w:rsid w:val="00C9021B"/>
    <w:rsid w:val="00C90EA7"/>
    <w:rsid w:val="00C90FCD"/>
    <w:rsid w:val="00C91A5B"/>
    <w:rsid w:val="00C91DF2"/>
    <w:rsid w:val="00C91FF3"/>
    <w:rsid w:val="00C93155"/>
    <w:rsid w:val="00C934F6"/>
    <w:rsid w:val="00C946B5"/>
    <w:rsid w:val="00C94A53"/>
    <w:rsid w:val="00C95293"/>
    <w:rsid w:val="00C95E06"/>
    <w:rsid w:val="00C95E14"/>
    <w:rsid w:val="00C95F19"/>
    <w:rsid w:val="00C9624E"/>
    <w:rsid w:val="00C9697D"/>
    <w:rsid w:val="00C976EC"/>
    <w:rsid w:val="00C97786"/>
    <w:rsid w:val="00C97D71"/>
    <w:rsid w:val="00CA0D96"/>
    <w:rsid w:val="00CA110A"/>
    <w:rsid w:val="00CA129D"/>
    <w:rsid w:val="00CA1DC5"/>
    <w:rsid w:val="00CA27F5"/>
    <w:rsid w:val="00CA281B"/>
    <w:rsid w:val="00CA3307"/>
    <w:rsid w:val="00CA338F"/>
    <w:rsid w:val="00CA34BD"/>
    <w:rsid w:val="00CA3524"/>
    <w:rsid w:val="00CA3BDD"/>
    <w:rsid w:val="00CA4405"/>
    <w:rsid w:val="00CA48DF"/>
    <w:rsid w:val="00CA4C52"/>
    <w:rsid w:val="00CA5111"/>
    <w:rsid w:val="00CA55FC"/>
    <w:rsid w:val="00CA5AD1"/>
    <w:rsid w:val="00CA645F"/>
    <w:rsid w:val="00CA6911"/>
    <w:rsid w:val="00CA722A"/>
    <w:rsid w:val="00CA72BA"/>
    <w:rsid w:val="00CA77D7"/>
    <w:rsid w:val="00CA7B25"/>
    <w:rsid w:val="00CA7BFD"/>
    <w:rsid w:val="00CB06AC"/>
    <w:rsid w:val="00CB0889"/>
    <w:rsid w:val="00CB1DC2"/>
    <w:rsid w:val="00CB23FE"/>
    <w:rsid w:val="00CB261E"/>
    <w:rsid w:val="00CB27D9"/>
    <w:rsid w:val="00CB2DBB"/>
    <w:rsid w:val="00CB319F"/>
    <w:rsid w:val="00CB3302"/>
    <w:rsid w:val="00CB3ABA"/>
    <w:rsid w:val="00CB3D29"/>
    <w:rsid w:val="00CB41A5"/>
    <w:rsid w:val="00CB469F"/>
    <w:rsid w:val="00CB4A45"/>
    <w:rsid w:val="00CB5826"/>
    <w:rsid w:val="00CB5C8A"/>
    <w:rsid w:val="00CB5CF9"/>
    <w:rsid w:val="00CB5D74"/>
    <w:rsid w:val="00CB67AD"/>
    <w:rsid w:val="00CB68C9"/>
    <w:rsid w:val="00CB6C17"/>
    <w:rsid w:val="00CB6D1B"/>
    <w:rsid w:val="00CB7F95"/>
    <w:rsid w:val="00CC00E7"/>
    <w:rsid w:val="00CC0389"/>
    <w:rsid w:val="00CC0873"/>
    <w:rsid w:val="00CC0A66"/>
    <w:rsid w:val="00CC0B9B"/>
    <w:rsid w:val="00CC1473"/>
    <w:rsid w:val="00CC150B"/>
    <w:rsid w:val="00CC1C82"/>
    <w:rsid w:val="00CC2408"/>
    <w:rsid w:val="00CC27BD"/>
    <w:rsid w:val="00CC27DA"/>
    <w:rsid w:val="00CC2E28"/>
    <w:rsid w:val="00CC2E9B"/>
    <w:rsid w:val="00CC5265"/>
    <w:rsid w:val="00CC5A8A"/>
    <w:rsid w:val="00CC6AB9"/>
    <w:rsid w:val="00CC6AED"/>
    <w:rsid w:val="00CC735D"/>
    <w:rsid w:val="00CC7A03"/>
    <w:rsid w:val="00CD101E"/>
    <w:rsid w:val="00CD1748"/>
    <w:rsid w:val="00CD24CB"/>
    <w:rsid w:val="00CD25DD"/>
    <w:rsid w:val="00CD2CF6"/>
    <w:rsid w:val="00CD3DFF"/>
    <w:rsid w:val="00CD4494"/>
    <w:rsid w:val="00CD464D"/>
    <w:rsid w:val="00CD46E8"/>
    <w:rsid w:val="00CD4C6F"/>
    <w:rsid w:val="00CD4EB9"/>
    <w:rsid w:val="00CD55DA"/>
    <w:rsid w:val="00CD5F66"/>
    <w:rsid w:val="00CD6287"/>
    <w:rsid w:val="00CD72EF"/>
    <w:rsid w:val="00CD7A3E"/>
    <w:rsid w:val="00CD7E1C"/>
    <w:rsid w:val="00CE0AAC"/>
    <w:rsid w:val="00CE0F7E"/>
    <w:rsid w:val="00CE1265"/>
    <w:rsid w:val="00CE1A44"/>
    <w:rsid w:val="00CE1E0B"/>
    <w:rsid w:val="00CE2F43"/>
    <w:rsid w:val="00CE36B2"/>
    <w:rsid w:val="00CE3FE9"/>
    <w:rsid w:val="00CE475C"/>
    <w:rsid w:val="00CE4D1C"/>
    <w:rsid w:val="00CE5951"/>
    <w:rsid w:val="00CE65DF"/>
    <w:rsid w:val="00CE6807"/>
    <w:rsid w:val="00CE6ED3"/>
    <w:rsid w:val="00CE6EED"/>
    <w:rsid w:val="00CE798E"/>
    <w:rsid w:val="00CE7B04"/>
    <w:rsid w:val="00CE7B53"/>
    <w:rsid w:val="00CE7C81"/>
    <w:rsid w:val="00CF00B9"/>
    <w:rsid w:val="00CF00D8"/>
    <w:rsid w:val="00CF03E1"/>
    <w:rsid w:val="00CF08D4"/>
    <w:rsid w:val="00CF0AAA"/>
    <w:rsid w:val="00CF0E57"/>
    <w:rsid w:val="00CF0F78"/>
    <w:rsid w:val="00CF1325"/>
    <w:rsid w:val="00CF192F"/>
    <w:rsid w:val="00CF1948"/>
    <w:rsid w:val="00CF2D03"/>
    <w:rsid w:val="00CF3A69"/>
    <w:rsid w:val="00CF3D86"/>
    <w:rsid w:val="00CF48D7"/>
    <w:rsid w:val="00CF4ABF"/>
    <w:rsid w:val="00CF4C2B"/>
    <w:rsid w:val="00CF4DFB"/>
    <w:rsid w:val="00CF5776"/>
    <w:rsid w:val="00CF64CB"/>
    <w:rsid w:val="00CF65F7"/>
    <w:rsid w:val="00CF6DBC"/>
    <w:rsid w:val="00CF6E5B"/>
    <w:rsid w:val="00D00646"/>
    <w:rsid w:val="00D01AB9"/>
    <w:rsid w:val="00D01CF0"/>
    <w:rsid w:val="00D02A88"/>
    <w:rsid w:val="00D04907"/>
    <w:rsid w:val="00D04A9E"/>
    <w:rsid w:val="00D04F04"/>
    <w:rsid w:val="00D0572C"/>
    <w:rsid w:val="00D05806"/>
    <w:rsid w:val="00D060D6"/>
    <w:rsid w:val="00D066D6"/>
    <w:rsid w:val="00D06B45"/>
    <w:rsid w:val="00D06D31"/>
    <w:rsid w:val="00D06DC1"/>
    <w:rsid w:val="00D0790B"/>
    <w:rsid w:val="00D0795B"/>
    <w:rsid w:val="00D07B4F"/>
    <w:rsid w:val="00D104A7"/>
    <w:rsid w:val="00D1097E"/>
    <w:rsid w:val="00D1098E"/>
    <w:rsid w:val="00D109EB"/>
    <w:rsid w:val="00D10D02"/>
    <w:rsid w:val="00D13C43"/>
    <w:rsid w:val="00D1405A"/>
    <w:rsid w:val="00D15023"/>
    <w:rsid w:val="00D1510C"/>
    <w:rsid w:val="00D15573"/>
    <w:rsid w:val="00D1592D"/>
    <w:rsid w:val="00D1663B"/>
    <w:rsid w:val="00D16B59"/>
    <w:rsid w:val="00D16F54"/>
    <w:rsid w:val="00D1725B"/>
    <w:rsid w:val="00D17544"/>
    <w:rsid w:val="00D17D5E"/>
    <w:rsid w:val="00D17D75"/>
    <w:rsid w:val="00D17DAE"/>
    <w:rsid w:val="00D20941"/>
    <w:rsid w:val="00D20F85"/>
    <w:rsid w:val="00D21309"/>
    <w:rsid w:val="00D21808"/>
    <w:rsid w:val="00D22273"/>
    <w:rsid w:val="00D22711"/>
    <w:rsid w:val="00D227AC"/>
    <w:rsid w:val="00D22940"/>
    <w:rsid w:val="00D229A5"/>
    <w:rsid w:val="00D22CF6"/>
    <w:rsid w:val="00D22D23"/>
    <w:rsid w:val="00D22DBB"/>
    <w:rsid w:val="00D232D1"/>
    <w:rsid w:val="00D23DA3"/>
    <w:rsid w:val="00D23E3E"/>
    <w:rsid w:val="00D240DE"/>
    <w:rsid w:val="00D2437E"/>
    <w:rsid w:val="00D24478"/>
    <w:rsid w:val="00D245BA"/>
    <w:rsid w:val="00D25BED"/>
    <w:rsid w:val="00D25DC6"/>
    <w:rsid w:val="00D263DA"/>
    <w:rsid w:val="00D2672F"/>
    <w:rsid w:val="00D267C4"/>
    <w:rsid w:val="00D3031B"/>
    <w:rsid w:val="00D30BFD"/>
    <w:rsid w:val="00D30D58"/>
    <w:rsid w:val="00D312F6"/>
    <w:rsid w:val="00D32060"/>
    <w:rsid w:val="00D323B3"/>
    <w:rsid w:val="00D32605"/>
    <w:rsid w:val="00D32A54"/>
    <w:rsid w:val="00D331AA"/>
    <w:rsid w:val="00D331F3"/>
    <w:rsid w:val="00D338CC"/>
    <w:rsid w:val="00D346A9"/>
    <w:rsid w:val="00D34F28"/>
    <w:rsid w:val="00D35764"/>
    <w:rsid w:val="00D35872"/>
    <w:rsid w:val="00D35887"/>
    <w:rsid w:val="00D35CF0"/>
    <w:rsid w:val="00D35EF9"/>
    <w:rsid w:val="00D360F3"/>
    <w:rsid w:val="00D3625B"/>
    <w:rsid w:val="00D36913"/>
    <w:rsid w:val="00D37121"/>
    <w:rsid w:val="00D37B93"/>
    <w:rsid w:val="00D37E0B"/>
    <w:rsid w:val="00D37F11"/>
    <w:rsid w:val="00D401A8"/>
    <w:rsid w:val="00D4036C"/>
    <w:rsid w:val="00D403CA"/>
    <w:rsid w:val="00D40B47"/>
    <w:rsid w:val="00D411B2"/>
    <w:rsid w:val="00D41207"/>
    <w:rsid w:val="00D414E2"/>
    <w:rsid w:val="00D41D02"/>
    <w:rsid w:val="00D420D4"/>
    <w:rsid w:val="00D4263D"/>
    <w:rsid w:val="00D4304A"/>
    <w:rsid w:val="00D43222"/>
    <w:rsid w:val="00D433DC"/>
    <w:rsid w:val="00D434A2"/>
    <w:rsid w:val="00D434E2"/>
    <w:rsid w:val="00D43A3B"/>
    <w:rsid w:val="00D43CFC"/>
    <w:rsid w:val="00D44260"/>
    <w:rsid w:val="00D443DB"/>
    <w:rsid w:val="00D445D8"/>
    <w:rsid w:val="00D4488A"/>
    <w:rsid w:val="00D45148"/>
    <w:rsid w:val="00D45237"/>
    <w:rsid w:val="00D457AB"/>
    <w:rsid w:val="00D45C35"/>
    <w:rsid w:val="00D4613D"/>
    <w:rsid w:val="00D46257"/>
    <w:rsid w:val="00D46539"/>
    <w:rsid w:val="00D46EE1"/>
    <w:rsid w:val="00D477DA"/>
    <w:rsid w:val="00D47A1D"/>
    <w:rsid w:val="00D47F39"/>
    <w:rsid w:val="00D5030D"/>
    <w:rsid w:val="00D50326"/>
    <w:rsid w:val="00D51343"/>
    <w:rsid w:val="00D51754"/>
    <w:rsid w:val="00D521E2"/>
    <w:rsid w:val="00D526F2"/>
    <w:rsid w:val="00D52A60"/>
    <w:rsid w:val="00D52CAB"/>
    <w:rsid w:val="00D5351C"/>
    <w:rsid w:val="00D53B07"/>
    <w:rsid w:val="00D548AB"/>
    <w:rsid w:val="00D54B8D"/>
    <w:rsid w:val="00D554C1"/>
    <w:rsid w:val="00D55908"/>
    <w:rsid w:val="00D5608A"/>
    <w:rsid w:val="00D560F6"/>
    <w:rsid w:val="00D56D3E"/>
    <w:rsid w:val="00D571B3"/>
    <w:rsid w:val="00D60B3F"/>
    <w:rsid w:val="00D613BC"/>
    <w:rsid w:val="00D61DAD"/>
    <w:rsid w:val="00D62165"/>
    <w:rsid w:val="00D621A3"/>
    <w:rsid w:val="00D62528"/>
    <w:rsid w:val="00D630D6"/>
    <w:rsid w:val="00D634F9"/>
    <w:rsid w:val="00D63D89"/>
    <w:rsid w:val="00D64806"/>
    <w:rsid w:val="00D6481F"/>
    <w:rsid w:val="00D64B35"/>
    <w:rsid w:val="00D64B89"/>
    <w:rsid w:val="00D65344"/>
    <w:rsid w:val="00D655EB"/>
    <w:rsid w:val="00D65A8B"/>
    <w:rsid w:val="00D66987"/>
    <w:rsid w:val="00D6714B"/>
    <w:rsid w:val="00D6734A"/>
    <w:rsid w:val="00D67AE4"/>
    <w:rsid w:val="00D70B51"/>
    <w:rsid w:val="00D71541"/>
    <w:rsid w:val="00D715A6"/>
    <w:rsid w:val="00D71883"/>
    <w:rsid w:val="00D71B65"/>
    <w:rsid w:val="00D721B2"/>
    <w:rsid w:val="00D72958"/>
    <w:rsid w:val="00D72FE8"/>
    <w:rsid w:val="00D730B6"/>
    <w:rsid w:val="00D73739"/>
    <w:rsid w:val="00D73E26"/>
    <w:rsid w:val="00D74615"/>
    <w:rsid w:val="00D74653"/>
    <w:rsid w:val="00D75780"/>
    <w:rsid w:val="00D765D8"/>
    <w:rsid w:val="00D7663A"/>
    <w:rsid w:val="00D767F3"/>
    <w:rsid w:val="00D7701D"/>
    <w:rsid w:val="00D77D98"/>
    <w:rsid w:val="00D77FE5"/>
    <w:rsid w:val="00D8100C"/>
    <w:rsid w:val="00D81EA4"/>
    <w:rsid w:val="00D824BD"/>
    <w:rsid w:val="00D824CC"/>
    <w:rsid w:val="00D8326A"/>
    <w:rsid w:val="00D84E73"/>
    <w:rsid w:val="00D85B31"/>
    <w:rsid w:val="00D8603B"/>
    <w:rsid w:val="00D8670D"/>
    <w:rsid w:val="00D86884"/>
    <w:rsid w:val="00D86A6B"/>
    <w:rsid w:val="00D87ABD"/>
    <w:rsid w:val="00D87EA0"/>
    <w:rsid w:val="00D90889"/>
    <w:rsid w:val="00D90FC9"/>
    <w:rsid w:val="00D919E8"/>
    <w:rsid w:val="00D91A6D"/>
    <w:rsid w:val="00D91F94"/>
    <w:rsid w:val="00D92165"/>
    <w:rsid w:val="00D92517"/>
    <w:rsid w:val="00D92B8A"/>
    <w:rsid w:val="00D92C52"/>
    <w:rsid w:val="00D93252"/>
    <w:rsid w:val="00D934B1"/>
    <w:rsid w:val="00D9356B"/>
    <w:rsid w:val="00D936E9"/>
    <w:rsid w:val="00D94359"/>
    <w:rsid w:val="00D9479E"/>
    <w:rsid w:val="00D95650"/>
    <w:rsid w:val="00D957E3"/>
    <w:rsid w:val="00D96156"/>
    <w:rsid w:val="00D97326"/>
    <w:rsid w:val="00D97F37"/>
    <w:rsid w:val="00D97FFA"/>
    <w:rsid w:val="00DA0612"/>
    <w:rsid w:val="00DA064C"/>
    <w:rsid w:val="00DA0B6E"/>
    <w:rsid w:val="00DA1410"/>
    <w:rsid w:val="00DA176A"/>
    <w:rsid w:val="00DA18B0"/>
    <w:rsid w:val="00DA1A1D"/>
    <w:rsid w:val="00DA1AF3"/>
    <w:rsid w:val="00DA1BE1"/>
    <w:rsid w:val="00DA2A50"/>
    <w:rsid w:val="00DA38ED"/>
    <w:rsid w:val="00DA3B4E"/>
    <w:rsid w:val="00DA3BA2"/>
    <w:rsid w:val="00DA5C96"/>
    <w:rsid w:val="00DA60B1"/>
    <w:rsid w:val="00DA6196"/>
    <w:rsid w:val="00DA6854"/>
    <w:rsid w:val="00DA70D7"/>
    <w:rsid w:val="00DB00DF"/>
    <w:rsid w:val="00DB0413"/>
    <w:rsid w:val="00DB058C"/>
    <w:rsid w:val="00DB070B"/>
    <w:rsid w:val="00DB0C4D"/>
    <w:rsid w:val="00DB167F"/>
    <w:rsid w:val="00DB2068"/>
    <w:rsid w:val="00DB2648"/>
    <w:rsid w:val="00DB2EC3"/>
    <w:rsid w:val="00DB3FA2"/>
    <w:rsid w:val="00DB406E"/>
    <w:rsid w:val="00DB47D6"/>
    <w:rsid w:val="00DB4990"/>
    <w:rsid w:val="00DB4AFD"/>
    <w:rsid w:val="00DB4EE4"/>
    <w:rsid w:val="00DB4F0A"/>
    <w:rsid w:val="00DB5030"/>
    <w:rsid w:val="00DB6091"/>
    <w:rsid w:val="00DB61B9"/>
    <w:rsid w:val="00DB7D6B"/>
    <w:rsid w:val="00DC0177"/>
    <w:rsid w:val="00DC031D"/>
    <w:rsid w:val="00DC09D4"/>
    <w:rsid w:val="00DC191C"/>
    <w:rsid w:val="00DC23DB"/>
    <w:rsid w:val="00DC29B8"/>
    <w:rsid w:val="00DC3229"/>
    <w:rsid w:val="00DC3336"/>
    <w:rsid w:val="00DC374C"/>
    <w:rsid w:val="00DC3BB2"/>
    <w:rsid w:val="00DC45AE"/>
    <w:rsid w:val="00DC4F31"/>
    <w:rsid w:val="00DC5529"/>
    <w:rsid w:val="00DC5B0D"/>
    <w:rsid w:val="00DC5C36"/>
    <w:rsid w:val="00DC5D71"/>
    <w:rsid w:val="00DC63C6"/>
    <w:rsid w:val="00DC649A"/>
    <w:rsid w:val="00DC64A6"/>
    <w:rsid w:val="00DC66BB"/>
    <w:rsid w:val="00DC67D1"/>
    <w:rsid w:val="00DC743D"/>
    <w:rsid w:val="00DC7A87"/>
    <w:rsid w:val="00DD0729"/>
    <w:rsid w:val="00DD1129"/>
    <w:rsid w:val="00DD1307"/>
    <w:rsid w:val="00DD19A1"/>
    <w:rsid w:val="00DD2154"/>
    <w:rsid w:val="00DD257A"/>
    <w:rsid w:val="00DD28CC"/>
    <w:rsid w:val="00DD29E6"/>
    <w:rsid w:val="00DD2D2C"/>
    <w:rsid w:val="00DD2E2F"/>
    <w:rsid w:val="00DD2EAE"/>
    <w:rsid w:val="00DD34E7"/>
    <w:rsid w:val="00DD42E8"/>
    <w:rsid w:val="00DD44A1"/>
    <w:rsid w:val="00DD4636"/>
    <w:rsid w:val="00DD4739"/>
    <w:rsid w:val="00DD4754"/>
    <w:rsid w:val="00DD4C2E"/>
    <w:rsid w:val="00DD5A01"/>
    <w:rsid w:val="00DD5A5F"/>
    <w:rsid w:val="00DD5CC1"/>
    <w:rsid w:val="00DD5DF8"/>
    <w:rsid w:val="00DD5E6D"/>
    <w:rsid w:val="00DD6D44"/>
    <w:rsid w:val="00DD7168"/>
    <w:rsid w:val="00DD74AE"/>
    <w:rsid w:val="00DD769B"/>
    <w:rsid w:val="00DD797C"/>
    <w:rsid w:val="00DD7AC9"/>
    <w:rsid w:val="00DE0425"/>
    <w:rsid w:val="00DE0C29"/>
    <w:rsid w:val="00DE198B"/>
    <w:rsid w:val="00DE272E"/>
    <w:rsid w:val="00DE334B"/>
    <w:rsid w:val="00DE35C8"/>
    <w:rsid w:val="00DE3ABF"/>
    <w:rsid w:val="00DE3DA3"/>
    <w:rsid w:val="00DE46D6"/>
    <w:rsid w:val="00DE4A3D"/>
    <w:rsid w:val="00DE5B72"/>
    <w:rsid w:val="00DE5BAC"/>
    <w:rsid w:val="00DE5E4F"/>
    <w:rsid w:val="00DE60C5"/>
    <w:rsid w:val="00DE6ECF"/>
    <w:rsid w:val="00DE748C"/>
    <w:rsid w:val="00DF007D"/>
    <w:rsid w:val="00DF00BA"/>
    <w:rsid w:val="00DF011B"/>
    <w:rsid w:val="00DF0A2A"/>
    <w:rsid w:val="00DF1DE4"/>
    <w:rsid w:val="00DF1E85"/>
    <w:rsid w:val="00DF20AD"/>
    <w:rsid w:val="00DF220F"/>
    <w:rsid w:val="00DF2577"/>
    <w:rsid w:val="00DF25F4"/>
    <w:rsid w:val="00DF271B"/>
    <w:rsid w:val="00DF2749"/>
    <w:rsid w:val="00DF2913"/>
    <w:rsid w:val="00DF296B"/>
    <w:rsid w:val="00DF2E13"/>
    <w:rsid w:val="00DF3068"/>
    <w:rsid w:val="00DF3088"/>
    <w:rsid w:val="00DF3B48"/>
    <w:rsid w:val="00DF3F52"/>
    <w:rsid w:val="00DF4B33"/>
    <w:rsid w:val="00DF4C8A"/>
    <w:rsid w:val="00DF4DEA"/>
    <w:rsid w:val="00DF584B"/>
    <w:rsid w:val="00DF590F"/>
    <w:rsid w:val="00DF5A0F"/>
    <w:rsid w:val="00DF604C"/>
    <w:rsid w:val="00DF6258"/>
    <w:rsid w:val="00DF6CB9"/>
    <w:rsid w:val="00DF7405"/>
    <w:rsid w:val="00E007ED"/>
    <w:rsid w:val="00E00F76"/>
    <w:rsid w:val="00E01C3C"/>
    <w:rsid w:val="00E0200C"/>
    <w:rsid w:val="00E022A6"/>
    <w:rsid w:val="00E02786"/>
    <w:rsid w:val="00E02C5B"/>
    <w:rsid w:val="00E02F8B"/>
    <w:rsid w:val="00E031C1"/>
    <w:rsid w:val="00E03699"/>
    <w:rsid w:val="00E03C87"/>
    <w:rsid w:val="00E03EE8"/>
    <w:rsid w:val="00E0405F"/>
    <w:rsid w:val="00E04B96"/>
    <w:rsid w:val="00E04F06"/>
    <w:rsid w:val="00E04F58"/>
    <w:rsid w:val="00E05772"/>
    <w:rsid w:val="00E0580A"/>
    <w:rsid w:val="00E062CE"/>
    <w:rsid w:val="00E064E8"/>
    <w:rsid w:val="00E0692A"/>
    <w:rsid w:val="00E06B91"/>
    <w:rsid w:val="00E06CD1"/>
    <w:rsid w:val="00E06F12"/>
    <w:rsid w:val="00E07354"/>
    <w:rsid w:val="00E0762B"/>
    <w:rsid w:val="00E10B51"/>
    <w:rsid w:val="00E10E9B"/>
    <w:rsid w:val="00E11252"/>
    <w:rsid w:val="00E11B11"/>
    <w:rsid w:val="00E124FB"/>
    <w:rsid w:val="00E12E9D"/>
    <w:rsid w:val="00E12FB0"/>
    <w:rsid w:val="00E132A6"/>
    <w:rsid w:val="00E14857"/>
    <w:rsid w:val="00E14F35"/>
    <w:rsid w:val="00E154C5"/>
    <w:rsid w:val="00E15659"/>
    <w:rsid w:val="00E15B44"/>
    <w:rsid w:val="00E15D83"/>
    <w:rsid w:val="00E15EC9"/>
    <w:rsid w:val="00E160B3"/>
    <w:rsid w:val="00E16E45"/>
    <w:rsid w:val="00E16E9C"/>
    <w:rsid w:val="00E17373"/>
    <w:rsid w:val="00E17799"/>
    <w:rsid w:val="00E1786D"/>
    <w:rsid w:val="00E201BB"/>
    <w:rsid w:val="00E2031C"/>
    <w:rsid w:val="00E204CD"/>
    <w:rsid w:val="00E20D7B"/>
    <w:rsid w:val="00E214F2"/>
    <w:rsid w:val="00E21AA2"/>
    <w:rsid w:val="00E2230F"/>
    <w:rsid w:val="00E224F3"/>
    <w:rsid w:val="00E238D2"/>
    <w:rsid w:val="00E243D1"/>
    <w:rsid w:val="00E2445F"/>
    <w:rsid w:val="00E24EE7"/>
    <w:rsid w:val="00E25929"/>
    <w:rsid w:val="00E26156"/>
    <w:rsid w:val="00E27680"/>
    <w:rsid w:val="00E27BAE"/>
    <w:rsid w:val="00E27DCC"/>
    <w:rsid w:val="00E30264"/>
    <w:rsid w:val="00E30A26"/>
    <w:rsid w:val="00E30D63"/>
    <w:rsid w:val="00E30D96"/>
    <w:rsid w:val="00E3188E"/>
    <w:rsid w:val="00E31A24"/>
    <w:rsid w:val="00E32514"/>
    <w:rsid w:val="00E33AF2"/>
    <w:rsid w:val="00E33C5E"/>
    <w:rsid w:val="00E33CA5"/>
    <w:rsid w:val="00E3480E"/>
    <w:rsid w:val="00E3584C"/>
    <w:rsid w:val="00E36B63"/>
    <w:rsid w:val="00E37556"/>
    <w:rsid w:val="00E37DB5"/>
    <w:rsid w:val="00E403EA"/>
    <w:rsid w:val="00E4041C"/>
    <w:rsid w:val="00E40B70"/>
    <w:rsid w:val="00E40E98"/>
    <w:rsid w:val="00E40FB6"/>
    <w:rsid w:val="00E41373"/>
    <w:rsid w:val="00E416FF"/>
    <w:rsid w:val="00E420EF"/>
    <w:rsid w:val="00E42324"/>
    <w:rsid w:val="00E42802"/>
    <w:rsid w:val="00E43C01"/>
    <w:rsid w:val="00E43F2F"/>
    <w:rsid w:val="00E44B05"/>
    <w:rsid w:val="00E44EFE"/>
    <w:rsid w:val="00E44FA1"/>
    <w:rsid w:val="00E45EF4"/>
    <w:rsid w:val="00E45F0A"/>
    <w:rsid w:val="00E46063"/>
    <w:rsid w:val="00E47213"/>
    <w:rsid w:val="00E47582"/>
    <w:rsid w:val="00E47766"/>
    <w:rsid w:val="00E478AA"/>
    <w:rsid w:val="00E5008F"/>
    <w:rsid w:val="00E503B0"/>
    <w:rsid w:val="00E5231F"/>
    <w:rsid w:val="00E52458"/>
    <w:rsid w:val="00E53334"/>
    <w:rsid w:val="00E534FE"/>
    <w:rsid w:val="00E5479A"/>
    <w:rsid w:val="00E54A8F"/>
    <w:rsid w:val="00E54ACF"/>
    <w:rsid w:val="00E54E09"/>
    <w:rsid w:val="00E55B2A"/>
    <w:rsid w:val="00E55CA2"/>
    <w:rsid w:val="00E5692E"/>
    <w:rsid w:val="00E56EFF"/>
    <w:rsid w:val="00E6042B"/>
    <w:rsid w:val="00E60975"/>
    <w:rsid w:val="00E611B0"/>
    <w:rsid w:val="00E614E6"/>
    <w:rsid w:val="00E616E0"/>
    <w:rsid w:val="00E61E56"/>
    <w:rsid w:val="00E62C69"/>
    <w:rsid w:val="00E62F42"/>
    <w:rsid w:val="00E63232"/>
    <w:rsid w:val="00E63458"/>
    <w:rsid w:val="00E63669"/>
    <w:rsid w:val="00E63F2E"/>
    <w:rsid w:val="00E643FD"/>
    <w:rsid w:val="00E64449"/>
    <w:rsid w:val="00E646DE"/>
    <w:rsid w:val="00E64A89"/>
    <w:rsid w:val="00E64EE7"/>
    <w:rsid w:val="00E654DE"/>
    <w:rsid w:val="00E65CD8"/>
    <w:rsid w:val="00E662A1"/>
    <w:rsid w:val="00E665C9"/>
    <w:rsid w:val="00E668C4"/>
    <w:rsid w:val="00E671D3"/>
    <w:rsid w:val="00E673EC"/>
    <w:rsid w:val="00E6749E"/>
    <w:rsid w:val="00E67596"/>
    <w:rsid w:val="00E70035"/>
    <w:rsid w:val="00E70F73"/>
    <w:rsid w:val="00E71451"/>
    <w:rsid w:val="00E71602"/>
    <w:rsid w:val="00E717C9"/>
    <w:rsid w:val="00E71863"/>
    <w:rsid w:val="00E71E06"/>
    <w:rsid w:val="00E722D1"/>
    <w:rsid w:val="00E72757"/>
    <w:rsid w:val="00E731E1"/>
    <w:rsid w:val="00E7393D"/>
    <w:rsid w:val="00E748D1"/>
    <w:rsid w:val="00E75196"/>
    <w:rsid w:val="00E75226"/>
    <w:rsid w:val="00E75CE5"/>
    <w:rsid w:val="00E75EB9"/>
    <w:rsid w:val="00E75EED"/>
    <w:rsid w:val="00E75F4C"/>
    <w:rsid w:val="00E75FD2"/>
    <w:rsid w:val="00E770CC"/>
    <w:rsid w:val="00E773B9"/>
    <w:rsid w:val="00E7747B"/>
    <w:rsid w:val="00E77FD5"/>
    <w:rsid w:val="00E801B3"/>
    <w:rsid w:val="00E801CD"/>
    <w:rsid w:val="00E80590"/>
    <w:rsid w:val="00E805DB"/>
    <w:rsid w:val="00E809A0"/>
    <w:rsid w:val="00E81348"/>
    <w:rsid w:val="00E8158D"/>
    <w:rsid w:val="00E819AD"/>
    <w:rsid w:val="00E81A31"/>
    <w:rsid w:val="00E81A50"/>
    <w:rsid w:val="00E81E4C"/>
    <w:rsid w:val="00E82DA8"/>
    <w:rsid w:val="00E8343A"/>
    <w:rsid w:val="00E84993"/>
    <w:rsid w:val="00E84F94"/>
    <w:rsid w:val="00E857E7"/>
    <w:rsid w:val="00E85D5F"/>
    <w:rsid w:val="00E85E5A"/>
    <w:rsid w:val="00E869E2"/>
    <w:rsid w:val="00E86C03"/>
    <w:rsid w:val="00E875C7"/>
    <w:rsid w:val="00E900F2"/>
    <w:rsid w:val="00E90DED"/>
    <w:rsid w:val="00E915B8"/>
    <w:rsid w:val="00E916BE"/>
    <w:rsid w:val="00E91939"/>
    <w:rsid w:val="00E91A03"/>
    <w:rsid w:val="00E92024"/>
    <w:rsid w:val="00E920FA"/>
    <w:rsid w:val="00E92C22"/>
    <w:rsid w:val="00E92E90"/>
    <w:rsid w:val="00E9337C"/>
    <w:rsid w:val="00E93649"/>
    <w:rsid w:val="00E93889"/>
    <w:rsid w:val="00E93921"/>
    <w:rsid w:val="00E93A1F"/>
    <w:rsid w:val="00E93B26"/>
    <w:rsid w:val="00E93D53"/>
    <w:rsid w:val="00E951C8"/>
    <w:rsid w:val="00E96510"/>
    <w:rsid w:val="00E97821"/>
    <w:rsid w:val="00E97F96"/>
    <w:rsid w:val="00EA0CE8"/>
    <w:rsid w:val="00EA0D31"/>
    <w:rsid w:val="00EA1707"/>
    <w:rsid w:val="00EA1DD9"/>
    <w:rsid w:val="00EA1F3C"/>
    <w:rsid w:val="00EA29FF"/>
    <w:rsid w:val="00EA313E"/>
    <w:rsid w:val="00EA34B5"/>
    <w:rsid w:val="00EA41FF"/>
    <w:rsid w:val="00EA46BA"/>
    <w:rsid w:val="00EA4743"/>
    <w:rsid w:val="00EA4CBD"/>
    <w:rsid w:val="00EA51E0"/>
    <w:rsid w:val="00EA5B7B"/>
    <w:rsid w:val="00EA6A19"/>
    <w:rsid w:val="00EA738E"/>
    <w:rsid w:val="00EA783C"/>
    <w:rsid w:val="00EA79D7"/>
    <w:rsid w:val="00EB06FA"/>
    <w:rsid w:val="00EB07D0"/>
    <w:rsid w:val="00EB0B8F"/>
    <w:rsid w:val="00EB0D2E"/>
    <w:rsid w:val="00EB1192"/>
    <w:rsid w:val="00EB18EA"/>
    <w:rsid w:val="00EB1EDF"/>
    <w:rsid w:val="00EB2676"/>
    <w:rsid w:val="00EB29EF"/>
    <w:rsid w:val="00EB2B2D"/>
    <w:rsid w:val="00EB2C14"/>
    <w:rsid w:val="00EB2CA0"/>
    <w:rsid w:val="00EB2DC0"/>
    <w:rsid w:val="00EB3180"/>
    <w:rsid w:val="00EB345D"/>
    <w:rsid w:val="00EB3CAF"/>
    <w:rsid w:val="00EB3FE6"/>
    <w:rsid w:val="00EB419C"/>
    <w:rsid w:val="00EB4764"/>
    <w:rsid w:val="00EB4C7A"/>
    <w:rsid w:val="00EB4F04"/>
    <w:rsid w:val="00EB61EE"/>
    <w:rsid w:val="00EB6262"/>
    <w:rsid w:val="00EB6A8C"/>
    <w:rsid w:val="00EB6C39"/>
    <w:rsid w:val="00EB6ED3"/>
    <w:rsid w:val="00EB787D"/>
    <w:rsid w:val="00EB7909"/>
    <w:rsid w:val="00EB79EA"/>
    <w:rsid w:val="00EB7B71"/>
    <w:rsid w:val="00EC0242"/>
    <w:rsid w:val="00EC0276"/>
    <w:rsid w:val="00EC0B79"/>
    <w:rsid w:val="00EC1415"/>
    <w:rsid w:val="00EC2060"/>
    <w:rsid w:val="00EC2621"/>
    <w:rsid w:val="00EC27E7"/>
    <w:rsid w:val="00EC2C8A"/>
    <w:rsid w:val="00EC32D6"/>
    <w:rsid w:val="00EC38BC"/>
    <w:rsid w:val="00EC3C29"/>
    <w:rsid w:val="00EC4024"/>
    <w:rsid w:val="00EC42EE"/>
    <w:rsid w:val="00EC4948"/>
    <w:rsid w:val="00EC4B8B"/>
    <w:rsid w:val="00EC4E87"/>
    <w:rsid w:val="00EC59EB"/>
    <w:rsid w:val="00EC61C0"/>
    <w:rsid w:val="00EC6279"/>
    <w:rsid w:val="00EC6349"/>
    <w:rsid w:val="00EC66F7"/>
    <w:rsid w:val="00EC6744"/>
    <w:rsid w:val="00EC6F59"/>
    <w:rsid w:val="00EC7280"/>
    <w:rsid w:val="00EC72CD"/>
    <w:rsid w:val="00EC76A7"/>
    <w:rsid w:val="00ED0677"/>
    <w:rsid w:val="00ED0F83"/>
    <w:rsid w:val="00ED1385"/>
    <w:rsid w:val="00ED13C7"/>
    <w:rsid w:val="00ED1C8E"/>
    <w:rsid w:val="00ED20A9"/>
    <w:rsid w:val="00ED275A"/>
    <w:rsid w:val="00ED2A9D"/>
    <w:rsid w:val="00ED3021"/>
    <w:rsid w:val="00ED3371"/>
    <w:rsid w:val="00ED3C23"/>
    <w:rsid w:val="00ED3D7C"/>
    <w:rsid w:val="00ED3DE2"/>
    <w:rsid w:val="00ED41E2"/>
    <w:rsid w:val="00ED4411"/>
    <w:rsid w:val="00ED44A3"/>
    <w:rsid w:val="00ED46D5"/>
    <w:rsid w:val="00ED4CD0"/>
    <w:rsid w:val="00ED5911"/>
    <w:rsid w:val="00ED6416"/>
    <w:rsid w:val="00ED6667"/>
    <w:rsid w:val="00ED6817"/>
    <w:rsid w:val="00ED6B3B"/>
    <w:rsid w:val="00ED7361"/>
    <w:rsid w:val="00ED7381"/>
    <w:rsid w:val="00ED79EF"/>
    <w:rsid w:val="00ED7B6F"/>
    <w:rsid w:val="00EE0012"/>
    <w:rsid w:val="00EE1315"/>
    <w:rsid w:val="00EE14D1"/>
    <w:rsid w:val="00EE15AE"/>
    <w:rsid w:val="00EE1D15"/>
    <w:rsid w:val="00EE1FDA"/>
    <w:rsid w:val="00EE2642"/>
    <w:rsid w:val="00EE276B"/>
    <w:rsid w:val="00EE298C"/>
    <w:rsid w:val="00EE2C45"/>
    <w:rsid w:val="00EE32A0"/>
    <w:rsid w:val="00EE35E4"/>
    <w:rsid w:val="00EE4272"/>
    <w:rsid w:val="00EE47C8"/>
    <w:rsid w:val="00EE49C3"/>
    <w:rsid w:val="00EE4CAE"/>
    <w:rsid w:val="00EE50A7"/>
    <w:rsid w:val="00EE5B5F"/>
    <w:rsid w:val="00EE5F6C"/>
    <w:rsid w:val="00EE603A"/>
    <w:rsid w:val="00EE64DD"/>
    <w:rsid w:val="00EE731F"/>
    <w:rsid w:val="00EF0838"/>
    <w:rsid w:val="00EF10CE"/>
    <w:rsid w:val="00EF2221"/>
    <w:rsid w:val="00EF23EC"/>
    <w:rsid w:val="00EF2AA4"/>
    <w:rsid w:val="00EF2C7B"/>
    <w:rsid w:val="00EF3648"/>
    <w:rsid w:val="00EF41FD"/>
    <w:rsid w:val="00EF476A"/>
    <w:rsid w:val="00EF49B5"/>
    <w:rsid w:val="00EF4D8E"/>
    <w:rsid w:val="00EF4F4D"/>
    <w:rsid w:val="00EF4F75"/>
    <w:rsid w:val="00EF5663"/>
    <w:rsid w:val="00EF5807"/>
    <w:rsid w:val="00EF5A6E"/>
    <w:rsid w:val="00EF5C02"/>
    <w:rsid w:val="00EF657F"/>
    <w:rsid w:val="00EF65E2"/>
    <w:rsid w:val="00EF698A"/>
    <w:rsid w:val="00EF6BD1"/>
    <w:rsid w:val="00EF6D4A"/>
    <w:rsid w:val="00EF7973"/>
    <w:rsid w:val="00EF7AAE"/>
    <w:rsid w:val="00F000AE"/>
    <w:rsid w:val="00F00445"/>
    <w:rsid w:val="00F00D9E"/>
    <w:rsid w:val="00F0133B"/>
    <w:rsid w:val="00F02566"/>
    <w:rsid w:val="00F025BE"/>
    <w:rsid w:val="00F0271C"/>
    <w:rsid w:val="00F0295D"/>
    <w:rsid w:val="00F02C20"/>
    <w:rsid w:val="00F03286"/>
    <w:rsid w:val="00F03A76"/>
    <w:rsid w:val="00F03AE5"/>
    <w:rsid w:val="00F03AF0"/>
    <w:rsid w:val="00F03F47"/>
    <w:rsid w:val="00F045B4"/>
    <w:rsid w:val="00F045D4"/>
    <w:rsid w:val="00F0516F"/>
    <w:rsid w:val="00F056D0"/>
    <w:rsid w:val="00F05811"/>
    <w:rsid w:val="00F058B6"/>
    <w:rsid w:val="00F05CE4"/>
    <w:rsid w:val="00F05D5F"/>
    <w:rsid w:val="00F06030"/>
    <w:rsid w:val="00F06390"/>
    <w:rsid w:val="00F064E7"/>
    <w:rsid w:val="00F067B7"/>
    <w:rsid w:val="00F06EC6"/>
    <w:rsid w:val="00F0712B"/>
    <w:rsid w:val="00F07812"/>
    <w:rsid w:val="00F07C0C"/>
    <w:rsid w:val="00F102B0"/>
    <w:rsid w:val="00F103D1"/>
    <w:rsid w:val="00F103E9"/>
    <w:rsid w:val="00F109D2"/>
    <w:rsid w:val="00F10A92"/>
    <w:rsid w:val="00F10AB9"/>
    <w:rsid w:val="00F10AC6"/>
    <w:rsid w:val="00F110EE"/>
    <w:rsid w:val="00F11162"/>
    <w:rsid w:val="00F11223"/>
    <w:rsid w:val="00F11A3A"/>
    <w:rsid w:val="00F11BFC"/>
    <w:rsid w:val="00F11F37"/>
    <w:rsid w:val="00F120F4"/>
    <w:rsid w:val="00F122EA"/>
    <w:rsid w:val="00F12490"/>
    <w:rsid w:val="00F128B5"/>
    <w:rsid w:val="00F12A80"/>
    <w:rsid w:val="00F12B3A"/>
    <w:rsid w:val="00F12B55"/>
    <w:rsid w:val="00F12CAD"/>
    <w:rsid w:val="00F13191"/>
    <w:rsid w:val="00F13392"/>
    <w:rsid w:val="00F1378A"/>
    <w:rsid w:val="00F13BDF"/>
    <w:rsid w:val="00F140B7"/>
    <w:rsid w:val="00F146B3"/>
    <w:rsid w:val="00F14B16"/>
    <w:rsid w:val="00F14EBB"/>
    <w:rsid w:val="00F15165"/>
    <w:rsid w:val="00F151A2"/>
    <w:rsid w:val="00F154B2"/>
    <w:rsid w:val="00F155B0"/>
    <w:rsid w:val="00F15FA0"/>
    <w:rsid w:val="00F15FAD"/>
    <w:rsid w:val="00F16273"/>
    <w:rsid w:val="00F16279"/>
    <w:rsid w:val="00F164BF"/>
    <w:rsid w:val="00F16571"/>
    <w:rsid w:val="00F165A7"/>
    <w:rsid w:val="00F20D26"/>
    <w:rsid w:val="00F21362"/>
    <w:rsid w:val="00F21B6C"/>
    <w:rsid w:val="00F21D28"/>
    <w:rsid w:val="00F22232"/>
    <w:rsid w:val="00F227A7"/>
    <w:rsid w:val="00F22E3A"/>
    <w:rsid w:val="00F235B0"/>
    <w:rsid w:val="00F235E1"/>
    <w:rsid w:val="00F24068"/>
    <w:rsid w:val="00F2511B"/>
    <w:rsid w:val="00F25F31"/>
    <w:rsid w:val="00F25F88"/>
    <w:rsid w:val="00F261B1"/>
    <w:rsid w:val="00F2672B"/>
    <w:rsid w:val="00F269CE"/>
    <w:rsid w:val="00F27040"/>
    <w:rsid w:val="00F270D8"/>
    <w:rsid w:val="00F273A5"/>
    <w:rsid w:val="00F27D4F"/>
    <w:rsid w:val="00F3036F"/>
    <w:rsid w:val="00F30916"/>
    <w:rsid w:val="00F30BAB"/>
    <w:rsid w:val="00F30CC5"/>
    <w:rsid w:val="00F30F70"/>
    <w:rsid w:val="00F31D9D"/>
    <w:rsid w:val="00F31FFE"/>
    <w:rsid w:val="00F3207C"/>
    <w:rsid w:val="00F3217F"/>
    <w:rsid w:val="00F32473"/>
    <w:rsid w:val="00F326BC"/>
    <w:rsid w:val="00F3275A"/>
    <w:rsid w:val="00F32BCF"/>
    <w:rsid w:val="00F32DDB"/>
    <w:rsid w:val="00F334BD"/>
    <w:rsid w:val="00F33B74"/>
    <w:rsid w:val="00F33CFA"/>
    <w:rsid w:val="00F34BAA"/>
    <w:rsid w:val="00F34BE3"/>
    <w:rsid w:val="00F34FDA"/>
    <w:rsid w:val="00F35E46"/>
    <w:rsid w:val="00F368D7"/>
    <w:rsid w:val="00F36DA3"/>
    <w:rsid w:val="00F36DA7"/>
    <w:rsid w:val="00F370A6"/>
    <w:rsid w:val="00F37202"/>
    <w:rsid w:val="00F406CA"/>
    <w:rsid w:val="00F41B56"/>
    <w:rsid w:val="00F41C25"/>
    <w:rsid w:val="00F41FE7"/>
    <w:rsid w:val="00F4269A"/>
    <w:rsid w:val="00F42881"/>
    <w:rsid w:val="00F42EDA"/>
    <w:rsid w:val="00F432D3"/>
    <w:rsid w:val="00F43686"/>
    <w:rsid w:val="00F43AB0"/>
    <w:rsid w:val="00F43B17"/>
    <w:rsid w:val="00F441E4"/>
    <w:rsid w:val="00F444F3"/>
    <w:rsid w:val="00F44C28"/>
    <w:rsid w:val="00F44E3B"/>
    <w:rsid w:val="00F44EAD"/>
    <w:rsid w:val="00F450FC"/>
    <w:rsid w:val="00F45211"/>
    <w:rsid w:val="00F454A9"/>
    <w:rsid w:val="00F45B7D"/>
    <w:rsid w:val="00F45C38"/>
    <w:rsid w:val="00F46097"/>
    <w:rsid w:val="00F46255"/>
    <w:rsid w:val="00F46452"/>
    <w:rsid w:val="00F4664D"/>
    <w:rsid w:val="00F47655"/>
    <w:rsid w:val="00F479B7"/>
    <w:rsid w:val="00F47F0E"/>
    <w:rsid w:val="00F502B4"/>
    <w:rsid w:val="00F513B1"/>
    <w:rsid w:val="00F51D4B"/>
    <w:rsid w:val="00F51D87"/>
    <w:rsid w:val="00F5204F"/>
    <w:rsid w:val="00F52E93"/>
    <w:rsid w:val="00F530DF"/>
    <w:rsid w:val="00F54CE3"/>
    <w:rsid w:val="00F54F6F"/>
    <w:rsid w:val="00F5514C"/>
    <w:rsid w:val="00F55A84"/>
    <w:rsid w:val="00F568BC"/>
    <w:rsid w:val="00F568CD"/>
    <w:rsid w:val="00F57FE8"/>
    <w:rsid w:val="00F60147"/>
    <w:rsid w:val="00F603A0"/>
    <w:rsid w:val="00F60F84"/>
    <w:rsid w:val="00F61292"/>
    <w:rsid w:val="00F618E8"/>
    <w:rsid w:val="00F6297D"/>
    <w:rsid w:val="00F62C2C"/>
    <w:rsid w:val="00F62DA3"/>
    <w:rsid w:val="00F63171"/>
    <w:rsid w:val="00F638DC"/>
    <w:rsid w:val="00F64B75"/>
    <w:rsid w:val="00F6515B"/>
    <w:rsid w:val="00F6556E"/>
    <w:rsid w:val="00F6646E"/>
    <w:rsid w:val="00F67176"/>
    <w:rsid w:val="00F675D5"/>
    <w:rsid w:val="00F70629"/>
    <w:rsid w:val="00F70ADF"/>
    <w:rsid w:val="00F71227"/>
    <w:rsid w:val="00F7124A"/>
    <w:rsid w:val="00F728D5"/>
    <w:rsid w:val="00F72FD5"/>
    <w:rsid w:val="00F7308E"/>
    <w:rsid w:val="00F74087"/>
    <w:rsid w:val="00F747B7"/>
    <w:rsid w:val="00F74C69"/>
    <w:rsid w:val="00F75E09"/>
    <w:rsid w:val="00F764E6"/>
    <w:rsid w:val="00F76A7F"/>
    <w:rsid w:val="00F77A51"/>
    <w:rsid w:val="00F77B12"/>
    <w:rsid w:val="00F77E05"/>
    <w:rsid w:val="00F80316"/>
    <w:rsid w:val="00F804CE"/>
    <w:rsid w:val="00F80ED5"/>
    <w:rsid w:val="00F8126A"/>
    <w:rsid w:val="00F816AC"/>
    <w:rsid w:val="00F81D21"/>
    <w:rsid w:val="00F81D26"/>
    <w:rsid w:val="00F81DFA"/>
    <w:rsid w:val="00F822CC"/>
    <w:rsid w:val="00F824CF"/>
    <w:rsid w:val="00F824FC"/>
    <w:rsid w:val="00F825D6"/>
    <w:rsid w:val="00F82AB7"/>
    <w:rsid w:val="00F83605"/>
    <w:rsid w:val="00F83B1D"/>
    <w:rsid w:val="00F83C97"/>
    <w:rsid w:val="00F842CC"/>
    <w:rsid w:val="00F84350"/>
    <w:rsid w:val="00F846EC"/>
    <w:rsid w:val="00F84C78"/>
    <w:rsid w:val="00F84DEA"/>
    <w:rsid w:val="00F84E63"/>
    <w:rsid w:val="00F85E9E"/>
    <w:rsid w:val="00F85FEF"/>
    <w:rsid w:val="00F86243"/>
    <w:rsid w:val="00F866FD"/>
    <w:rsid w:val="00F8678D"/>
    <w:rsid w:val="00F867D5"/>
    <w:rsid w:val="00F86B9F"/>
    <w:rsid w:val="00F86F07"/>
    <w:rsid w:val="00F87AE0"/>
    <w:rsid w:val="00F87C55"/>
    <w:rsid w:val="00F87FF9"/>
    <w:rsid w:val="00F904F1"/>
    <w:rsid w:val="00F9084C"/>
    <w:rsid w:val="00F90E44"/>
    <w:rsid w:val="00F91048"/>
    <w:rsid w:val="00F91736"/>
    <w:rsid w:val="00F917FA"/>
    <w:rsid w:val="00F920FA"/>
    <w:rsid w:val="00F92A3D"/>
    <w:rsid w:val="00F92F5D"/>
    <w:rsid w:val="00F930F5"/>
    <w:rsid w:val="00F93179"/>
    <w:rsid w:val="00F932CF"/>
    <w:rsid w:val="00F9353D"/>
    <w:rsid w:val="00F93BFC"/>
    <w:rsid w:val="00F947A6"/>
    <w:rsid w:val="00F94B94"/>
    <w:rsid w:val="00F95945"/>
    <w:rsid w:val="00F9601F"/>
    <w:rsid w:val="00F9629D"/>
    <w:rsid w:val="00F963A9"/>
    <w:rsid w:val="00F96628"/>
    <w:rsid w:val="00F9690C"/>
    <w:rsid w:val="00F96DFB"/>
    <w:rsid w:val="00F9702C"/>
    <w:rsid w:val="00F97792"/>
    <w:rsid w:val="00F97AC0"/>
    <w:rsid w:val="00F97DBB"/>
    <w:rsid w:val="00FA014E"/>
    <w:rsid w:val="00FA13C3"/>
    <w:rsid w:val="00FA176B"/>
    <w:rsid w:val="00FA1809"/>
    <w:rsid w:val="00FA19B5"/>
    <w:rsid w:val="00FA1FBC"/>
    <w:rsid w:val="00FA234D"/>
    <w:rsid w:val="00FA23B0"/>
    <w:rsid w:val="00FA396A"/>
    <w:rsid w:val="00FA3F4A"/>
    <w:rsid w:val="00FA403D"/>
    <w:rsid w:val="00FA4063"/>
    <w:rsid w:val="00FA45FD"/>
    <w:rsid w:val="00FA4914"/>
    <w:rsid w:val="00FA4AFE"/>
    <w:rsid w:val="00FA4DD5"/>
    <w:rsid w:val="00FA5772"/>
    <w:rsid w:val="00FA5FB0"/>
    <w:rsid w:val="00FA634E"/>
    <w:rsid w:val="00FA6AA5"/>
    <w:rsid w:val="00FA773A"/>
    <w:rsid w:val="00FA780A"/>
    <w:rsid w:val="00FA7C18"/>
    <w:rsid w:val="00FA7E23"/>
    <w:rsid w:val="00FA7F90"/>
    <w:rsid w:val="00FB02F0"/>
    <w:rsid w:val="00FB077B"/>
    <w:rsid w:val="00FB0872"/>
    <w:rsid w:val="00FB0AD5"/>
    <w:rsid w:val="00FB0CB2"/>
    <w:rsid w:val="00FB0DAE"/>
    <w:rsid w:val="00FB0EE5"/>
    <w:rsid w:val="00FB1255"/>
    <w:rsid w:val="00FB180A"/>
    <w:rsid w:val="00FB18C5"/>
    <w:rsid w:val="00FB1FFB"/>
    <w:rsid w:val="00FB20C2"/>
    <w:rsid w:val="00FB277F"/>
    <w:rsid w:val="00FB292D"/>
    <w:rsid w:val="00FB2AE8"/>
    <w:rsid w:val="00FB2F6C"/>
    <w:rsid w:val="00FB3843"/>
    <w:rsid w:val="00FB3998"/>
    <w:rsid w:val="00FB3A7E"/>
    <w:rsid w:val="00FB3C60"/>
    <w:rsid w:val="00FB4935"/>
    <w:rsid w:val="00FB4CD0"/>
    <w:rsid w:val="00FB573D"/>
    <w:rsid w:val="00FB57AE"/>
    <w:rsid w:val="00FB59F3"/>
    <w:rsid w:val="00FB5F2F"/>
    <w:rsid w:val="00FB5FC4"/>
    <w:rsid w:val="00FB7166"/>
    <w:rsid w:val="00FC0B72"/>
    <w:rsid w:val="00FC0C69"/>
    <w:rsid w:val="00FC0E5A"/>
    <w:rsid w:val="00FC0FBB"/>
    <w:rsid w:val="00FC20B0"/>
    <w:rsid w:val="00FC2321"/>
    <w:rsid w:val="00FC259C"/>
    <w:rsid w:val="00FC267E"/>
    <w:rsid w:val="00FC2B75"/>
    <w:rsid w:val="00FC2CBC"/>
    <w:rsid w:val="00FC2D64"/>
    <w:rsid w:val="00FC31C8"/>
    <w:rsid w:val="00FC32B1"/>
    <w:rsid w:val="00FC34CC"/>
    <w:rsid w:val="00FC36DD"/>
    <w:rsid w:val="00FC3AF6"/>
    <w:rsid w:val="00FC4500"/>
    <w:rsid w:val="00FC491A"/>
    <w:rsid w:val="00FC4B18"/>
    <w:rsid w:val="00FC4DE7"/>
    <w:rsid w:val="00FC5059"/>
    <w:rsid w:val="00FC581C"/>
    <w:rsid w:val="00FC58BA"/>
    <w:rsid w:val="00FC5D8A"/>
    <w:rsid w:val="00FC5F02"/>
    <w:rsid w:val="00FC5F1B"/>
    <w:rsid w:val="00FC6318"/>
    <w:rsid w:val="00FC685A"/>
    <w:rsid w:val="00FC7599"/>
    <w:rsid w:val="00FC799D"/>
    <w:rsid w:val="00FC79B7"/>
    <w:rsid w:val="00FD0092"/>
    <w:rsid w:val="00FD0530"/>
    <w:rsid w:val="00FD0AB7"/>
    <w:rsid w:val="00FD0E7A"/>
    <w:rsid w:val="00FD1467"/>
    <w:rsid w:val="00FD21D8"/>
    <w:rsid w:val="00FD2285"/>
    <w:rsid w:val="00FD3B7E"/>
    <w:rsid w:val="00FD45F6"/>
    <w:rsid w:val="00FD4C9C"/>
    <w:rsid w:val="00FD4EBF"/>
    <w:rsid w:val="00FD59A0"/>
    <w:rsid w:val="00FD5EB3"/>
    <w:rsid w:val="00FD64B8"/>
    <w:rsid w:val="00FD6CE7"/>
    <w:rsid w:val="00FD6FBF"/>
    <w:rsid w:val="00FD6FE9"/>
    <w:rsid w:val="00FD72E8"/>
    <w:rsid w:val="00FD73E2"/>
    <w:rsid w:val="00FD7757"/>
    <w:rsid w:val="00FD7FDE"/>
    <w:rsid w:val="00FE06B7"/>
    <w:rsid w:val="00FE0891"/>
    <w:rsid w:val="00FE0A8A"/>
    <w:rsid w:val="00FE1805"/>
    <w:rsid w:val="00FE1E8A"/>
    <w:rsid w:val="00FE217C"/>
    <w:rsid w:val="00FE2AA1"/>
    <w:rsid w:val="00FE2E4B"/>
    <w:rsid w:val="00FE3330"/>
    <w:rsid w:val="00FE41CE"/>
    <w:rsid w:val="00FE5169"/>
    <w:rsid w:val="00FE5559"/>
    <w:rsid w:val="00FE65BD"/>
    <w:rsid w:val="00FE75CE"/>
    <w:rsid w:val="00FE7731"/>
    <w:rsid w:val="00FE777B"/>
    <w:rsid w:val="00FE7E8D"/>
    <w:rsid w:val="00FE7FF1"/>
    <w:rsid w:val="00FF0117"/>
    <w:rsid w:val="00FF0522"/>
    <w:rsid w:val="00FF1C08"/>
    <w:rsid w:val="00FF3B38"/>
    <w:rsid w:val="00FF3E86"/>
    <w:rsid w:val="00FF507E"/>
    <w:rsid w:val="00FF5BAC"/>
    <w:rsid w:val="00FF698B"/>
    <w:rsid w:val="00FF6F22"/>
    <w:rsid w:val="00FF70EA"/>
    <w:rsid w:val="00FF714F"/>
    <w:rsid w:val="00FF7780"/>
    <w:rsid w:val="00FF7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3713"/>
    <o:shapelayout v:ext="edit">
      <o:idmap v:ext="edit" data="1"/>
    </o:shapelayout>
  </w:shapeDefaults>
  <w:decimalSymbol w:val="."/>
  <w:listSeparator w:val=","/>
  <w14:docId w14:val="45161FF3"/>
  <w15:docId w15:val="{B91ED078-7DF2-47A1-AC12-B389E2DF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812"/>
    <w:pPr>
      <w:spacing w:after="0" w:line="240" w:lineRule="auto"/>
    </w:pPr>
    <w:rPr>
      <w:rFonts w:ascii="Arial" w:eastAsia="Times New Roman" w:hAnsi="Arial" w:cs="Arial"/>
      <w:sz w:val="24"/>
      <w:szCs w:val="24"/>
    </w:rPr>
  </w:style>
  <w:style w:type="paragraph" w:styleId="Heading1">
    <w:name w:val="heading 1"/>
    <w:basedOn w:val="Normal"/>
    <w:link w:val="Heading1Char"/>
    <w:uiPriority w:val="9"/>
    <w:qFormat/>
    <w:rsid w:val="002069A1"/>
    <w:pPr>
      <w:spacing w:before="100" w:beforeAutospacing="1" w:after="100" w:afterAutospacing="1"/>
      <w:outlineLvl w:val="0"/>
    </w:pPr>
    <w:rPr>
      <w:rFonts w:ascii="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E00F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31B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646D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1D26"/>
    <w:pPr>
      <w:widowControl w:val="0"/>
      <w:suppressAutoHyphens/>
      <w:ind w:left="720"/>
    </w:pPr>
    <w:rPr>
      <w:rFonts w:ascii="Times New Roman" w:hAnsi="Times New Roman" w:cs="Times New Roman"/>
      <w:szCs w:val="20"/>
      <w:lang w:eastAsia="en-GB"/>
    </w:rPr>
  </w:style>
  <w:style w:type="paragraph" w:styleId="NoSpacing">
    <w:name w:val="No Spacing"/>
    <w:uiPriority w:val="1"/>
    <w:qFormat/>
    <w:rsid w:val="00C91DF2"/>
    <w:pPr>
      <w:spacing w:after="0" w:line="240" w:lineRule="auto"/>
    </w:pPr>
  </w:style>
  <w:style w:type="table" w:styleId="TableGrid">
    <w:name w:val="Table Grid"/>
    <w:basedOn w:val="TableNormal"/>
    <w:uiPriority w:val="59"/>
    <w:rsid w:val="0056177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6A2"/>
    <w:pPr>
      <w:tabs>
        <w:tab w:val="center" w:pos="4513"/>
        <w:tab w:val="right" w:pos="9026"/>
      </w:tabs>
    </w:pPr>
  </w:style>
  <w:style w:type="character" w:customStyle="1" w:styleId="HeaderChar">
    <w:name w:val="Header Char"/>
    <w:basedOn w:val="DefaultParagraphFont"/>
    <w:link w:val="Header"/>
    <w:uiPriority w:val="99"/>
    <w:rsid w:val="003916A2"/>
    <w:rPr>
      <w:rFonts w:ascii="Arial" w:eastAsia="Times New Roman" w:hAnsi="Arial" w:cs="Arial"/>
      <w:sz w:val="24"/>
      <w:szCs w:val="24"/>
    </w:rPr>
  </w:style>
  <w:style w:type="paragraph" w:styleId="Footer">
    <w:name w:val="footer"/>
    <w:basedOn w:val="Normal"/>
    <w:link w:val="FooterChar"/>
    <w:uiPriority w:val="99"/>
    <w:unhideWhenUsed/>
    <w:rsid w:val="003916A2"/>
    <w:pPr>
      <w:tabs>
        <w:tab w:val="center" w:pos="4513"/>
        <w:tab w:val="right" w:pos="9026"/>
      </w:tabs>
    </w:pPr>
  </w:style>
  <w:style w:type="character" w:customStyle="1" w:styleId="FooterChar">
    <w:name w:val="Footer Char"/>
    <w:basedOn w:val="DefaultParagraphFont"/>
    <w:link w:val="Footer"/>
    <w:uiPriority w:val="99"/>
    <w:rsid w:val="003916A2"/>
    <w:rPr>
      <w:rFonts w:ascii="Arial" w:eastAsia="Times New Roman" w:hAnsi="Arial" w:cs="Arial"/>
      <w:sz w:val="24"/>
      <w:szCs w:val="24"/>
    </w:rPr>
  </w:style>
  <w:style w:type="numbering" w:customStyle="1" w:styleId="Style1">
    <w:name w:val="Style1"/>
    <w:uiPriority w:val="99"/>
    <w:rsid w:val="004F3228"/>
    <w:pPr>
      <w:numPr>
        <w:numId w:val="1"/>
      </w:numPr>
    </w:pPr>
  </w:style>
  <w:style w:type="paragraph" w:styleId="BalloonText">
    <w:name w:val="Balloon Text"/>
    <w:basedOn w:val="Normal"/>
    <w:link w:val="BalloonTextChar"/>
    <w:uiPriority w:val="99"/>
    <w:semiHidden/>
    <w:unhideWhenUsed/>
    <w:rsid w:val="00792A95"/>
    <w:rPr>
      <w:rFonts w:ascii="Tahoma" w:hAnsi="Tahoma" w:cs="Tahoma"/>
      <w:sz w:val="16"/>
      <w:szCs w:val="16"/>
    </w:rPr>
  </w:style>
  <w:style w:type="character" w:customStyle="1" w:styleId="BalloonTextChar">
    <w:name w:val="Balloon Text Char"/>
    <w:basedOn w:val="DefaultParagraphFont"/>
    <w:link w:val="BalloonText"/>
    <w:uiPriority w:val="99"/>
    <w:semiHidden/>
    <w:rsid w:val="00792A95"/>
    <w:rPr>
      <w:rFonts w:ascii="Tahoma" w:eastAsia="Times New Roman" w:hAnsi="Tahoma" w:cs="Tahoma"/>
      <w:sz w:val="16"/>
      <w:szCs w:val="16"/>
    </w:rPr>
  </w:style>
  <w:style w:type="paragraph" w:styleId="NormalWeb">
    <w:name w:val="Normal (Web)"/>
    <w:basedOn w:val="Normal"/>
    <w:uiPriority w:val="99"/>
    <w:unhideWhenUsed/>
    <w:qFormat/>
    <w:rsid w:val="003A0638"/>
    <w:pPr>
      <w:spacing w:before="100" w:beforeAutospacing="1" w:after="100" w:afterAutospacing="1"/>
    </w:pPr>
    <w:rPr>
      <w:rFonts w:ascii="Times New Roman" w:hAnsi="Times New Roman" w:cs="Times New Roman"/>
      <w:lang w:eastAsia="en-GB"/>
    </w:rPr>
  </w:style>
  <w:style w:type="character" w:customStyle="1" w:styleId="divider">
    <w:name w:val="divider"/>
    <w:basedOn w:val="DefaultParagraphFont"/>
    <w:rsid w:val="005414D9"/>
  </w:style>
  <w:style w:type="paragraph" w:customStyle="1" w:styleId="Style3">
    <w:name w:val="Style3"/>
    <w:basedOn w:val="Normal"/>
    <w:qFormat/>
    <w:rsid w:val="00FD7FDE"/>
    <w:rPr>
      <w:rFonts w:asciiTheme="minorHAnsi" w:eastAsiaTheme="minorHAnsi" w:hAnsiTheme="minorHAnsi" w:cs="Times New Roman"/>
      <w:szCs w:val="20"/>
      <w:lang w:eastAsia="en-GB"/>
    </w:rPr>
  </w:style>
  <w:style w:type="character" w:styleId="Emphasis">
    <w:name w:val="Emphasis"/>
    <w:basedOn w:val="DefaultParagraphFont"/>
    <w:uiPriority w:val="20"/>
    <w:qFormat/>
    <w:rsid w:val="00DF271B"/>
    <w:rPr>
      <w:i/>
      <w:iCs/>
    </w:rPr>
  </w:style>
  <w:style w:type="character" w:customStyle="1" w:styleId="apple-converted-space">
    <w:name w:val="apple-converted-space"/>
    <w:basedOn w:val="DefaultParagraphFont"/>
    <w:rsid w:val="007E0D2F"/>
  </w:style>
  <w:style w:type="paragraph" w:customStyle="1" w:styleId="ecxmsonormal">
    <w:name w:val="ecxmsonormal"/>
    <w:basedOn w:val="Normal"/>
    <w:rsid w:val="00565173"/>
    <w:pPr>
      <w:spacing w:before="100" w:beforeAutospacing="1" w:after="100" w:afterAutospacing="1"/>
    </w:pPr>
    <w:rPr>
      <w:rFonts w:ascii="Times New Roman" w:hAnsi="Times New Roman" w:cs="Times New Roman"/>
      <w:lang w:eastAsia="en-GB"/>
    </w:rPr>
  </w:style>
  <w:style w:type="character" w:customStyle="1" w:styleId="casenumber">
    <w:name w:val="casenumber"/>
    <w:basedOn w:val="DefaultParagraphFont"/>
    <w:rsid w:val="000F4284"/>
  </w:style>
  <w:style w:type="character" w:customStyle="1" w:styleId="description">
    <w:name w:val="description"/>
    <w:basedOn w:val="DefaultParagraphFont"/>
    <w:rsid w:val="000F4284"/>
  </w:style>
  <w:style w:type="paragraph" w:styleId="BodyText">
    <w:name w:val="Body Text"/>
    <w:basedOn w:val="Normal"/>
    <w:link w:val="BodyTextChar"/>
    <w:rsid w:val="00BE4AC0"/>
    <w:pPr>
      <w:jc w:val="both"/>
    </w:pPr>
    <w:rPr>
      <w:rFonts w:ascii="Times New Roman" w:hAnsi="Times New Roman" w:cs="Times New Roman"/>
    </w:rPr>
  </w:style>
  <w:style w:type="character" w:customStyle="1" w:styleId="BodyTextChar">
    <w:name w:val="Body Text Char"/>
    <w:basedOn w:val="DefaultParagraphFont"/>
    <w:link w:val="BodyText"/>
    <w:rsid w:val="00BE4AC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069A1"/>
    <w:rPr>
      <w:rFonts w:ascii="Times New Roman" w:eastAsia="Times New Roman" w:hAnsi="Times New Roman" w:cs="Times New Roman"/>
      <w:b/>
      <w:bCs/>
      <w:kern w:val="36"/>
      <w:sz w:val="48"/>
      <w:szCs w:val="48"/>
      <w:lang w:eastAsia="en-GB"/>
    </w:rPr>
  </w:style>
  <w:style w:type="character" w:customStyle="1" w:styleId="ecxname">
    <w:name w:val="ecxname"/>
    <w:basedOn w:val="DefaultParagraphFont"/>
    <w:rsid w:val="002F36AE"/>
  </w:style>
  <w:style w:type="character" w:customStyle="1" w:styleId="Heading3Char">
    <w:name w:val="Heading 3 Char"/>
    <w:basedOn w:val="DefaultParagraphFont"/>
    <w:link w:val="Heading3"/>
    <w:uiPriority w:val="9"/>
    <w:semiHidden/>
    <w:rsid w:val="004331B0"/>
    <w:rPr>
      <w:rFonts w:asciiTheme="majorHAnsi" w:eastAsiaTheme="majorEastAsia" w:hAnsiTheme="majorHAnsi" w:cstheme="majorBidi"/>
      <w:b/>
      <w:bCs/>
      <w:color w:val="4F81BD" w:themeColor="accent1"/>
      <w:sz w:val="24"/>
      <w:szCs w:val="24"/>
    </w:rPr>
  </w:style>
  <w:style w:type="paragraph" w:customStyle="1" w:styleId="immtextalignleft">
    <w:name w:val="immtextalign_left"/>
    <w:basedOn w:val="Normal"/>
    <w:rsid w:val="004331B0"/>
    <w:pPr>
      <w:spacing w:before="100" w:beforeAutospacing="1" w:after="100" w:afterAutospacing="1"/>
    </w:pPr>
    <w:rPr>
      <w:rFonts w:ascii="Times New Roman" w:hAnsi="Times New Roman" w:cs="Times New Roman"/>
      <w:lang w:eastAsia="en-GB"/>
    </w:rPr>
  </w:style>
  <w:style w:type="paragraph" w:customStyle="1" w:styleId="ecxgossipbodytext">
    <w:name w:val="ecxgossipbodytext"/>
    <w:basedOn w:val="Normal"/>
    <w:rsid w:val="004331B0"/>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F454A9"/>
    <w:rPr>
      <w:color w:val="0000FF"/>
      <w:u w:val="single"/>
    </w:rPr>
  </w:style>
  <w:style w:type="character" w:customStyle="1" w:styleId="itxtrst">
    <w:name w:val="itxtrst"/>
    <w:basedOn w:val="DefaultParagraphFont"/>
    <w:rsid w:val="00AF372C"/>
  </w:style>
  <w:style w:type="character" w:styleId="FollowedHyperlink">
    <w:name w:val="FollowedHyperlink"/>
    <w:basedOn w:val="DefaultParagraphFont"/>
    <w:uiPriority w:val="99"/>
    <w:semiHidden/>
    <w:unhideWhenUsed/>
    <w:rsid w:val="009746C1"/>
    <w:rPr>
      <w:color w:val="800080" w:themeColor="followedHyperlink"/>
      <w:u w:val="single"/>
    </w:rPr>
  </w:style>
  <w:style w:type="character" w:customStyle="1" w:styleId="Heading2Char">
    <w:name w:val="Heading 2 Char"/>
    <w:basedOn w:val="DefaultParagraphFont"/>
    <w:link w:val="Heading2"/>
    <w:uiPriority w:val="9"/>
    <w:semiHidden/>
    <w:rsid w:val="00E00F76"/>
    <w:rPr>
      <w:rFonts w:asciiTheme="majorHAnsi" w:eastAsiaTheme="majorEastAsia" w:hAnsiTheme="majorHAnsi" w:cstheme="majorBidi"/>
      <w:b/>
      <w:bCs/>
      <w:color w:val="4F81BD" w:themeColor="accent1"/>
      <w:sz w:val="26"/>
      <w:szCs w:val="26"/>
    </w:rPr>
  </w:style>
  <w:style w:type="paragraph" w:customStyle="1" w:styleId="xmsonormal">
    <w:name w:val="x_msonormal"/>
    <w:basedOn w:val="Normal"/>
    <w:rsid w:val="0011370D"/>
    <w:pPr>
      <w:spacing w:before="100" w:beforeAutospacing="1" w:after="100" w:afterAutospacing="1"/>
    </w:pPr>
    <w:rPr>
      <w:rFonts w:ascii="Times New Roman" w:hAnsi="Times New Roman" w:cs="Times New Roman"/>
      <w:lang w:eastAsia="en-GB"/>
    </w:rPr>
  </w:style>
  <w:style w:type="paragraph" w:customStyle="1" w:styleId="xxmsonormal">
    <w:name w:val="x_x_msonormal"/>
    <w:basedOn w:val="Normal"/>
    <w:rsid w:val="004F3A5A"/>
    <w:pPr>
      <w:spacing w:before="100" w:beforeAutospacing="1" w:after="100" w:afterAutospacing="1"/>
    </w:pPr>
    <w:rPr>
      <w:rFonts w:ascii="Times New Roman" w:hAnsi="Times New Roman" w:cs="Times New Roman"/>
      <w:lang w:eastAsia="en-GB"/>
    </w:rPr>
  </w:style>
  <w:style w:type="character" w:styleId="Strong">
    <w:name w:val="Strong"/>
    <w:basedOn w:val="DefaultParagraphFont"/>
    <w:uiPriority w:val="22"/>
    <w:qFormat/>
    <w:rsid w:val="00C142E3"/>
    <w:rPr>
      <w:b/>
      <w:bCs/>
    </w:rPr>
  </w:style>
  <w:style w:type="character" w:customStyle="1" w:styleId="textexposedshow">
    <w:name w:val="text_exposed_show"/>
    <w:basedOn w:val="DefaultParagraphFont"/>
    <w:rsid w:val="00EE1315"/>
  </w:style>
  <w:style w:type="character" w:customStyle="1" w:styleId="markkri17n2zl">
    <w:name w:val="markkri17n2zl"/>
    <w:basedOn w:val="DefaultParagraphFont"/>
    <w:rsid w:val="005823AD"/>
  </w:style>
  <w:style w:type="character" w:customStyle="1" w:styleId="marksx0rygaob">
    <w:name w:val="marksx0rygaob"/>
    <w:basedOn w:val="DefaultParagraphFont"/>
    <w:rsid w:val="005823AD"/>
  </w:style>
  <w:style w:type="character" w:customStyle="1" w:styleId="markpj3a5h1wt">
    <w:name w:val="markpj3a5h1wt"/>
    <w:basedOn w:val="DefaultParagraphFont"/>
    <w:rsid w:val="005823AD"/>
  </w:style>
  <w:style w:type="paragraph" w:customStyle="1" w:styleId="Default">
    <w:name w:val="Default"/>
    <w:rsid w:val="00494574"/>
    <w:pPr>
      <w:autoSpaceDE w:val="0"/>
      <w:autoSpaceDN w:val="0"/>
      <w:adjustRightInd w:val="0"/>
      <w:spacing w:after="0" w:line="240" w:lineRule="auto"/>
    </w:pPr>
    <w:rPr>
      <w:rFonts w:ascii="Arial" w:hAnsi="Arial" w:cs="Arial"/>
      <w:color w:val="000000"/>
      <w:sz w:val="24"/>
      <w:szCs w:val="24"/>
    </w:rPr>
  </w:style>
  <w:style w:type="paragraph" w:customStyle="1" w:styleId="story-bodyintroduction">
    <w:name w:val="story-body__introduction"/>
    <w:basedOn w:val="Normal"/>
    <w:rsid w:val="00DC743D"/>
    <w:pPr>
      <w:spacing w:before="100" w:beforeAutospacing="1" w:after="100" w:afterAutospacing="1"/>
    </w:pPr>
    <w:rPr>
      <w:rFonts w:ascii="Times New Roman" w:hAnsi="Times New Roman" w:cs="Times New Roman"/>
      <w:lang w:eastAsia="en-GB"/>
    </w:rPr>
  </w:style>
  <w:style w:type="character" w:customStyle="1" w:styleId="lead">
    <w:name w:val="lead"/>
    <w:basedOn w:val="DefaultParagraphFont"/>
    <w:rsid w:val="00A86FFE"/>
  </w:style>
  <w:style w:type="character" w:customStyle="1" w:styleId="markp9uoxpgk7">
    <w:name w:val="markp9uoxpgk7"/>
    <w:basedOn w:val="DefaultParagraphFont"/>
    <w:rsid w:val="006F1D12"/>
  </w:style>
  <w:style w:type="character" w:customStyle="1" w:styleId="markwhptmgei3">
    <w:name w:val="markwhptmgei3"/>
    <w:basedOn w:val="DefaultParagraphFont"/>
    <w:rsid w:val="006F1D12"/>
  </w:style>
  <w:style w:type="character" w:customStyle="1" w:styleId="markcwnkf3z60">
    <w:name w:val="markcwnkf3z60"/>
    <w:basedOn w:val="DefaultParagraphFont"/>
    <w:rsid w:val="000D2BA0"/>
  </w:style>
  <w:style w:type="character" w:customStyle="1" w:styleId="mark17mqu7p7w">
    <w:name w:val="mark17mqu7p7w"/>
    <w:basedOn w:val="DefaultParagraphFont"/>
    <w:rsid w:val="000D2BA0"/>
  </w:style>
  <w:style w:type="character" w:customStyle="1" w:styleId="markl5ip613p0">
    <w:name w:val="markl5ip613p0"/>
    <w:basedOn w:val="DefaultParagraphFont"/>
    <w:rsid w:val="00D17544"/>
  </w:style>
  <w:style w:type="character" w:customStyle="1" w:styleId="markl3s57equg">
    <w:name w:val="markl3s57equg"/>
    <w:basedOn w:val="DefaultParagraphFont"/>
    <w:rsid w:val="00D17544"/>
  </w:style>
  <w:style w:type="character" w:customStyle="1" w:styleId="markvi452nzb8">
    <w:name w:val="markvi452nzb8"/>
    <w:basedOn w:val="DefaultParagraphFont"/>
    <w:rsid w:val="0026399E"/>
  </w:style>
  <w:style w:type="character" w:customStyle="1" w:styleId="markpyfup8grt">
    <w:name w:val="markpyfup8grt"/>
    <w:basedOn w:val="DefaultParagraphFont"/>
    <w:rsid w:val="00322E1A"/>
  </w:style>
  <w:style w:type="character" w:customStyle="1" w:styleId="markt0zpzafov">
    <w:name w:val="markt0zpzafov"/>
    <w:basedOn w:val="DefaultParagraphFont"/>
    <w:rsid w:val="00322E1A"/>
  </w:style>
  <w:style w:type="character" w:customStyle="1" w:styleId="markmmi8kqz6k">
    <w:name w:val="markmmi8kqz6k"/>
    <w:basedOn w:val="DefaultParagraphFont"/>
    <w:rsid w:val="00FC32B1"/>
  </w:style>
  <w:style w:type="character" w:customStyle="1" w:styleId="mark2mwv4ahjt">
    <w:name w:val="mark2mwv4ahjt"/>
    <w:basedOn w:val="DefaultParagraphFont"/>
    <w:rsid w:val="00FC32B1"/>
  </w:style>
  <w:style w:type="character" w:customStyle="1" w:styleId="markqs1b8if2e">
    <w:name w:val="markqs1b8if2e"/>
    <w:basedOn w:val="DefaultParagraphFont"/>
    <w:rsid w:val="00876DFA"/>
  </w:style>
  <w:style w:type="character" w:customStyle="1" w:styleId="mark2d08qx7ls">
    <w:name w:val="mark2d08qx7ls"/>
    <w:basedOn w:val="DefaultParagraphFont"/>
    <w:rsid w:val="00876DFA"/>
  </w:style>
  <w:style w:type="character" w:customStyle="1" w:styleId="ListLabel84">
    <w:name w:val="ListLabel 84"/>
    <w:qFormat/>
    <w:rsid w:val="00102486"/>
    <w:rPr>
      <w:rFonts w:cs="Times New Roman"/>
      <w:b w:val="0"/>
      <w:sz w:val="20"/>
    </w:rPr>
  </w:style>
  <w:style w:type="character" w:customStyle="1" w:styleId="markqhqzcwn02">
    <w:name w:val="markqhqzcwn02"/>
    <w:basedOn w:val="DefaultParagraphFont"/>
    <w:rsid w:val="009C5D8B"/>
  </w:style>
  <w:style w:type="character" w:customStyle="1" w:styleId="markpkv2l80nt">
    <w:name w:val="markpkv2l80nt"/>
    <w:basedOn w:val="DefaultParagraphFont"/>
    <w:rsid w:val="009C5D8B"/>
  </w:style>
  <w:style w:type="table" w:styleId="MediumShading1-Accent1">
    <w:name w:val="Medium Shading 1 Accent 1"/>
    <w:basedOn w:val="TableNormal"/>
    <w:uiPriority w:val="63"/>
    <w:rsid w:val="001A7ADD"/>
    <w:pPr>
      <w:spacing w:after="0" w:line="240" w:lineRule="auto"/>
    </w:pPr>
    <w:rPr>
      <w:rFonts w:cs="Times New Roman"/>
      <w:sz w:val="24"/>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markq01dvyswk">
    <w:name w:val="markq01dvyswk"/>
    <w:basedOn w:val="DefaultParagraphFont"/>
    <w:rsid w:val="00C3256F"/>
  </w:style>
  <w:style w:type="character" w:customStyle="1" w:styleId="markfsxrzxvsn">
    <w:name w:val="markfsxrzxvsn"/>
    <w:basedOn w:val="DefaultParagraphFont"/>
    <w:rsid w:val="00EA29FF"/>
  </w:style>
  <w:style w:type="character" w:customStyle="1" w:styleId="markofavae1is">
    <w:name w:val="markofavae1is"/>
    <w:basedOn w:val="DefaultParagraphFont"/>
    <w:rsid w:val="00A45C57"/>
  </w:style>
  <w:style w:type="character" w:customStyle="1" w:styleId="markcipmviuls">
    <w:name w:val="markcipmviuls"/>
    <w:basedOn w:val="DefaultParagraphFont"/>
    <w:rsid w:val="00A45C57"/>
  </w:style>
  <w:style w:type="character" w:customStyle="1" w:styleId="ListParagraphChar">
    <w:name w:val="List Paragraph Char"/>
    <w:link w:val="ListParagraph"/>
    <w:uiPriority w:val="34"/>
    <w:rsid w:val="002F6C57"/>
    <w:rPr>
      <w:rFonts w:ascii="Times New Roman" w:eastAsia="Times New Roman" w:hAnsi="Times New Roman" w:cs="Times New Roman"/>
      <w:sz w:val="24"/>
      <w:szCs w:val="20"/>
      <w:lang w:eastAsia="en-GB"/>
    </w:rPr>
  </w:style>
  <w:style w:type="character" w:customStyle="1" w:styleId="mark0bo0x6jgs">
    <w:name w:val="mark0bo0x6jgs"/>
    <w:basedOn w:val="DefaultParagraphFont"/>
    <w:rsid w:val="002F6C57"/>
  </w:style>
  <w:style w:type="character" w:styleId="UnresolvedMention">
    <w:name w:val="Unresolved Mention"/>
    <w:basedOn w:val="DefaultParagraphFont"/>
    <w:uiPriority w:val="99"/>
    <w:semiHidden/>
    <w:unhideWhenUsed/>
    <w:rsid w:val="002F6C57"/>
    <w:rPr>
      <w:color w:val="605E5C"/>
      <w:shd w:val="clear" w:color="auto" w:fill="E1DFDD"/>
    </w:rPr>
  </w:style>
  <w:style w:type="paragraph" w:customStyle="1" w:styleId="v1v1msonormal">
    <w:name w:val="v1v1msonormal"/>
    <w:basedOn w:val="Normal"/>
    <w:rsid w:val="0001547F"/>
    <w:pPr>
      <w:spacing w:before="100" w:beforeAutospacing="1" w:after="100" w:afterAutospacing="1"/>
    </w:pPr>
    <w:rPr>
      <w:rFonts w:ascii="Times New Roman" w:hAnsi="Times New Roman" w:cs="Times New Roman"/>
      <w:lang w:eastAsia="en-GB"/>
    </w:rPr>
  </w:style>
  <w:style w:type="character" w:customStyle="1" w:styleId="d9fyld">
    <w:name w:val="d9fyld"/>
    <w:basedOn w:val="DefaultParagraphFont"/>
    <w:rsid w:val="0001547F"/>
  </w:style>
  <w:style w:type="character" w:customStyle="1" w:styleId="hgkelc">
    <w:name w:val="hgkelc"/>
    <w:basedOn w:val="DefaultParagraphFont"/>
    <w:rsid w:val="0001547F"/>
  </w:style>
  <w:style w:type="paragraph" w:customStyle="1" w:styleId="v1v1bodya">
    <w:name w:val="v1v1bodya"/>
    <w:basedOn w:val="Normal"/>
    <w:rsid w:val="0001547F"/>
    <w:pPr>
      <w:spacing w:before="100" w:beforeAutospacing="1" w:after="100" w:afterAutospacing="1"/>
    </w:pPr>
    <w:rPr>
      <w:rFonts w:ascii="Times New Roman" w:hAnsi="Times New Roman" w:cs="Times New Roman"/>
      <w:lang w:eastAsia="en-GB"/>
    </w:rPr>
  </w:style>
  <w:style w:type="character" w:customStyle="1" w:styleId="v1v1none">
    <w:name w:val="v1v1none"/>
    <w:basedOn w:val="DefaultParagraphFont"/>
    <w:rsid w:val="0001547F"/>
  </w:style>
  <w:style w:type="paragraph" w:customStyle="1" w:styleId="v1msonormal">
    <w:name w:val="v1msonormal"/>
    <w:basedOn w:val="Normal"/>
    <w:rsid w:val="0089164B"/>
    <w:pPr>
      <w:spacing w:before="100" w:beforeAutospacing="1" w:after="100" w:afterAutospacing="1"/>
    </w:pPr>
    <w:rPr>
      <w:rFonts w:ascii="Times New Roman" w:hAnsi="Times New Roman" w:cs="Times New Roman"/>
      <w:lang w:eastAsia="en-GB"/>
    </w:rPr>
  </w:style>
  <w:style w:type="paragraph" w:customStyle="1" w:styleId="trt0xe">
    <w:name w:val="trt0xe"/>
    <w:basedOn w:val="Normal"/>
    <w:rsid w:val="000F0EBA"/>
    <w:pPr>
      <w:spacing w:before="100" w:beforeAutospacing="1" w:after="100" w:afterAutospacing="1"/>
    </w:pPr>
    <w:rPr>
      <w:rFonts w:ascii="Times New Roman" w:hAnsi="Times New Roman" w:cs="Times New Roman"/>
      <w:lang w:eastAsia="en-GB"/>
    </w:rPr>
  </w:style>
  <w:style w:type="character" w:customStyle="1" w:styleId="Heading4Char">
    <w:name w:val="Heading 4 Char"/>
    <w:basedOn w:val="DefaultParagraphFont"/>
    <w:link w:val="Heading4"/>
    <w:uiPriority w:val="9"/>
    <w:semiHidden/>
    <w:rsid w:val="00E646DE"/>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036">
      <w:bodyDiv w:val="1"/>
      <w:marLeft w:val="0"/>
      <w:marRight w:val="0"/>
      <w:marTop w:val="0"/>
      <w:marBottom w:val="0"/>
      <w:divBdr>
        <w:top w:val="none" w:sz="0" w:space="0" w:color="auto"/>
        <w:left w:val="none" w:sz="0" w:space="0" w:color="auto"/>
        <w:bottom w:val="none" w:sz="0" w:space="0" w:color="auto"/>
        <w:right w:val="none" w:sz="0" w:space="0" w:color="auto"/>
      </w:divBdr>
    </w:div>
    <w:div w:id="11612902">
      <w:bodyDiv w:val="1"/>
      <w:marLeft w:val="0"/>
      <w:marRight w:val="0"/>
      <w:marTop w:val="0"/>
      <w:marBottom w:val="0"/>
      <w:divBdr>
        <w:top w:val="none" w:sz="0" w:space="0" w:color="auto"/>
        <w:left w:val="none" w:sz="0" w:space="0" w:color="auto"/>
        <w:bottom w:val="none" w:sz="0" w:space="0" w:color="auto"/>
        <w:right w:val="none" w:sz="0" w:space="0" w:color="auto"/>
      </w:divBdr>
    </w:div>
    <w:div w:id="13918420">
      <w:bodyDiv w:val="1"/>
      <w:marLeft w:val="0"/>
      <w:marRight w:val="0"/>
      <w:marTop w:val="0"/>
      <w:marBottom w:val="0"/>
      <w:divBdr>
        <w:top w:val="none" w:sz="0" w:space="0" w:color="auto"/>
        <w:left w:val="none" w:sz="0" w:space="0" w:color="auto"/>
        <w:bottom w:val="none" w:sz="0" w:space="0" w:color="auto"/>
        <w:right w:val="none" w:sz="0" w:space="0" w:color="auto"/>
      </w:divBdr>
    </w:div>
    <w:div w:id="17969763">
      <w:bodyDiv w:val="1"/>
      <w:marLeft w:val="0"/>
      <w:marRight w:val="0"/>
      <w:marTop w:val="0"/>
      <w:marBottom w:val="0"/>
      <w:divBdr>
        <w:top w:val="none" w:sz="0" w:space="0" w:color="auto"/>
        <w:left w:val="none" w:sz="0" w:space="0" w:color="auto"/>
        <w:bottom w:val="none" w:sz="0" w:space="0" w:color="auto"/>
        <w:right w:val="none" w:sz="0" w:space="0" w:color="auto"/>
      </w:divBdr>
    </w:div>
    <w:div w:id="18626699">
      <w:bodyDiv w:val="1"/>
      <w:marLeft w:val="0"/>
      <w:marRight w:val="0"/>
      <w:marTop w:val="0"/>
      <w:marBottom w:val="0"/>
      <w:divBdr>
        <w:top w:val="none" w:sz="0" w:space="0" w:color="auto"/>
        <w:left w:val="none" w:sz="0" w:space="0" w:color="auto"/>
        <w:bottom w:val="none" w:sz="0" w:space="0" w:color="auto"/>
        <w:right w:val="none" w:sz="0" w:space="0" w:color="auto"/>
      </w:divBdr>
      <w:divsChild>
        <w:div w:id="1449469995">
          <w:marLeft w:val="0"/>
          <w:marRight w:val="0"/>
          <w:marTop w:val="0"/>
          <w:marBottom w:val="0"/>
          <w:divBdr>
            <w:top w:val="none" w:sz="0" w:space="0" w:color="auto"/>
            <w:left w:val="none" w:sz="0" w:space="0" w:color="auto"/>
            <w:bottom w:val="none" w:sz="0" w:space="0" w:color="auto"/>
            <w:right w:val="none" w:sz="0" w:space="0" w:color="auto"/>
          </w:divBdr>
          <w:divsChild>
            <w:div w:id="306782389">
              <w:marLeft w:val="0"/>
              <w:marRight w:val="0"/>
              <w:marTop w:val="0"/>
              <w:marBottom w:val="0"/>
              <w:divBdr>
                <w:top w:val="none" w:sz="0" w:space="0" w:color="auto"/>
                <w:left w:val="none" w:sz="0" w:space="0" w:color="auto"/>
                <w:bottom w:val="none" w:sz="0" w:space="0" w:color="auto"/>
                <w:right w:val="none" w:sz="0" w:space="0" w:color="auto"/>
              </w:divBdr>
            </w:div>
            <w:div w:id="1645499608">
              <w:marLeft w:val="0"/>
              <w:marRight w:val="0"/>
              <w:marTop w:val="0"/>
              <w:marBottom w:val="0"/>
              <w:divBdr>
                <w:top w:val="none" w:sz="0" w:space="0" w:color="auto"/>
                <w:left w:val="none" w:sz="0" w:space="0" w:color="auto"/>
                <w:bottom w:val="none" w:sz="0" w:space="0" w:color="auto"/>
                <w:right w:val="none" w:sz="0" w:space="0" w:color="auto"/>
              </w:divBdr>
            </w:div>
            <w:div w:id="20067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8154">
      <w:bodyDiv w:val="1"/>
      <w:marLeft w:val="0"/>
      <w:marRight w:val="0"/>
      <w:marTop w:val="0"/>
      <w:marBottom w:val="0"/>
      <w:divBdr>
        <w:top w:val="none" w:sz="0" w:space="0" w:color="auto"/>
        <w:left w:val="none" w:sz="0" w:space="0" w:color="auto"/>
        <w:bottom w:val="none" w:sz="0" w:space="0" w:color="auto"/>
        <w:right w:val="none" w:sz="0" w:space="0" w:color="auto"/>
      </w:divBdr>
    </w:div>
    <w:div w:id="37437324">
      <w:bodyDiv w:val="1"/>
      <w:marLeft w:val="0"/>
      <w:marRight w:val="0"/>
      <w:marTop w:val="0"/>
      <w:marBottom w:val="0"/>
      <w:divBdr>
        <w:top w:val="none" w:sz="0" w:space="0" w:color="auto"/>
        <w:left w:val="none" w:sz="0" w:space="0" w:color="auto"/>
        <w:bottom w:val="none" w:sz="0" w:space="0" w:color="auto"/>
        <w:right w:val="none" w:sz="0" w:space="0" w:color="auto"/>
      </w:divBdr>
    </w:div>
    <w:div w:id="62456272">
      <w:bodyDiv w:val="1"/>
      <w:marLeft w:val="0"/>
      <w:marRight w:val="0"/>
      <w:marTop w:val="0"/>
      <w:marBottom w:val="0"/>
      <w:divBdr>
        <w:top w:val="none" w:sz="0" w:space="0" w:color="auto"/>
        <w:left w:val="none" w:sz="0" w:space="0" w:color="auto"/>
        <w:bottom w:val="none" w:sz="0" w:space="0" w:color="auto"/>
        <w:right w:val="none" w:sz="0" w:space="0" w:color="auto"/>
      </w:divBdr>
    </w:div>
    <w:div w:id="75053886">
      <w:bodyDiv w:val="1"/>
      <w:marLeft w:val="0"/>
      <w:marRight w:val="0"/>
      <w:marTop w:val="0"/>
      <w:marBottom w:val="0"/>
      <w:divBdr>
        <w:top w:val="none" w:sz="0" w:space="0" w:color="auto"/>
        <w:left w:val="none" w:sz="0" w:space="0" w:color="auto"/>
        <w:bottom w:val="none" w:sz="0" w:space="0" w:color="auto"/>
        <w:right w:val="none" w:sz="0" w:space="0" w:color="auto"/>
      </w:divBdr>
    </w:div>
    <w:div w:id="86511599">
      <w:bodyDiv w:val="1"/>
      <w:marLeft w:val="0"/>
      <w:marRight w:val="0"/>
      <w:marTop w:val="0"/>
      <w:marBottom w:val="0"/>
      <w:divBdr>
        <w:top w:val="none" w:sz="0" w:space="0" w:color="auto"/>
        <w:left w:val="none" w:sz="0" w:space="0" w:color="auto"/>
        <w:bottom w:val="none" w:sz="0" w:space="0" w:color="auto"/>
        <w:right w:val="none" w:sz="0" w:space="0" w:color="auto"/>
      </w:divBdr>
    </w:div>
    <w:div w:id="101850584">
      <w:bodyDiv w:val="1"/>
      <w:marLeft w:val="0"/>
      <w:marRight w:val="0"/>
      <w:marTop w:val="0"/>
      <w:marBottom w:val="0"/>
      <w:divBdr>
        <w:top w:val="none" w:sz="0" w:space="0" w:color="auto"/>
        <w:left w:val="none" w:sz="0" w:space="0" w:color="auto"/>
        <w:bottom w:val="none" w:sz="0" w:space="0" w:color="auto"/>
        <w:right w:val="none" w:sz="0" w:space="0" w:color="auto"/>
      </w:divBdr>
    </w:div>
    <w:div w:id="105394253">
      <w:bodyDiv w:val="1"/>
      <w:marLeft w:val="0"/>
      <w:marRight w:val="0"/>
      <w:marTop w:val="0"/>
      <w:marBottom w:val="0"/>
      <w:divBdr>
        <w:top w:val="none" w:sz="0" w:space="0" w:color="auto"/>
        <w:left w:val="none" w:sz="0" w:space="0" w:color="auto"/>
        <w:bottom w:val="none" w:sz="0" w:space="0" w:color="auto"/>
        <w:right w:val="none" w:sz="0" w:space="0" w:color="auto"/>
      </w:divBdr>
    </w:div>
    <w:div w:id="117574150">
      <w:bodyDiv w:val="1"/>
      <w:marLeft w:val="0"/>
      <w:marRight w:val="0"/>
      <w:marTop w:val="0"/>
      <w:marBottom w:val="0"/>
      <w:divBdr>
        <w:top w:val="none" w:sz="0" w:space="0" w:color="auto"/>
        <w:left w:val="none" w:sz="0" w:space="0" w:color="auto"/>
        <w:bottom w:val="none" w:sz="0" w:space="0" w:color="auto"/>
        <w:right w:val="none" w:sz="0" w:space="0" w:color="auto"/>
      </w:divBdr>
    </w:div>
    <w:div w:id="153686151">
      <w:bodyDiv w:val="1"/>
      <w:marLeft w:val="0"/>
      <w:marRight w:val="0"/>
      <w:marTop w:val="0"/>
      <w:marBottom w:val="0"/>
      <w:divBdr>
        <w:top w:val="none" w:sz="0" w:space="0" w:color="auto"/>
        <w:left w:val="none" w:sz="0" w:space="0" w:color="auto"/>
        <w:bottom w:val="none" w:sz="0" w:space="0" w:color="auto"/>
        <w:right w:val="none" w:sz="0" w:space="0" w:color="auto"/>
      </w:divBdr>
    </w:div>
    <w:div w:id="157229853">
      <w:bodyDiv w:val="1"/>
      <w:marLeft w:val="0"/>
      <w:marRight w:val="0"/>
      <w:marTop w:val="0"/>
      <w:marBottom w:val="0"/>
      <w:divBdr>
        <w:top w:val="none" w:sz="0" w:space="0" w:color="auto"/>
        <w:left w:val="none" w:sz="0" w:space="0" w:color="auto"/>
        <w:bottom w:val="none" w:sz="0" w:space="0" w:color="auto"/>
        <w:right w:val="none" w:sz="0" w:space="0" w:color="auto"/>
      </w:divBdr>
      <w:divsChild>
        <w:div w:id="97719339">
          <w:marLeft w:val="0"/>
          <w:marRight w:val="0"/>
          <w:marTop w:val="0"/>
          <w:marBottom w:val="0"/>
          <w:divBdr>
            <w:top w:val="none" w:sz="0" w:space="0" w:color="auto"/>
            <w:left w:val="none" w:sz="0" w:space="0" w:color="auto"/>
            <w:bottom w:val="none" w:sz="0" w:space="0" w:color="auto"/>
            <w:right w:val="none" w:sz="0" w:space="0" w:color="auto"/>
          </w:divBdr>
        </w:div>
        <w:div w:id="1044674879">
          <w:marLeft w:val="0"/>
          <w:marRight w:val="0"/>
          <w:marTop w:val="0"/>
          <w:marBottom w:val="0"/>
          <w:divBdr>
            <w:top w:val="none" w:sz="0" w:space="0" w:color="auto"/>
            <w:left w:val="none" w:sz="0" w:space="0" w:color="auto"/>
            <w:bottom w:val="none" w:sz="0" w:space="0" w:color="auto"/>
            <w:right w:val="none" w:sz="0" w:space="0" w:color="auto"/>
          </w:divBdr>
        </w:div>
        <w:div w:id="1233808404">
          <w:marLeft w:val="0"/>
          <w:marRight w:val="0"/>
          <w:marTop w:val="0"/>
          <w:marBottom w:val="0"/>
          <w:divBdr>
            <w:top w:val="none" w:sz="0" w:space="0" w:color="auto"/>
            <w:left w:val="none" w:sz="0" w:space="0" w:color="auto"/>
            <w:bottom w:val="none" w:sz="0" w:space="0" w:color="auto"/>
            <w:right w:val="none" w:sz="0" w:space="0" w:color="auto"/>
          </w:divBdr>
        </w:div>
        <w:div w:id="1265453079">
          <w:marLeft w:val="0"/>
          <w:marRight w:val="0"/>
          <w:marTop w:val="0"/>
          <w:marBottom w:val="0"/>
          <w:divBdr>
            <w:top w:val="none" w:sz="0" w:space="0" w:color="auto"/>
            <w:left w:val="none" w:sz="0" w:space="0" w:color="auto"/>
            <w:bottom w:val="none" w:sz="0" w:space="0" w:color="auto"/>
            <w:right w:val="none" w:sz="0" w:space="0" w:color="auto"/>
          </w:divBdr>
        </w:div>
        <w:div w:id="1601259516">
          <w:marLeft w:val="0"/>
          <w:marRight w:val="0"/>
          <w:marTop w:val="0"/>
          <w:marBottom w:val="0"/>
          <w:divBdr>
            <w:top w:val="none" w:sz="0" w:space="0" w:color="auto"/>
            <w:left w:val="none" w:sz="0" w:space="0" w:color="auto"/>
            <w:bottom w:val="none" w:sz="0" w:space="0" w:color="auto"/>
            <w:right w:val="none" w:sz="0" w:space="0" w:color="auto"/>
          </w:divBdr>
        </w:div>
      </w:divsChild>
    </w:div>
    <w:div w:id="161119470">
      <w:bodyDiv w:val="1"/>
      <w:marLeft w:val="0"/>
      <w:marRight w:val="0"/>
      <w:marTop w:val="0"/>
      <w:marBottom w:val="0"/>
      <w:divBdr>
        <w:top w:val="none" w:sz="0" w:space="0" w:color="auto"/>
        <w:left w:val="none" w:sz="0" w:space="0" w:color="auto"/>
        <w:bottom w:val="none" w:sz="0" w:space="0" w:color="auto"/>
        <w:right w:val="none" w:sz="0" w:space="0" w:color="auto"/>
      </w:divBdr>
    </w:div>
    <w:div w:id="199366580">
      <w:bodyDiv w:val="1"/>
      <w:marLeft w:val="0"/>
      <w:marRight w:val="0"/>
      <w:marTop w:val="0"/>
      <w:marBottom w:val="0"/>
      <w:divBdr>
        <w:top w:val="none" w:sz="0" w:space="0" w:color="auto"/>
        <w:left w:val="none" w:sz="0" w:space="0" w:color="auto"/>
        <w:bottom w:val="none" w:sz="0" w:space="0" w:color="auto"/>
        <w:right w:val="none" w:sz="0" w:space="0" w:color="auto"/>
      </w:divBdr>
      <w:divsChild>
        <w:div w:id="67117415">
          <w:marLeft w:val="0"/>
          <w:marRight w:val="0"/>
          <w:marTop w:val="0"/>
          <w:marBottom w:val="0"/>
          <w:divBdr>
            <w:top w:val="none" w:sz="0" w:space="0" w:color="auto"/>
            <w:left w:val="none" w:sz="0" w:space="0" w:color="auto"/>
            <w:bottom w:val="none" w:sz="0" w:space="0" w:color="auto"/>
            <w:right w:val="none" w:sz="0" w:space="0" w:color="auto"/>
          </w:divBdr>
        </w:div>
        <w:div w:id="209457387">
          <w:marLeft w:val="0"/>
          <w:marRight w:val="0"/>
          <w:marTop w:val="0"/>
          <w:marBottom w:val="0"/>
          <w:divBdr>
            <w:top w:val="none" w:sz="0" w:space="0" w:color="auto"/>
            <w:left w:val="none" w:sz="0" w:space="0" w:color="auto"/>
            <w:bottom w:val="none" w:sz="0" w:space="0" w:color="auto"/>
            <w:right w:val="none" w:sz="0" w:space="0" w:color="auto"/>
          </w:divBdr>
        </w:div>
        <w:div w:id="515852205">
          <w:marLeft w:val="0"/>
          <w:marRight w:val="0"/>
          <w:marTop w:val="0"/>
          <w:marBottom w:val="0"/>
          <w:divBdr>
            <w:top w:val="none" w:sz="0" w:space="0" w:color="auto"/>
            <w:left w:val="none" w:sz="0" w:space="0" w:color="auto"/>
            <w:bottom w:val="none" w:sz="0" w:space="0" w:color="auto"/>
            <w:right w:val="none" w:sz="0" w:space="0" w:color="auto"/>
          </w:divBdr>
        </w:div>
        <w:div w:id="1090076519">
          <w:marLeft w:val="0"/>
          <w:marRight w:val="0"/>
          <w:marTop w:val="0"/>
          <w:marBottom w:val="0"/>
          <w:divBdr>
            <w:top w:val="none" w:sz="0" w:space="0" w:color="auto"/>
            <w:left w:val="none" w:sz="0" w:space="0" w:color="auto"/>
            <w:bottom w:val="none" w:sz="0" w:space="0" w:color="auto"/>
            <w:right w:val="none" w:sz="0" w:space="0" w:color="auto"/>
          </w:divBdr>
        </w:div>
        <w:div w:id="1434981672">
          <w:marLeft w:val="0"/>
          <w:marRight w:val="0"/>
          <w:marTop w:val="0"/>
          <w:marBottom w:val="0"/>
          <w:divBdr>
            <w:top w:val="none" w:sz="0" w:space="0" w:color="auto"/>
            <w:left w:val="none" w:sz="0" w:space="0" w:color="auto"/>
            <w:bottom w:val="none" w:sz="0" w:space="0" w:color="auto"/>
            <w:right w:val="none" w:sz="0" w:space="0" w:color="auto"/>
          </w:divBdr>
        </w:div>
        <w:div w:id="1559702518">
          <w:marLeft w:val="0"/>
          <w:marRight w:val="0"/>
          <w:marTop w:val="0"/>
          <w:marBottom w:val="0"/>
          <w:divBdr>
            <w:top w:val="none" w:sz="0" w:space="0" w:color="auto"/>
            <w:left w:val="none" w:sz="0" w:space="0" w:color="auto"/>
            <w:bottom w:val="none" w:sz="0" w:space="0" w:color="auto"/>
            <w:right w:val="none" w:sz="0" w:space="0" w:color="auto"/>
          </w:divBdr>
        </w:div>
        <w:div w:id="1703705555">
          <w:marLeft w:val="0"/>
          <w:marRight w:val="0"/>
          <w:marTop w:val="0"/>
          <w:marBottom w:val="0"/>
          <w:divBdr>
            <w:top w:val="none" w:sz="0" w:space="0" w:color="auto"/>
            <w:left w:val="none" w:sz="0" w:space="0" w:color="auto"/>
            <w:bottom w:val="none" w:sz="0" w:space="0" w:color="auto"/>
            <w:right w:val="none" w:sz="0" w:space="0" w:color="auto"/>
          </w:divBdr>
        </w:div>
        <w:div w:id="1724134109">
          <w:marLeft w:val="0"/>
          <w:marRight w:val="0"/>
          <w:marTop w:val="0"/>
          <w:marBottom w:val="0"/>
          <w:divBdr>
            <w:top w:val="none" w:sz="0" w:space="0" w:color="auto"/>
            <w:left w:val="none" w:sz="0" w:space="0" w:color="auto"/>
            <w:bottom w:val="none" w:sz="0" w:space="0" w:color="auto"/>
            <w:right w:val="none" w:sz="0" w:space="0" w:color="auto"/>
          </w:divBdr>
        </w:div>
        <w:div w:id="1732728834">
          <w:marLeft w:val="0"/>
          <w:marRight w:val="0"/>
          <w:marTop w:val="0"/>
          <w:marBottom w:val="0"/>
          <w:divBdr>
            <w:top w:val="none" w:sz="0" w:space="0" w:color="auto"/>
            <w:left w:val="none" w:sz="0" w:space="0" w:color="auto"/>
            <w:bottom w:val="none" w:sz="0" w:space="0" w:color="auto"/>
            <w:right w:val="none" w:sz="0" w:space="0" w:color="auto"/>
          </w:divBdr>
        </w:div>
        <w:div w:id="1738354911">
          <w:marLeft w:val="0"/>
          <w:marRight w:val="0"/>
          <w:marTop w:val="0"/>
          <w:marBottom w:val="0"/>
          <w:divBdr>
            <w:top w:val="none" w:sz="0" w:space="0" w:color="auto"/>
            <w:left w:val="none" w:sz="0" w:space="0" w:color="auto"/>
            <w:bottom w:val="none" w:sz="0" w:space="0" w:color="auto"/>
            <w:right w:val="none" w:sz="0" w:space="0" w:color="auto"/>
          </w:divBdr>
        </w:div>
        <w:div w:id="1847206587">
          <w:marLeft w:val="0"/>
          <w:marRight w:val="0"/>
          <w:marTop w:val="0"/>
          <w:marBottom w:val="0"/>
          <w:divBdr>
            <w:top w:val="none" w:sz="0" w:space="0" w:color="auto"/>
            <w:left w:val="none" w:sz="0" w:space="0" w:color="auto"/>
            <w:bottom w:val="none" w:sz="0" w:space="0" w:color="auto"/>
            <w:right w:val="none" w:sz="0" w:space="0" w:color="auto"/>
          </w:divBdr>
        </w:div>
        <w:div w:id="1957639131">
          <w:marLeft w:val="0"/>
          <w:marRight w:val="0"/>
          <w:marTop w:val="0"/>
          <w:marBottom w:val="0"/>
          <w:divBdr>
            <w:top w:val="none" w:sz="0" w:space="0" w:color="auto"/>
            <w:left w:val="none" w:sz="0" w:space="0" w:color="auto"/>
            <w:bottom w:val="none" w:sz="0" w:space="0" w:color="auto"/>
            <w:right w:val="none" w:sz="0" w:space="0" w:color="auto"/>
          </w:divBdr>
        </w:div>
        <w:div w:id="2012679168">
          <w:marLeft w:val="0"/>
          <w:marRight w:val="0"/>
          <w:marTop w:val="0"/>
          <w:marBottom w:val="0"/>
          <w:divBdr>
            <w:top w:val="none" w:sz="0" w:space="0" w:color="auto"/>
            <w:left w:val="none" w:sz="0" w:space="0" w:color="auto"/>
            <w:bottom w:val="none" w:sz="0" w:space="0" w:color="auto"/>
            <w:right w:val="none" w:sz="0" w:space="0" w:color="auto"/>
          </w:divBdr>
        </w:div>
      </w:divsChild>
    </w:div>
    <w:div w:id="234903353">
      <w:bodyDiv w:val="1"/>
      <w:marLeft w:val="0"/>
      <w:marRight w:val="0"/>
      <w:marTop w:val="0"/>
      <w:marBottom w:val="0"/>
      <w:divBdr>
        <w:top w:val="none" w:sz="0" w:space="0" w:color="auto"/>
        <w:left w:val="none" w:sz="0" w:space="0" w:color="auto"/>
        <w:bottom w:val="none" w:sz="0" w:space="0" w:color="auto"/>
        <w:right w:val="none" w:sz="0" w:space="0" w:color="auto"/>
      </w:divBdr>
    </w:div>
    <w:div w:id="235169550">
      <w:bodyDiv w:val="1"/>
      <w:marLeft w:val="0"/>
      <w:marRight w:val="0"/>
      <w:marTop w:val="0"/>
      <w:marBottom w:val="0"/>
      <w:divBdr>
        <w:top w:val="none" w:sz="0" w:space="0" w:color="auto"/>
        <w:left w:val="none" w:sz="0" w:space="0" w:color="auto"/>
        <w:bottom w:val="none" w:sz="0" w:space="0" w:color="auto"/>
        <w:right w:val="none" w:sz="0" w:space="0" w:color="auto"/>
      </w:divBdr>
      <w:divsChild>
        <w:div w:id="1997489807">
          <w:marLeft w:val="0"/>
          <w:marRight w:val="0"/>
          <w:marTop w:val="0"/>
          <w:marBottom w:val="0"/>
          <w:divBdr>
            <w:top w:val="none" w:sz="0" w:space="0" w:color="auto"/>
            <w:left w:val="none" w:sz="0" w:space="0" w:color="auto"/>
            <w:bottom w:val="none" w:sz="0" w:space="0" w:color="auto"/>
            <w:right w:val="none" w:sz="0" w:space="0" w:color="auto"/>
          </w:divBdr>
        </w:div>
        <w:div w:id="2087728754">
          <w:marLeft w:val="0"/>
          <w:marRight w:val="0"/>
          <w:marTop w:val="0"/>
          <w:marBottom w:val="0"/>
          <w:divBdr>
            <w:top w:val="none" w:sz="0" w:space="0" w:color="auto"/>
            <w:left w:val="none" w:sz="0" w:space="0" w:color="auto"/>
            <w:bottom w:val="none" w:sz="0" w:space="0" w:color="auto"/>
            <w:right w:val="none" w:sz="0" w:space="0" w:color="auto"/>
          </w:divBdr>
        </w:div>
        <w:div w:id="1056516322">
          <w:marLeft w:val="0"/>
          <w:marRight w:val="0"/>
          <w:marTop w:val="0"/>
          <w:marBottom w:val="0"/>
          <w:divBdr>
            <w:top w:val="none" w:sz="0" w:space="0" w:color="auto"/>
            <w:left w:val="none" w:sz="0" w:space="0" w:color="auto"/>
            <w:bottom w:val="none" w:sz="0" w:space="0" w:color="auto"/>
            <w:right w:val="none" w:sz="0" w:space="0" w:color="auto"/>
          </w:divBdr>
        </w:div>
        <w:div w:id="2114588032">
          <w:marLeft w:val="0"/>
          <w:marRight w:val="0"/>
          <w:marTop w:val="0"/>
          <w:marBottom w:val="0"/>
          <w:divBdr>
            <w:top w:val="none" w:sz="0" w:space="0" w:color="auto"/>
            <w:left w:val="none" w:sz="0" w:space="0" w:color="auto"/>
            <w:bottom w:val="none" w:sz="0" w:space="0" w:color="auto"/>
            <w:right w:val="none" w:sz="0" w:space="0" w:color="auto"/>
          </w:divBdr>
        </w:div>
        <w:div w:id="1845852622">
          <w:marLeft w:val="0"/>
          <w:marRight w:val="0"/>
          <w:marTop w:val="0"/>
          <w:marBottom w:val="0"/>
          <w:divBdr>
            <w:top w:val="none" w:sz="0" w:space="0" w:color="auto"/>
            <w:left w:val="none" w:sz="0" w:space="0" w:color="auto"/>
            <w:bottom w:val="none" w:sz="0" w:space="0" w:color="auto"/>
            <w:right w:val="none" w:sz="0" w:space="0" w:color="auto"/>
          </w:divBdr>
        </w:div>
        <w:div w:id="100538825">
          <w:marLeft w:val="0"/>
          <w:marRight w:val="0"/>
          <w:marTop w:val="0"/>
          <w:marBottom w:val="0"/>
          <w:divBdr>
            <w:top w:val="none" w:sz="0" w:space="0" w:color="auto"/>
            <w:left w:val="none" w:sz="0" w:space="0" w:color="auto"/>
            <w:bottom w:val="none" w:sz="0" w:space="0" w:color="auto"/>
            <w:right w:val="none" w:sz="0" w:space="0" w:color="auto"/>
          </w:divBdr>
        </w:div>
        <w:div w:id="1021127360">
          <w:marLeft w:val="0"/>
          <w:marRight w:val="0"/>
          <w:marTop w:val="0"/>
          <w:marBottom w:val="0"/>
          <w:divBdr>
            <w:top w:val="none" w:sz="0" w:space="0" w:color="auto"/>
            <w:left w:val="none" w:sz="0" w:space="0" w:color="auto"/>
            <w:bottom w:val="none" w:sz="0" w:space="0" w:color="auto"/>
            <w:right w:val="none" w:sz="0" w:space="0" w:color="auto"/>
          </w:divBdr>
        </w:div>
        <w:div w:id="209807857">
          <w:marLeft w:val="0"/>
          <w:marRight w:val="0"/>
          <w:marTop w:val="0"/>
          <w:marBottom w:val="0"/>
          <w:divBdr>
            <w:top w:val="none" w:sz="0" w:space="0" w:color="auto"/>
            <w:left w:val="none" w:sz="0" w:space="0" w:color="auto"/>
            <w:bottom w:val="none" w:sz="0" w:space="0" w:color="auto"/>
            <w:right w:val="none" w:sz="0" w:space="0" w:color="auto"/>
          </w:divBdr>
        </w:div>
        <w:div w:id="1968121189">
          <w:marLeft w:val="0"/>
          <w:marRight w:val="0"/>
          <w:marTop w:val="0"/>
          <w:marBottom w:val="0"/>
          <w:divBdr>
            <w:top w:val="none" w:sz="0" w:space="0" w:color="auto"/>
            <w:left w:val="none" w:sz="0" w:space="0" w:color="auto"/>
            <w:bottom w:val="none" w:sz="0" w:space="0" w:color="auto"/>
            <w:right w:val="none" w:sz="0" w:space="0" w:color="auto"/>
          </w:divBdr>
        </w:div>
        <w:div w:id="394084363">
          <w:marLeft w:val="0"/>
          <w:marRight w:val="0"/>
          <w:marTop w:val="0"/>
          <w:marBottom w:val="0"/>
          <w:divBdr>
            <w:top w:val="none" w:sz="0" w:space="0" w:color="auto"/>
            <w:left w:val="none" w:sz="0" w:space="0" w:color="auto"/>
            <w:bottom w:val="none" w:sz="0" w:space="0" w:color="auto"/>
            <w:right w:val="none" w:sz="0" w:space="0" w:color="auto"/>
          </w:divBdr>
        </w:div>
        <w:div w:id="1879856448">
          <w:marLeft w:val="0"/>
          <w:marRight w:val="0"/>
          <w:marTop w:val="0"/>
          <w:marBottom w:val="0"/>
          <w:divBdr>
            <w:top w:val="none" w:sz="0" w:space="0" w:color="auto"/>
            <w:left w:val="none" w:sz="0" w:space="0" w:color="auto"/>
            <w:bottom w:val="none" w:sz="0" w:space="0" w:color="auto"/>
            <w:right w:val="none" w:sz="0" w:space="0" w:color="auto"/>
          </w:divBdr>
        </w:div>
      </w:divsChild>
    </w:div>
    <w:div w:id="249657429">
      <w:bodyDiv w:val="1"/>
      <w:marLeft w:val="0"/>
      <w:marRight w:val="0"/>
      <w:marTop w:val="0"/>
      <w:marBottom w:val="0"/>
      <w:divBdr>
        <w:top w:val="none" w:sz="0" w:space="0" w:color="auto"/>
        <w:left w:val="none" w:sz="0" w:space="0" w:color="auto"/>
        <w:bottom w:val="none" w:sz="0" w:space="0" w:color="auto"/>
        <w:right w:val="none" w:sz="0" w:space="0" w:color="auto"/>
      </w:divBdr>
      <w:divsChild>
        <w:div w:id="832112726">
          <w:marLeft w:val="0"/>
          <w:marRight w:val="0"/>
          <w:marTop w:val="0"/>
          <w:marBottom w:val="0"/>
          <w:divBdr>
            <w:top w:val="none" w:sz="0" w:space="0" w:color="auto"/>
            <w:left w:val="none" w:sz="0" w:space="0" w:color="auto"/>
            <w:bottom w:val="none" w:sz="0" w:space="0" w:color="auto"/>
            <w:right w:val="none" w:sz="0" w:space="0" w:color="auto"/>
          </w:divBdr>
        </w:div>
        <w:div w:id="1028332526">
          <w:marLeft w:val="0"/>
          <w:marRight w:val="0"/>
          <w:marTop w:val="0"/>
          <w:marBottom w:val="0"/>
          <w:divBdr>
            <w:top w:val="none" w:sz="0" w:space="0" w:color="auto"/>
            <w:left w:val="none" w:sz="0" w:space="0" w:color="auto"/>
            <w:bottom w:val="none" w:sz="0" w:space="0" w:color="auto"/>
            <w:right w:val="none" w:sz="0" w:space="0" w:color="auto"/>
          </w:divBdr>
        </w:div>
        <w:div w:id="1231959479">
          <w:marLeft w:val="0"/>
          <w:marRight w:val="0"/>
          <w:marTop w:val="0"/>
          <w:marBottom w:val="0"/>
          <w:divBdr>
            <w:top w:val="none" w:sz="0" w:space="0" w:color="auto"/>
            <w:left w:val="none" w:sz="0" w:space="0" w:color="auto"/>
            <w:bottom w:val="none" w:sz="0" w:space="0" w:color="auto"/>
            <w:right w:val="none" w:sz="0" w:space="0" w:color="auto"/>
          </w:divBdr>
        </w:div>
        <w:div w:id="1687710664">
          <w:marLeft w:val="0"/>
          <w:marRight w:val="0"/>
          <w:marTop w:val="0"/>
          <w:marBottom w:val="0"/>
          <w:divBdr>
            <w:top w:val="none" w:sz="0" w:space="0" w:color="auto"/>
            <w:left w:val="none" w:sz="0" w:space="0" w:color="auto"/>
            <w:bottom w:val="none" w:sz="0" w:space="0" w:color="auto"/>
            <w:right w:val="none" w:sz="0" w:space="0" w:color="auto"/>
          </w:divBdr>
        </w:div>
        <w:div w:id="2093817296">
          <w:marLeft w:val="0"/>
          <w:marRight w:val="0"/>
          <w:marTop w:val="0"/>
          <w:marBottom w:val="0"/>
          <w:divBdr>
            <w:top w:val="none" w:sz="0" w:space="0" w:color="auto"/>
            <w:left w:val="none" w:sz="0" w:space="0" w:color="auto"/>
            <w:bottom w:val="none" w:sz="0" w:space="0" w:color="auto"/>
            <w:right w:val="none" w:sz="0" w:space="0" w:color="auto"/>
          </w:divBdr>
        </w:div>
      </w:divsChild>
    </w:div>
    <w:div w:id="251858372">
      <w:bodyDiv w:val="1"/>
      <w:marLeft w:val="0"/>
      <w:marRight w:val="0"/>
      <w:marTop w:val="0"/>
      <w:marBottom w:val="0"/>
      <w:divBdr>
        <w:top w:val="none" w:sz="0" w:space="0" w:color="auto"/>
        <w:left w:val="none" w:sz="0" w:space="0" w:color="auto"/>
        <w:bottom w:val="none" w:sz="0" w:space="0" w:color="auto"/>
        <w:right w:val="none" w:sz="0" w:space="0" w:color="auto"/>
      </w:divBdr>
      <w:divsChild>
        <w:div w:id="87116592">
          <w:marLeft w:val="0"/>
          <w:marRight w:val="0"/>
          <w:marTop w:val="0"/>
          <w:marBottom w:val="0"/>
          <w:divBdr>
            <w:top w:val="none" w:sz="0" w:space="0" w:color="auto"/>
            <w:left w:val="none" w:sz="0" w:space="0" w:color="auto"/>
            <w:bottom w:val="none" w:sz="0" w:space="0" w:color="auto"/>
            <w:right w:val="none" w:sz="0" w:space="0" w:color="auto"/>
          </w:divBdr>
        </w:div>
        <w:div w:id="332757411">
          <w:marLeft w:val="0"/>
          <w:marRight w:val="0"/>
          <w:marTop w:val="0"/>
          <w:marBottom w:val="0"/>
          <w:divBdr>
            <w:top w:val="none" w:sz="0" w:space="0" w:color="auto"/>
            <w:left w:val="none" w:sz="0" w:space="0" w:color="auto"/>
            <w:bottom w:val="none" w:sz="0" w:space="0" w:color="auto"/>
            <w:right w:val="none" w:sz="0" w:space="0" w:color="auto"/>
          </w:divBdr>
        </w:div>
        <w:div w:id="391544270">
          <w:marLeft w:val="0"/>
          <w:marRight w:val="0"/>
          <w:marTop w:val="0"/>
          <w:marBottom w:val="0"/>
          <w:divBdr>
            <w:top w:val="none" w:sz="0" w:space="0" w:color="auto"/>
            <w:left w:val="none" w:sz="0" w:space="0" w:color="auto"/>
            <w:bottom w:val="none" w:sz="0" w:space="0" w:color="auto"/>
            <w:right w:val="none" w:sz="0" w:space="0" w:color="auto"/>
          </w:divBdr>
        </w:div>
      </w:divsChild>
    </w:div>
    <w:div w:id="274756696">
      <w:bodyDiv w:val="1"/>
      <w:marLeft w:val="0"/>
      <w:marRight w:val="0"/>
      <w:marTop w:val="0"/>
      <w:marBottom w:val="0"/>
      <w:divBdr>
        <w:top w:val="none" w:sz="0" w:space="0" w:color="auto"/>
        <w:left w:val="none" w:sz="0" w:space="0" w:color="auto"/>
        <w:bottom w:val="none" w:sz="0" w:space="0" w:color="auto"/>
        <w:right w:val="none" w:sz="0" w:space="0" w:color="auto"/>
      </w:divBdr>
    </w:div>
    <w:div w:id="294334004">
      <w:bodyDiv w:val="1"/>
      <w:marLeft w:val="0"/>
      <w:marRight w:val="0"/>
      <w:marTop w:val="0"/>
      <w:marBottom w:val="0"/>
      <w:divBdr>
        <w:top w:val="none" w:sz="0" w:space="0" w:color="auto"/>
        <w:left w:val="none" w:sz="0" w:space="0" w:color="auto"/>
        <w:bottom w:val="none" w:sz="0" w:space="0" w:color="auto"/>
        <w:right w:val="none" w:sz="0" w:space="0" w:color="auto"/>
      </w:divBdr>
    </w:div>
    <w:div w:id="302272376">
      <w:bodyDiv w:val="1"/>
      <w:marLeft w:val="0"/>
      <w:marRight w:val="0"/>
      <w:marTop w:val="0"/>
      <w:marBottom w:val="0"/>
      <w:divBdr>
        <w:top w:val="none" w:sz="0" w:space="0" w:color="auto"/>
        <w:left w:val="none" w:sz="0" w:space="0" w:color="auto"/>
        <w:bottom w:val="none" w:sz="0" w:space="0" w:color="auto"/>
        <w:right w:val="none" w:sz="0" w:space="0" w:color="auto"/>
      </w:divBdr>
    </w:div>
    <w:div w:id="324627632">
      <w:bodyDiv w:val="1"/>
      <w:marLeft w:val="0"/>
      <w:marRight w:val="0"/>
      <w:marTop w:val="0"/>
      <w:marBottom w:val="0"/>
      <w:divBdr>
        <w:top w:val="none" w:sz="0" w:space="0" w:color="auto"/>
        <w:left w:val="none" w:sz="0" w:space="0" w:color="auto"/>
        <w:bottom w:val="none" w:sz="0" w:space="0" w:color="auto"/>
        <w:right w:val="none" w:sz="0" w:space="0" w:color="auto"/>
      </w:divBdr>
      <w:divsChild>
        <w:div w:id="1482575012">
          <w:marLeft w:val="0"/>
          <w:marRight w:val="0"/>
          <w:marTop w:val="150"/>
          <w:marBottom w:val="150"/>
          <w:divBdr>
            <w:top w:val="none" w:sz="0" w:space="0" w:color="auto"/>
            <w:left w:val="none" w:sz="0" w:space="0" w:color="auto"/>
            <w:bottom w:val="none" w:sz="0" w:space="0" w:color="auto"/>
            <w:right w:val="none" w:sz="0" w:space="0" w:color="auto"/>
          </w:divBdr>
        </w:div>
        <w:div w:id="1334987481">
          <w:marLeft w:val="0"/>
          <w:marRight w:val="0"/>
          <w:marTop w:val="300"/>
          <w:marBottom w:val="0"/>
          <w:divBdr>
            <w:top w:val="none" w:sz="0" w:space="0" w:color="auto"/>
            <w:left w:val="none" w:sz="0" w:space="0" w:color="auto"/>
            <w:bottom w:val="none" w:sz="0" w:space="0" w:color="auto"/>
            <w:right w:val="none" w:sz="0" w:space="0" w:color="auto"/>
          </w:divBdr>
          <w:divsChild>
            <w:div w:id="122089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250396">
      <w:bodyDiv w:val="1"/>
      <w:marLeft w:val="0"/>
      <w:marRight w:val="0"/>
      <w:marTop w:val="0"/>
      <w:marBottom w:val="0"/>
      <w:divBdr>
        <w:top w:val="none" w:sz="0" w:space="0" w:color="auto"/>
        <w:left w:val="none" w:sz="0" w:space="0" w:color="auto"/>
        <w:bottom w:val="none" w:sz="0" w:space="0" w:color="auto"/>
        <w:right w:val="none" w:sz="0" w:space="0" w:color="auto"/>
      </w:divBdr>
      <w:divsChild>
        <w:div w:id="173612395">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786655109">
              <w:marLeft w:val="0"/>
              <w:marRight w:val="0"/>
              <w:marTop w:val="0"/>
              <w:marBottom w:val="0"/>
              <w:divBdr>
                <w:top w:val="none" w:sz="0" w:space="0" w:color="auto"/>
                <w:left w:val="none" w:sz="0" w:space="0" w:color="auto"/>
                <w:bottom w:val="none" w:sz="0" w:space="0" w:color="auto"/>
                <w:right w:val="none" w:sz="0" w:space="0" w:color="auto"/>
              </w:divBdr>
              <w:divsChild>
                <w:div w:id="480578855">
                  <w:marLeft w:val="0"/>
                  <w:marRight w:val="0"/>
                  <w:marTop w:val="0"/>
                  <w:marBottom w:val="0"/>
                  <w:divBdr>
                    <w:top w:val="none" w:sz="0" w:space="0" w:color="auto"/>
                    <w:left w:val="none" w:sz="0" w:space="0" w:color="auto"/>
                    <w:bottom w:val="none" w:sz="0" w:space="0" w:color="auto"/>
                    <w:right w:val="none" w:sz="0" w:space="0" w:color="auto"/>
                  </w:divBdr>
                  <w:divsChild>
                    <w:div w:id="229195584">
                      <w:blockQuote w:val="1"/>
                      <w:marLeft w:val="0"/>
                      <w:marRight w:val="0"/>
                      <w:marTop w:val="0"/>
                      <w:marBottom w:val="0"/>
                      <w:divBdr>
                        <w:top w:val="none" w:sz="0" w:space="0" w:color="auto"/>
                        <w:left w:val="single" w:sz="12" w:space="5" w:color="1010FF"/>
                        <w:bottom w:val="none" w:sz="0" w:space="0" w:color="auto"/>
                        <w:right w:val="single" w:sz="12" w:space="5" w:color="205A24"/>
                      </w:divBdr>
                      <w:divsChild>
                        <w:div w:id="958950047">
                          <w:marLeft w:val="0"/>
                          <w:marRight w:val="0"/>
                          <w:marTop w:val="0"/>
                          <w:marBottom w:val="0"/>
                          <w:divBdr>
                            <w:top w:val="none" w:sz="0" w:space="0" w:color="auto"/>
                            <w:left w:val="none" w:sz="0" w:space="0" w:color="auto"/>
                            <w:bottom w:val="none" w:sz="0" w:space="0" w:color="auto"/>
                            <w:right w:val="none" w:sz="0" w:space="0" w:color="auto"/>
                          </w:divBdr>
                          <w:divsChild>
                            <w:div w:id="122233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531864">
      <w:bodyDiv w:val="1"/>
      <w:marLeft w:val="0"/>
      <w:marRight w:val="0"/>
      <w:marTop w:val="0"/>
      <w:marBottom w:val="0"/>
      <w:divBdr>
        <w:top w:val="none" w:sz="0" w:space="0" w:color="auto"/>
        <w:left w:val="none" w:sz="0" w:space="0" w:color="auto"/>
        <w:bottom w:val="none" w:sz="0" w:space="0" w:color="auto"/>
        <w:right w:val="none" w:sz="0" w:space="0" w:color="auto"/>
      </w:divBdr>
    </w:div>
    <w:div w:id="354313119">
      <w:bodyDiv w:val="1"/>
      <w:marLeft w:val="0"/>
      <w:marRight w:val="0"/>
      <w:marTop w:val="0"/>
      <w:marBottom w:val="0"/>
      <w:divBdr>
        <w:top w:val="none" w:sz="0" w:space="0" w:color="auto"/>
        <w:left w:val="none" w:sz="0" w:space="0" w:color="auto"/>
        <w:bottom w:val="none" w:sz="0" w:space="0" w:color="auto"/>
        <w:right w:val="none" w:sz="0" w:space="0" w:color="auto"/>
      </w:divBdr>
    </w:div>
    <w:div w:id="358553539">
      <w:bodyDiv w:val="1"/>
      <w:marLeft w:val="0"/>
      <w:marRight w:val="0"/>
      <w:marTop w:val="0"/>
      <w:marBottom w:val="0"/>
      <w:divBdr>
        <w:top w:val="none" w:sz="0" w:space="0" w:color="auto"/>
        <w:left w:val="none" w:sz="0" w:space="0" w:color="auto"/>
        <w:bottom w:val="none" w:sz="0" w:space="0" w:color="auto"/>
        <w:right w:val="none" w:sz="0" w:space="0" w:color="auto"/>
      </w:divBdr>
    </w:div>
    <w:div w:id="360134238">
      <w:bodyDiv w:val="1"/>
      <w:marLeft w:val="0"/>
      <w:marRight w:val="0"/>
      <w:marTop w:val="0"/>
      <w:marBottom w:val="0"/>
      <w:divBdr>
        <w:top w:val="none" w:sz="0" w:space="0" w:color="auto"/>
        <w:left w:val="none" w:sz="0" w:space="0" w:color="auto"/>
        <w:bottom w:val="none" w:sz="0" w:space="0" w:color="auto"/>
        <w:right w:val="none" w:sz="0" w:space="0" w:color="auto"/>
      </w:divBdr>
      <w:divsChild>
        <w:div w:id="474764173">
          <w:marLeft w:val="0"/>
          <w:marRight w:val="0"/>
          <w:marTop w:val="0"/>
          <w:marBottom w:val="0"/>
          <w:divBdr>
            <w:top w:val="none" w:sz="0" w:space="0" w:color="auto"/>
            <w:left w:val="none" w:sz="0" w:space="0" w:color="auto"/>
            <w:bottom w:val="none" w:sz="0" w:space="0" w:color="auto"/>
            <w:right w:val="none" w:sz="0" w:space="0" w:color="auto"/>
          </w:divBdr>
        </w:div>
        <w:div w:id="1066689167">
          <w:marLeft w:val="0"/>
          <w:marRight w:val="0"/>
          <w:marTop w:val="0"/>
          <w:marBottom w:val="0"/>
          <w:divBdr>
            <w:top w:val="none" w:sz="0" w:space="0" w:color="auto"/>
            <w:left w:val="none" w:sz="0" w:space="0" w:color="auto"/>
            <w:bottom w:val="none" w:sz="0" w:space="0" w:color="auto"/>
            <w:right w:val="none" w:sz="0" w:space="0" w:color="auto"/>
          </w:divBdr>
        </w:div>
        <w:div w:id="1959020726">
          <w:marLeft w:val="0"/>
          <w:marRight w:val="0"/>
          <w:marTop w:val="0"/>
          <w:marBottom w:val="0"/>
          <w:divBdr>
            <w:top w:val="none" w:sz="0" w:space="0" w:color="auto"/>
            <w:left w:val="none" w:sz="0" w:space="0" w:color="auto"/>
            <w:bottom w:val="none" w:sz="0" w:space="0" w:color="auto"/>
            <w:right w:val="none" w:sz="0" w:space="0" w:color="auto"/>
          </w:divBdr>
        </w:div>
      </w:divsChild>
    </w:div>
    <w:div w:id="360711633">
      <w:bodyDiv w:val="1"/>
      <w:marLeft w:val="0"/>
      <w:marRight w:val="0"/>
      <w:marTop w:val="0"/>
      <w:marBottom w:val="0"/>
      <w:divBdr>
        <w:top w:val="none" w:sz="0" w:space="0" w:color="auto"/>
        <w:left w:val="none" w:sz="0" w:space="0" w:color="auto"/>
        <w:bottom w:val="none" w:sz="0" w:space="0" w:color="auto"/>
        <w:right w:val="none" w:sz="0" w:space="0" w:color="auto"/>
      </w:divBdr>
    </w:div>
    <w:div w:id="380324287">
      <w:bodyDiv w:val="1"/>
      <w:marLeft w:val="0"/>
      <w:marRight w:val="0"/>
      <w:marTop w:val="0"/>
      <w:marBottom w:val="0"/>
      <w:divBdr>
        <w:top w:val="none" w:sz="0" w:space="0" w:color="auto"/>
        <w:left w:val="none" w:sz="0" w:space="0" w:color="auto"/>
        <w:bottom w:val="none" w:sz="0" w:space="0" w:color="auto"/>
        <w:right w:val="none" w:sz="0" w:space="0" w:color="auto"/>
      </w:divBdr>
    </w:div>
    <w:div w:id="390467508">
      <w:bodyDiv w:val="1"/>
      <w:marLeft w:val="0"/>
      <w:marRight w:val="0"/>
      <w:marTop w:val="0"/>
      <w:marBottom w:val="0"/>
      <w:divBdr>
        <w:top w:val="none" w:sz="0" w:space="0" w:color="auto"/>
        <w:left w:val="none" w:sz="0" w:space="0" w:color="auto"/>
        <w:bottom w:val="none" w:sz="0" w:space="0" w:color="auto"/>
        <w:right w:val="none" w:sz="0" w:space="0" w:color="auto"/>
      </w:divBdr>
    </w:div>
    <w:div w:id="390925094">
      <w:bodyDiv w:val="1"/>
      <w:marLeft w:val="0"/>
      <w:marRight w:val="0"/>
      <w:marTop w:val="0"/>
      <w:marBottom w:val="0"/>
      <w:divBdr>
        <w:top w:val="none" w:sz="0" w:space="0" w:color="auto"/>
        <w:left w:val="none" w:sz="0" w:space="0" w:color="auto"/>
        <w:bottom w:val="none" w:sz="0" w:space="0" w:color="auto"/>
        <w:right w:val="none" w:sz="0" w:space="0" w:color="auto"/>
      </w:divBdr>
    </w:div>
    <w:div w:id="397481113">
      <w:bodyDiv w:val="1"/>
      <w:marLeft w:val="0"/>
      <w:marRight w:val="0"/>
      <w:marTop w:val="0"/>
      <w:marBottom w:val="0"/>
      <w:divBdr>
        <w:top w:val="none" w:sz="0" w:space="0" w:color="auto"/>
        <w:left w:val="none" w:sz="0" w:space="0" w:color="auto"/>
        <w:bottom w:val="none" w:sz="0" w:space="0" w:color="auto"/>
        <w:right w:val="none" w:sz="0" w:space="0" w:color="auto"/>
      </w:divBdr>
    </w:div>
    <w:div w:id="399183476">
      <w:bodyDiv w:val="1"/>
      <w:marLeft w:val="0"/>
      <w:marRight w:val="0"/>
      <w:marTop w:val="0"/>
      <w:marBottom w:val="0"/>
      <w:divBdr>
        <w:top w:val="none" w:sz="0" w:space="0" w:color="auto"/>
        <w:left w:val="none" w:sz="0" w:space="0" w:color="auto"/>
        <w:bottom w:val="none" w:sz="0" w:space="0" w:color="auto"/>
        <w:right w:val="none" w:sz="0" w:space="0" w:color="auto"/>
      </w:divBdr>
    </w:div>
    <w:div w:id="409625189">
      <w:bodyDiv w:val="1"/>
      <w:marLeft w:val="0"/>
      <w:marRight w:val="0"/>
      <w:marTop w:val="0"/>
      <w:marBottom w:val="0"/>
      <w:divBdr>
        <w:top w:val="none" w:sz="0" w:space="0" w:color="auto"/>
        <w:left w:val="none" w:sz="0" w:space="0" w:color="auto"/>
        <w:bottom w:val="none" w:sz="0" w:space="0" w:color="auto"/>
        <w:right w:val="none" w:sz="0" w:space="0" w:color="auto"/>
      </w:divBdr>
    </w:div>
    <w:div w:id="457262988">
      <w:bodyDiv w:val="1"/>
      <w:marLeft w:val="0"/>
      <w:marRight w:val="0"/>
      <w:marTop w:val="0"/>
      <w:marBottom w:val="0"/>
      <w:divBdr>
        <w:top w:val="none" w:sz="0" w:space="0" w:color="auto"/>
        <w:left w:val="none" w:sz="0" w:space="0" w:color="auto"/>
        <w:bottom w:val="none" w:sz="0" w:space="0" w:color="auto"/>
        <w:right w:val="none" w:sz="0" w:space="0" w:color="auto"/>
      </w:divBdr>
      <w:divsChild>
        <w:div w:id="27263800">
          <w:marLeft w:val="0"/>
          <w:marRight w:val="0"/>
          <w:marTop w:val="0"/>
          <w:marBottom w:val="0"/>
          <w:divBdr>
            <w:top w:val="none" w:sz="0" w:space="0" w:color="auto"/>
            <w:left w:val="none" w:sz="0" w:space="0" w:color="auto"/>
            <w:bottom w:val="none" w:sz="0" w:space="0" w:color="auto"/>
            <w:right w:val="none" w:sz="0" w:space="0" w:color="auto"/>
          </w:divBdr>
        </w:div>
        <w:div w:id="35550073">
          <w:marLeft w:val="0"/>
          <w:marRight w:val="0"/>
          <w:marTop w:val="0"/>
          <w:marBottom w:val="0"/>
          <w:divBdr>
            <w:top w:val="none" w:sz="0" w:space="0" w:color="auto"/>
            <w:left w:val="none" w:sz="0" w:space="0" w:color="auto"/>
            <w:bottom w:val="none" w:sz="0" w:space="0" w:color="auto"/>
            <w:right w:val="none" w:sz="0" w:space="0" w:color="auto"/>
          </w:divBdr>
        </w:div>
        <w:div w:id="44525161">
          <w:marLeft w:val="0"/>
          <w:marRight w:val="0"/>
          <w:marTop w:val="0"/>
          <w:marBottom w:val="0"/>
          <w:divBdr>
            <w:top w:val="none" w:sz="0" w:space="0" w:color="auto"/>
            <w:left w:val="none" w:sz="0" w:space="0" w:color="auto"/>
            <w:bottom w:val="none" w:sz="0" w:space="0" w:color="auto"/>
            <w:right w:val="none" w:sz="0" w:space="0" w:color="auto"/>
          </w:divBdr>
        </w:div>
        <w:div w:id="58983949">
          <w:marLeft w:val="0"/>
          <w:marRight w:val="0"/>
          <w:marTop w:val="0"/>
          <w:marBottom w:val="0"/>
          <w:divBdr>
            <w:top w:val="none" w:sz="0" w:space="0" w:color="auto"/>
            <w:left w:val="none" w:sz="0" w:space="0" w:color="auto"/>
            <w:bottom w:val="none" w:sz="0" w:space="0" w:color="auto"/>
            <w:right w:val="none" w:sz="0" w:space="0" w:color="auto"/>
          </w:divBdr>
        </w:div>
        <w:div w:id="135032299">
          <w:marLeft w:val="0"/>
          <w:marRight w:val="0"/>
          <w:marTop w:val="0"/>
          <w:marBottom w:val="0"/>
          <w:divBdr>
            <w:top w:val="none" w:sz="0" w:space="0" w:color="auto"/>
            <w:left w:val="none" w:sz="0" w:space="0" w:color="auto"/>
            <w:bottom w:val="none" w:sz="0" w:space="0" w:color="auto"/>
            <w:right w:val="none" w:sz="0" w:space="0" w:color="auto"/>
          </w:divBdr>
        </w:div>
        <w:div w:id="175729842">
          <w:marLeft w:val="0"/>
          <w:marRight w:val="0"/>
          <w:marTop w:val="0"/>
          <w:marBottom w:val="0"/>
          <w:divBdr>
            <w:top w:val="none" w:sz="0" w:space="0" w:color="auto"/>
            <w:left w:val="none" w:sz="0" w:space="0" w:color="auto"/>
            <w:bottom w:val="none" w:sz="0" w:space="0" w:color="auto"/>
            <w:right w:val="none" w:sz="0" w:space="0" w:color="auto"/>
          </w:divBdr>
        </w:div>
        <w:div w:id="190149304">
          <w:marLeft w:val="0"/>
          <w:marRight w:val="0"/>
          <w:marTop w:val="0"/>
          <w:marBottom w:val="0"/>
          <w:divBdr>
            <w:top w:val="none" w:sz="0" w:space="0" w:color="auto"/>
            <w:left w:val="none" w:sz="0" w:space="0" w:color="auto"/>
            <w:bottom w:val="none" w:sz="0" w:space="0" w:color="auto"/>
            <w:right w:val="none" w:sz="0" w:space="0" w:color="auto"/>
          </w:divBdr>
        </w:div>
        <w:div w:id="378239625">
          <w:marLeft w:val="0"/>
          <w:marRight w:val="0"/>
          <w:marTop w:val="0"/>
          <w:marBottom w:val="0"/>
          <w:divBdr>
            <w:top w:val="none" w:sz="0" w:space="0" w:color="auto"/>
            <w:left w:val="none" w:sz="0" w:space="0" w:color="auto"/>
            <w:bottom w:val="none" w:sz="0" w:space="0" w:color="auto"/>
            <w:right w:val="none" w:sz="0" w:space="0" w:color="auto"/>
          </w:divBdr>
        </w:div>
        <w:div w:id="397822058">
          <w:marLeft w:val="0"/>
          <w:marRight w:val="0"/>
          <w:marTop w:val="0"/>
          <w:marBottom w:val="0"/>
          <w:divBdr>
            <w:top w:val="none" w:sz="0" w:space="0" w:color="auto"/>
            <w:left w:val="none" w:sz="0" w:space="0" w:color="auto"/>
            <w:bottom w:val="none" w:sz="0" w:space="0" w:color="auto"/>
            <w:right w:val="none" w:sz="0" w:space="0" w:color="auto"/>
          </w:divBdr>
        </w:div>
        <w:div w:id="504710113">
          <w:marLeft w:val="0"/>
          <w:marRight w:val="0"/>
          <w:marTop w:val="0"/>
          <w:marBottom w:val="0"/>
          <w:divBdr>
            <w:top w:val="none" w:sz="0" w:space="0" w:color="auto"/>
            <w:left w:val="none" w:sz="0" w:space="0" w:color="auto"/>
            <w:bottom w:val="none" w:sz="0" w:space="0" w:color="auto"/>
            <w:right w:val="none" w:sz="0" w:space="0" w:color="auto"/>
          </w:divBdr>
        </w:div>
        <w:div w:id="628587029">
          <w:marLeft w:val="0"/>
          <w:marRight w:val="0"/>
          <w:marTop w:val="0"/>
          <w:marBottom w:val="0"/>
          <w:divBdr>
            <w:top w:val="none" w:sz="0" w:space="0" w:color="auto"/>
            <w:left w:val="none" w:sz="0" w:space="0" w:color="auto"/>
            <w:bottom w:val="none" w:sz="0" w:space="0" w:color="auto"/>
            <w:right w:val="none" w:sz="0" w:space="0" w:color="auto"/>
          </w:divBdr>
        </w:div>
        <w:div w:id="659651962">
          <w:marLeft w:val="0"/>
          <w:marRight w:val="0"/>
          <w:marTop w:val="0"/>
          <w:marBottom w:val="0"/>
          <w:divBdr>
            <w:top w:val="none" w:sz="0" w:space="0" w:color="auto"/>
            <w:left w:val="none" w:sz="0" w:space="0" w:color="auto"/>
            <w:bottom w:val="none" w:sz="0" w:space="0" w:color="auto"/>
            <w:right w:val="none" w:sz="0" w:space="0" w:color="auto"/>
          </w:divBdr>
        </w:div>
        <w:div w:id="789588609">
          <w:marLeft w:val="0"/>
          <w:marRight w:val="0"/>
          <w:marTop w:val="0"/>
          <w:marBottom w:val="0"/>
          <w:divBdr>
            <w:top w:val="none" w:sz="0" w:space="0" w:color="auto"/>
            <w:left w:val="none" w:sz="0" w:space="0" w:color="auto"/>
            <w:bottom w:val="none" w:sz="0" w:space="0" w:color="auto"/>
            <w:right w:val="none" w:sz="0" w:space="0" w:color="auto"/>
          </w:divBdr>
        </w:div>
        <w:div w:id="885871528">
          <w:marLeft w:val="0"/>
          <w:marRight w:val="0"/>
          <w:marTop w:val="0"/>
          <w:marBottom w:val="0"/>
          <w:divBdr>
            <w:top w:val="none" w:sz="0" w:space="0" w:color="auto"/>
            <w:left w:val="none" w:sz="0" w:space="0" w:color="auto"/>
            <w:bottom w:val="none" w:sz="0" w:space="0" w:color="auto"/>
            <w:right w:val="none" w:sz="0" w:space="0" w:color="auto"/>
          </w:divBdr>
        </w:div>
        <w:div w:id="976106917">
          <w:marLeft w:val="0"/>
          <w:marRight w:val="0"/>
          <w:marTop w:val="0"/>
          <w:marBottom w:val="0"/>
          <w:divBdr>
            <w:top w:val="none" w:sz="0" w:space="0" w:color="auto"/>
            <w:left w:val="none" w:sz="0" w:space="0" w:color="auto"/>
            <w:bottom w:val="none" w:sz="0" w:space="0" w:color="auto"/>
            <w:right w:val="none" w:sz="0" w:space="0" w:color="auto"/>
          </w:divBdr>
        </w:div>
        <w:div w:id="1263340611">
          <w:marLeft w:val="0"/>
          <w:marRight w:val="0"/>
          <w:marTop w:val="0"/>
          <w:marBottom w:val="0"/>
          <w:divBdr>
            <w:top w:val="none" w:sz="0" w:space="0" w:color="auto"/>
            <w:left w:val="none" w:sz="0" w:space="0" w:color="auto"/>
            <w:bottom w:val="none" w:sz="0" w:space="0" w:color="auto"/>
            <w:right w:val="none" w:sz="0" w:space="0" w:color="auto"/>
          </w:divBdr>
        </w:div>
        <w:div w:id="1504978071">
          <w:marLeft w:val="0"/>
          <w:marRight w:val="0"/>
          <w:marTop w:val="0"/>
          <w:marBottom w:val="0"/>
          <w:divBdr>
            <w:top w:val="none" w:sz="0" w:space="0" w:color="auto"/>
            <w:left w:val="none" w:sz="0" w:space="0" w:color="auto"/>
            <w:bottom w:val="none" w:sz="0" w:space="0" w:color="auto"/>
            <w:right w:val="none" w:sz="0" w:space="0" w:color="auto"/>
          </w:divBdr>
        </w:div>
        <w:div w:id="1643340677">
          <w:marLeft w:val="0"/>
          <w:marRight w:val="0"/>
          <w:marTop w:val="0"/>
          <w:marBottom w:val="0"/>
          <w:divBdr>
            <w:top w:val="none" w:sz="0" w:space="0" w:color="auto"/>
            <w:left w:val="none" w:sz="0" w:space="0" w:color="auto"/>
            <w:bottom w:val="none" w:sz="0" w:space="0" w:color="auto"/>
            <w:right w:val="none" w:sz="0" w:space="0" w:color="auto"/>
          </w:divBdr>
        </w:div>
        <w:div w:id="1887136045">
          <w:marLeft w:val="0"/>
          <w:marRight w:val="0"/>
          <w:marTop w:val="0"/>
          <w:marBottom w:val="0"/>
          <w:divBdr>
            <w:top w:val="none" w:sz="0" w:space="0" w:color="auto"/>
            <w:left w:val="none" w:sz="0" w:space="0" w:color="auto"/>
            <w:bottom w:val="none" w:sz="0" w:space="0" w:color="auto"/>
            <w:right w:val="none" w:sz="0" w:space="0" w:color="auto"/>
          </w:divBdr>
        </w:div>
        <w:div w:id="1930044926">
          <w:marLeft w:val="0"/>
          <w:marRight w:val="0"/>
          <w:marTop w:val="0"/>
          <w:marBottom w:val="0"/>
          <w:divBdr>
            <w:top w:val="none" w:sz="0" w:space="0" w:color="auto"/>
            <w:left w:val="none" w:sz="0" w:space="0" w:color="auto"/>
            <w:bottom w:val="none" w:sz="0" w:space="0" w:color="auto"/>
            <w:right w:val="none" w:sz="0" w:space="0" w:color="auto"/>
          </w:divBdr>
        </w:div>
        <w:div w:id="1984311745">
          <w:marLeft w:val="0"/>
          <w:marRight w:val="0"/>
          <w:marTop w:val="0"/>
          <w:marBottom w:val="0"/>
          <w:divBdr>
            <w:top w:val="none" w:sz="0" w:space="0" w:color="auto"/>
            <w:left w:val="none" w:sz="0" w:space="0" w:color="auto"/>
            <w:bottom w:val="none" w:sz="0" w:space="0" w:color="auto"/>
            <w:right w:val="none" w:sz="0" w:space="0" w:color="auto"/>
          </w:divBdr>
        </w:div>
        <w:div w:id="2123305979">
          <w:marLeft w:val="0"/>
          <w:marRight w:val="0"/>
          <w:marTop w:val="0"/>
          <w:marBottom w:val="0"/>
          <w:divBdr>
            <w:top w:val="none" w:sz="0" w:space="0" w:color="auto"/>
            <w:left w:val="none" w:sz="0" w:space="0" w:color="auto"/>
            <w:bottom w:val="none" w:sz="0" w:space="0" w:color="auto"/>
            <w:right w:val="none" w:sz="0" w:space="0" w:color="auto"/>
          </w:divBdr>
        </w:div>
      </w:divsChild>
    </w:div>
    <w:div w:id="469566113">
      <w:bodyDiv w:val="1"/>
      <w:marLeft w:val="0"/>
      <w:marRight w:val="0"/>
      <w:marTop w:val="0"/>
      <w:marBottom w:val="0"/>
      <w:divBdr>
        <w:top w:val="none" w:sz="0" w:space="0" w:color="auto"/>
        <w:left w:val="none" w:sz="0" w:space="0" w:color="auto"/>
        <w:bottom w:val="none" w:sz="0" w:space="0" w:color="auto"/>
        <w:right w:val="none" w:sz="0" w:space="0" w:color="auto"/>
      </w:divBdr>
      <w:divsChild>
        <w:div w:id="820729426">
          <w:marLeft w:val="0"/>
          <w:marRight w:val="0"/>
          <w:marTop w:val="0"/>
          <w:marBottom w:val="0"/>
          <w:divBdr>
            <w:top w:val="none" w:sz="0" w:space="0" w:color="auto"/>
            <w:left w:val="none" w:sz="0" w:space="0" w:color="auto"/>
            <w:bottom w:val="none" w:sz="0" w:space="0" w:color="auto"/>
            <w:right w:val="none" w:sz="0" w:space="0" w:color="auto"/>
          </w:divBdr>
        </w:div>
        <w:div w:id="829448229">
          <w:marLeft w:val="0"/>
          <w:marRight w:val="0"/>
          <w:marTop w:val="0"/>
          <w:marBottom w:val="0"/>
          <w:divBdr>
            <w:top w:val="none" w:sz="0" w:space="0" w:color="auto"/>
            <w:left w:val="none" w:sz="0" w:space="0" w:color="auto"/>
            <w:bottom w:val="none" w:sz="0" w:space="0" w:color="auto"/>
            <w:right w:val="none" w:sz="0" w:space="0" w:color="auto"/>
          </w:divBdr>
        </w:div>
      </w:divsChild>
    </w:div>
    <w:div w:id="488713536">
      <w:bodyDiv w:val="1"/>
      <w:marLeft w:val="0"/>
      <w:marRight w:val="0"/>
      <w:marTop w:val="0"/>
      <w:marBottom w:val="0"/>
      <w:divBdr>
        <w:top w:val="none" w:sz="0" w:space="0" w:color="auto"/>
        <w:left w:val="none" w:sz="0" w:space="0" w:color="auto"/>
        <w:bottom w:val="none" w:sz="0" w:space="0" w:color="auto"/>
        <w:right w:val="none" w:sz="0" w:space="0" w:color="auto"/>
      </w:divBdr>
    </w:div>
    <w:div w:id="493492132">
      <w:bodyDiv w:val="1"/>
      <w:marLeft w:val="0"/>
      <w:marRight w:val="0"/>
      <w:marTop w:val="0"/>
      <w:marBottom w:val="0"/>
      <w:divBdr>
        <w:top w:val="none" w:sz="0" w:space="0" w:color="auto"/>
        <w:left w:val="none" w:sz="0" w:space="0" w:color="auto"/>
        <w:bottom w:val="none" w:sz="0" w:space="0" w:color="auto"/>
        <w:right w:val="none" w:sz="0" w:space="0" w:color="auto"/>
      </w:divBdr>
    </w:div>
    <w:div w:id="505368057">
      <w:bodyDiv w:val="1"/>
      <w:marLeft w:val="0"/>
      <w:marRight w:val="0"/>
      <w:marTop w:val="0"/>
      <w:marBottom w:val="0"/>
      <w:divBdr>
        <w:top w:val="none" w:sz="0" w:space="0" w:color="auto"/>
        <w:left w:val="none" w:sz="0" w:space="0" w:color="auto"/>
        <w:bottom w:val="none" w:sz="0" w:space="0" w:color="auto"/>
        <w:right w:val="none" w:sz="0" w:space="0" w:color="auto"/>
      </w:divBdr>
    </w:div>
    <w:div w:id="507865198">
      <w:bodyDiv w:val="1"/>
      <w:marLeft w:val="0"/>
      <w:marRight w:val="0"/>
      <w:marTop w:val="0"/>
      <w:marBottom w:val="0"/>
      <w:divBdr>
        <w:top w:val="none" w:sz="0" w:space="0" w:color="auto"/>
        <w:left w:val="none" w:sz="0" w:space="0" w:color="auto"/>
        <w:bottom w:val="none" w:sz="0" w:space="0" w:color="auto"/>
        <w:right w:val="none" w:sz="0" w:space="0" w:color="auto"/>
      </w:divBdr>
    </w:div>
    <w:div w:id="523829397">
      <w:bodyDiv w:val="1"/>
      <w:marLeft w:val="0"/>
      <w:marRight w:val="0"/>
      <w:marTop w:val="0"/>
      <w:marBottom w:val="0"/>
      <w:divBdr>
        <w:top w:val="none" w:sz="0" w:space="0" w:color="auto"/>
        <w:left w:val="none" w:sz="0" w:space="0" w:color="auto"/>
        <w:bottom w:val="none" w:sz="0" w:space="0" w:color="auto"/>
        <w:right w:val="none" w:sz="0" w:space="0" w:color="auto"/>
      </w:divBdr>
    </w:div>
    <w:div w:id="546718523">
      <w:bodyDiv w:val="1"/>
      <w:marLeft w:val="0"/>
      <w:marRight w:val="0"/>
      <w:marTop w:val="0"/>
      <w:marBottom w:val="0"/>
      <w:divBdr>
        <w:top w:val="none" w:sz="0" w:space="0" w:color="auto"/>
        <w:left w:val="none" w:sz="0" w:space="0" w:color="auto"/>
        <w:bottom w:val="none" w:sz="0" w:space="0" w:color="auto"/>
        <w:right w:val="none" w:sz="0" w:space="0" w:color="auto"/>
      </w:divBdr>
    </w:div>
    <w:div w:id="561524673">
      <w:bodyDiv w:val="1"/>
      <w:marLeft w:val="0"/>
      <w:marRight w:val="0"/>
      <w:marTop w:val="0"/>
      <w:marBottom w:val="0"/>
      <w:divBdr>
        <w:top w:val="none" w:sz="0" w:space="0" w:color="auto"/>
        <w:left w:val="none" w:sz="0" w:space="0" w:color="auto"/>
        <w:bottom w:val="none" w:sz="0" w:space="0" w:color="auto"/>
        <w:right w:val="none" w:sz="0" w:space="0" w:color="auto"/>
      </w:divBdr>
      <w:divsChild>
        <w:div w:id="436751358">
          <w:marLeft w:val="0"/>
          <w:marRight w:val="0"/>
          <w:marTop w:val="0"/>
          <w:marBottom w:val="0"/>
          <w:divBdr>
            <w:top w:val="none" w:sz="0" w:space="0" w:color="auto"/>
            <w:left w:val="none" w:sz="0" w:space="0" w:color="auto"/>
            <w:bottom w:val="none" w:sz="0" w:space="0" w:color="auto"/>
            <w:right w:val="none" w:sz="0" w:space="0" w:color="auto"/>
          </w:divBdr>
        </w:div>
        <w:div w:id="2141875205">
          <w:marLeft w:val="0"/>
          <w:marRight w:val="0"/>
          <w:marTop w:val="0"/>
          <w:marBottom w:val="0"/>
          <w:divBdr>
            <w:top w:val="none" w:sz="0" w:space="0" w:color="auto"/>
            <w:left w:val="none" w:sz="0" w:space="0" w:color="auto"/>
            <w:bottom w:val="none" w:sz="0" w:space="0" w:color="auto"/>
            <w:right w:val="none" w:sz="0" w:space="0" w:color="auto"/>
          </w:divBdr>
        </w:div>
      </w:divsChild>
    </w:div>
    <w:div w:id="584917713">
      <w:bodyDiv w:val="1"/>
      <w:marLeft w:val="0"/>
      <w:marRight w:val="0"/>
      <w:marTop w:val="0"/>
      <w:marBottom w:val="0"/>
      <w:divBdr>
        <w:top w:val="none" w:sz="0" w:space="0" w:color="auto"/>
        <w:left w:val="none" w:sz="0" w:space="0" w:color="auto"/>
        <w:bottom w:val="none" w:sz="0" w:space="0" w:color="auto"/>
        <w:right w:val="none" w:sz="0" w:space="0" w:color="auto"/>
      </w:divBdr>
    </w:div>
    <w:div w:id="589583837">
      <w:bodyDiv w:val="1"/>
      <w:marLeft w:val="0"/>
      <w:marRight w:val="0"/>
      <w:marTop w:val="0"/>
      <w:marBottom w:val="0"/>
      <w:divBdr>
        <w:top w:val="none" w:sz="0" w:space="0" w:color="auto"/>
        <w:left w:val="none" w:sz="0" w:space="0" w:color="auto"/>
        <w:bottom w:val="none" w:sz="0" w:space="0" w:color="auto"/>
        <w:right w:val="none" w:sz="0" w:space="0" w:color="auto"/>
      </w:divBdr>
    </w:div>
    <w:div w:id="623539366">
      <w:bodyDiv w:val="1"/>
      <w:marLeft w:val="0"/>
      <w:marRight w:val="0"/>
      <w:marTop w:val="0"/>
      <w:marBottom w:val="0"/>
      <w:divBdr>
        <w:top w:val="none" w:sz="0" w:space="0" w:color="auto"/>
        <w:left w:val="none" w:sz="0" w:space="0" w:color="auto"/>
        <w:bottom w:val="none" w:sz="0" w:space="0" w:color="auto"/>
        <w:right w:val="none" w:sz="0" w:space="0" w:color="auto"/>
      </w:divBdr>
    </w:div>
    <w:div w:id="645470734">
      <w:bodyDiv w:val="1"/>
      <w:marLeft w:val="0"/>
      <w:marRight w:val="0"/>
      <w:marTop w:val="0"/>
      <w:marBottom w:val="0"/>
      <w:divBdr>
        <w:top w:val="none" w:sz="0" w:space="0" w:color="auto"/>
        <w:left w:val="none" w:sz="0" w:space="0" w:color="auto"/>
        <w:bottom w:val="none" w:sz="0" w:space="0" w:color="auto"/>
        <w:right w:val="none" w:sz="0" w:space="0" w:color="auto"/>
      </w:divBdr>
      <w:divsChild>
        <w:div w:id="1457531427">
          <w:marLeft w:val="0"/>
          <w:marRight w:val="0"/>
          <w:marTop w:val="150"/>
          <w:marBottom w:val="150"/>
          <w:divBdr>
            <w:top w:val="none" w:sz="0" w:space="0" w:color="auto"/>
            <w:left w:val="none" w:sz="0" w:space="0" w:color="auto"/>
            <w:bottom w:val="none" w:sz="0" w:space="0" w:color="auto"/>
            <w:right w:val="none" w:sz="0" w:space="0" w:color="auto"/>
          </w:divBdr>
        </w:div>
        <w:div w:id="1036736759">
          <w:marLeft w:val="0"/>
          <w:marRight w:val="0"/>
          <w:marTop w:val="300"/>
          <w:marBottom w:val="0"/>
          <w:divBdr>
            <w:top w:val="none" w:sz="0" w:space="0" w:color="auto"/>
            <w:left w:val="none" w:sz="0" w:space="0" w:color="auto"/>
            <w:bottom w:val="none" w:sz="0" w:space="0" w:color="auto"/>
            <w:right w:val="none" w:sz="0" w:space="0" w:color="auto"/>
          </w:divBdr>
          <w:divsChild>
            <w:div w:id="39362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9678">
      <w:bodyDiv w:val="1"/>
      <w:marLeft w:val="0"/>
      <w:marRight w:val="0"/>
      <w:marTop w:val="0"/>
      <w:marBottom w:val="0"/>
      <w:divBdr>
        <w:top w:val="none" w:sz="0" w:space="0" w:color="auto"/>
        <w:left w:val="none" w:sz="0" w:space="0" w:color="auto"/>
        <w:bottom w:val="none" w:sz="0" w:space="0" w:color="auto"/>
        <w:right w:val="none" w:sz="0" w:space="0" w:color="auto"/>
      </w:divBdr>
    </w:div>
    <w:div w:id="690958585">
      <w:bodyDiv w:val="1"/>
      <w:marLeft w:val="0"/>
      <w:marRight w:val="0"/>
      <w:marTop w:val="0"/>
      <w:marBottom w:val="0"/>
      <w:divBdr>
        <w:top w:val="none" w:sz="0" w:space="0" w:color="auto"/>
        <w:left w:val="none" w:sz="0" w:space="0" w:color="auto"/>
        <w:bottom w:val="none" w:sz="0" w:space="0" w:color="auto"/>
        <w:right w:val="none" w:sz="0" w:space="0" w:color="auto"/>
      </w:divBdr>
    </w:div>
    <w:div w:id="694036978">
      <w:bodyDiv w:val="1"/>
      <w:marLeft w:val="0"/>
      <w:marRight w:val="0"/>
      <w:marTop w:val="0"/>
      <w:marBottom w:val="0"/>
      <w:divBdr>
        <w:top w:val="none" w:sz="0" w:space="0" w:color="auto"/>
        <w:left w:val="none" w:sz="0" w:space="0" w:color="auto"/>
        <w:bottom w:val="none" w:sz="0" w:space="0" w:color="auto"/>
        <w:right w:val="none" w:sz="0" w:space="0" w:color="auto"/>
      </w:divBdr>
    </w:div>
    <w:div w:id="712778748">
      <w:bodyDiv w:val="1"/>
      <w:marLeft w:val="0"/>
      <w:marRight w:val="0"/>
      <w:marTop w:val="0"/>
      <w:marBottom w:val="0"/>
      <w:divBdr>
        <w:top w:val="none" w:sz="0" w:space="0" w:color="auto"/>
        <w:left w:val="none" w:sz="0" w:space="0" w:color="auto"/>
        <w:bottom w:val="none" w:sz="0" w:space="0" w:color="auto"/>
        <w:right w:val="none" w:sz="0" w:space="0" w:color="auto"/>
      </w:divBdr>
    </w:div>
    <w:div w:id="727339571">
      <w:bodyDiv w:val="1"/>
      <w:marLeft w:val="0"/>
      <w:marRight w:val="0"/>
      <w:marTop w:val="0"/>
      <w:marBottom w:val="0"/>
      <w:divBdr>
        <w:top w:val="none" w:sz="0" w:space="0" w:color="auto"/>
        <w:left w:val="none" w:sz="0" w:space="0" w:color="auto"/>
        <w:bottom w:val="none" w:sz="0" w:space="0" w:color="auto"/>
        <w:right w:val="none" w:sz="0" w:space="0" w:color="auto"/>
      </w:divBdr>
    </w:div>
    <w:div w:id="761146590">
      <w:bodyDiv w:val="1"/>
      <w:marLeft w:val="0"/>
      <w:marRight w:val="0"/>
      <w:marTop w:val="0"/>
      <w:marBottom w:val="0"/>
      <w:divBdr>
        <w:top w:val="none" w:sz="0" w:space="0" w:color="auto"/>
        <w:left w:val="none" w:sz="0" w:space="0" w:color="auto"/>
        <w:bottom w:val="none" w:sz="0" w:space="0" w:color="auto"/>
        <w:right w:val="none" w:sz="0" w:space="0" w:color="auto"/>
      </w:divBdr>
      <w:divsChild>
        <w:div w:id="216092291">
          <w:marLeft w:val="0"/>
          <w:marRight w:val="0"/>
          <w:marTop w:val="0"/>
          <w:marBottom w:val="0"/>
          <w:divBdr>
            <w:top w:val="none" w:sz="0" w:space="0" w:color="auto"/>
            <w:left w:val="none" w:sz="0" w:space="0" w:color="auto"/>
            <w:bottom w:val="none" w:sz="0" w:space="0" w:color="auto"/>
            <w:right w:val="none" w:sz="0" w:space="0" w:color="auto"/>
          </w:divBdr>
        </w:div>
        <w:div w:id="220992959">
          <w:marLeft w:val="0"/>
          <w:marRight w:val="0"/>
          <w:marTop w:val="0"/>
          <w:marBottom w:val="0"/>
          <w:divBdr>
            <w:top w:val="none" w:sz="0" w:space="0" w:color="auto"/>
            <w:left w:val="none" w:sz="0" w:space="0" w:color="auto"/>
            <w:bottom w:val="none" w:sz="0" w:space="0" w:color="auto"/>
            <w:right w:val="none" w:sz="0" w:space="0" w:color="auto"/>
          </w:divBdr>
        </w:div>
        <w:div w:id="327484537">
          <w:marLeft w:val="0"/>
          <w:marRight w:val="0"/>
          <w:marTop w:val="0"/>
          <w:marBottom w:val="0"/>
          <w:divBdr>
            <w:top w:val="none" w:sz="0" w:space="0" w:color="auto"/>
            <w:left w:val="none" w:sz="0" w:space="0" w:color="auto"/>
            <w:bottom w:val="none" w:sz="0" w:space="0" w:color="auto"/>
            <w:right w:val="none" w:sz="0" w:space="0" w:color="auto"/>
          </w:divBdr>
        </w:div>
        <w:div w:id="465320276">
          <w:marLeft w:val="0"/>
          <w:marRight w:val="0"/>
          <w:marTop w:val="0"/>
          <w:marBottom w:val="0"/>
          <w:divBdr>
            <w:top w:val="none" w:sz="0" w:space="0" w:color="auto"/>
            <w:left w:val="none" w:sz="0" w:space="0" w:color="auto"/>
            <w:bottom w:val="none" w:sz="0" w:space="0" w:color="auto"/>
            <w:right w:val="none" w:sz="0" w:space="0" w:color="auto"/>
          </w:divBdr>
        </w:div>
        <w:div w:id="590508068">
          <w:marLeft w:val="0"/>
          <w:marRight w:val="0"/>
          <w:marTop w:val="0"/>
          <w:marBottom w:val="0"/>
          <w:divBdr>
            <w:top w:val="none" w:sz="0" w:space="0" w:color="auto"/>
            <w:left w:val="none" w:sz="0" w:space="0" w:color="auto"/>
            <w:bottom w:val="none" w:sz="0" w:space="0" w:color="auto"/>
            <w:right w:val="none" w:sz="0" w:space="0" w:color="auto"/>
          </w:divBdr>
        </w:div>
        <w:div w:id="627512951">
          <w:marLeft w:val="0"/>
          <w:marRight w:val="0"/>
          <w:marTop w:val="0"/>
          <w:marBottom w:val="0"/>
          <w:divBdr>
            <w:top w:val="none" w:sz="0" w:space="0" w:color="auto"/>
            <w:left w:val="none" w:sz="0" w:space="0" w:color="auto"/>
            <w:bottom w:val="none" w:sz="0" w:space="0" w:color="auto"/>
            <w:right w:val="none" w:sz="0" w:space="0" w:color="auto"/>
          </w:divBdr>
        </w:div>
        <w:div w:id="634331706">
          <w:marLeft w:val="0"/>
          <w:marRight w:val="0"/>
          <w:marTop w:val="0"/>
          <w:marBottom w:val="0"/>
          <w:divBdr>
            <w:top w:val="none" w:sz="0" w:space="0" w:color="auto"/>
            <w:left w:val="none" w:sz="0" w:space="0" w:color="auto"/>
            <w:bottom w:val="none" w:sz="0" w:space="0" w:color="auto"/>
            <w:right w:val="none" w:sz="0" w:space="0" w:color="auto"/>
          </w:divBdr>
        </w:div>
        <w:div w:id="676083914">
          <w:marLeft w:val="0"/>
          <w:marRight w:val="0"/>
          <w:marTop w:val="0"/>
          <w:marBottom w:val="0"/>
          <w:divBdr>
            <w:top w:val="none" w:sz="0" w:space="0" w:color="auto"/>
            <w:left w:val="none" w:sz="0" w:space="0" w:color="auto"/>
            <w:bottom w:val="none" w:sz="0" w:space="0" w:color="auto"/>
            <w:right w:val="none" w:sz="0" w:space="0" w:color="auto"/>
          </w:divBdr>
        </w:div>
        <w:div w:id="739669068">
          <w:marLeft w:val="0"/>
          <w:marRight w:val="0"/>
          <w:marTop w:val="0"/>
          <w:marBottom w:val="0"/>
          <w:divBdr>
            <w:top w:val="none" w:sz="0" w:space="0" w:color="auto"/>
            <w:left w:val="none" w:sz="0" w:space="0" w:color="auto"/>
            <w:bottom w:val="none" w:sz="0" w:space="0" w:color="auto"/>
            <w:right w:val="none" w:sz="0" w:space="0" w:color="auto"/>
          </w:divBdr>
        </w:div>
        <w:div w:id="797802119">
          <w:marLeft w:val="0"/>
          <w:marRight w:val="0"/>
          <w:marTop w:val="0"/>
          <w:marBottom w:val="0"/>
          <w:divBdr>
            <w:top w:val="none" w:sz="0" w:space="0" w:color="auto"/>
            <w:left w:val="none" w:sz="0" w:space="0" w:color="auto"/>
            <w:bottom w:val="none" w:sz="0" w:space="0" w:color="auto"/>
            <w:right w:val="none" w:sz="0" w:space="0" w:color="auto"/>
          </w:divBdr>
        </w:div>
        <w:div w:id="798768388">
          <w:marLeft w:val="0"/>
          <w:marRight w:val="0"/>
          <w:marTop w:val="0"/>
          <w:marBottom w:val="0"/>
          <w:divBdr>
            <w:top w:val="none" w:sz="0" w:space="0" w:color="auto"/>
            <w:left w:val="none" w:sz="0" w:space="0" w:color="auto"/>
            <w:bottom w:val="none" w:sz="0" w:space="0" w:color="auto"/>
            <w:right w:val="none" w:sz="0" w:space="0" w:color="auto"/>
          </w:divBdr>
        </w:div>
        <w:div w:id="915938548">
          <w:marLeft w:val="0"/>
          <w:marRight w:val="0"/>
          <w:marTop w:val="0"/>
          <w:marBottom w:val="0"/>
          <w:divBdr>
            <w:top w:val="none" w:sz="0" w:space="0" w:color="auto"/>
            <w:left w:val="none" w:sz="0" w:space="0" w:color="auto"/>
            <w:bottom w:val="none" w:sz="0" w:space="0" w:color="auto"/>
            <w:right w:val="none" w:sz="0" w:space="0" w:color="auto"/>
          </w:divBdr>
        </w:div>
        <w:div w:id="1001808618">
          <w:marLeft w:val="0"/>
          <w:marRight w:val="0"/>
          <w:marTop w:val="0"/>
          <w:marBottom w:val="0"/>
          <w:divBdr>
            <w:top w:val="none" w:sz="0" w:space="0" w:color="auto"/>
            <w:left w:val="none" w:sz="0" w:space="0" w:color="auto"/>
            <w:bottom w:val="none" w:sz="0" w:space="0" w:color="auto"/>
            <w:right w:val="none" w:sz="0" w:space="0" w:color="auto"/>
          </w:divBdr>
        </w:div>
        <w:div w:id="1026713405">
          <w:marLeft w:val="0"/>
          <w:marRight w:val="0"/>
          <w:marTop w:val="0"/>
          <w:marBottom w:val="0"/>
          <w:divBdr>
            <w:top w:val="none" w:sz="0" w:space="0" w:color="auto"/>
            <w:left w:val="none" w:sz="0" w:space="0" w:color="auto"/>
            <w:bottom w:val="none" w:sz="0" w:space="0" w:color="auto"/>
            <w:right w:val="none" w:sz="0" w:space="0" w:color="auto"/>
          </w:divBdr>
        </w:div>
        <w:div w:id="1106147347">
          <w:marLeft w:val="0"/>
          <w:marRight w:val="0"/>
          <w:marTop w:val="0"/>
          <w:marBottom w:val="0"/>
          <w:divBdr>
            <w:top w:val="none" w:sz="0" w:space="0" w:color="auto"/>
            <w:left w:val="none" w:sz="0" w:space="0" w:color="auto"/>
            <w:bottom w:val="none" w:sz="0" w:space="0" w:color="auto"/>
            <w:right w:val="none" w:sz="0" w:space="0" w:color="auto"/>
          </w:divBdr>
        </w:div>
        <w:div w:id="1111129936">
          <w:marLeft w:val="0"/>
          <w:marRight w:val="0"/>
          <w:marTop w:val="0"/>
          <w:marBottom w:val="0"/>
          <w:divBdr>
            <w:top w:val="none" w:sz="0" w:space="0" w:color="auto"/>
            <w:left w:val="none" w:sz="0" w:space="0" w:color="auto"/>
            <w:bottom w:val="none" w:sz="0" w:space="0" w:color="auto"/>
            <w:right w:val="none" w:sz="0" w:space="0" w:color="auto"/>
          </w:divBdr>
        </w:div>
        <w:div w:id="1122383751">
          <w:marLeft w:val="0"/>
          <w:marRight w:val="0"/>
          <w:marTop w:val="0"/>
          <w:marBottom w:val="0"/>
          <w:divBdr>
            <w:top w:val="none" w:sz="0" w:space="0" w:color="auto"/>
            <w:left w:val="none" w:sz="0" w:space="0" w:color="auto"/>
            <w:bottom w:val="none" w:sz="0" w:space="0" w:color="auto"/>
            <w:right w:val="none" w:sz="0" w:space="0" w:color="auto"/>
          </w:divBdr>
        </w:div>
        <w:div w:id="1206723884">
          <w:marLeft w:val="0"/>
          <w:marRight w:val="0"/>
          <w:marTop w:val="0"/>
          <w:marBottom w:val="0"/>
          <w:divBdr>
            <w:top w:val="none" w:sz="0" w:space="0" w:color="auto"/>
            <w:left w:val="none" w:sz="0" w:space="0" w:color="auto"/>
            <w:bottom w:val="none" w:sz="0" w:space="0" w:color="auto"/>
            <w:right w:val="none" w:sz="0" w:space="0" w:color="auto"/>
          </w:divBdr>
        </w:div>
        <w:div w:id="1240285405">
          <w:marLeft w:val="0"/>
          <w:marRight w:val="0"/>
          <w:marTop w:val="0"/>
          <w:marBottom w:val="0"/>
          <w:divBdr>
            <w:top w:val="none" w:sz="0" w:space="0" w:color="auto"/>
            <w:left w:val="none" w:sz="0" w:space="0" w:color="auto"/>
            <w:bottom w:val="none" w:sz="0" w:space="0" w:color="auto"/>
            <w:right w:val="none" w:sz="0" w:space="0" w:color="auto"/>
          </w:divBdr>
        </w:div>
        <w:div w:id="1263032637">
          <w:marLeft w:val="0"/>
          <w:marRight w:val="0"/>
          <w:marTop w:val="0"/>
          <w:marBottom w:val="0"/>
          <w:divBdr>
            <w:top w:val="none" w:sz="0" w:space="0" w:color="auto"/>
            <w:left w:val="none" w:sz="0" w:space="0" w:color="auto"/>
            <w:bottom w:val="none" w:sz="0" w:space="0" w:color="auto"/>
            <w:right w:val="none" w:sz="0" w:space="0" w:color="auto"/>
          </w:divBdr>
        </w:div>
        <w:div w:id="1398943480">
          <w:marLeft w:val="0"/>
          <w:marRight w:val="0"/>
          <w:marTop w:val="0"/>
          <w:marBottom w:val="0"/>
          <w:divBdr>
            <w:top w:val="none" w:sz="0" w:space="0" w:color="auto"/>
            <w:left w:val="none" w:sz="0" w:space="0" w:color="auto"/>
            <w:bottom w:val="none" w:sz="0" w:space="0" w:color="auto"/>
            <w:right w:val="none" w:sz="0" w:space="0" w:color="auto"/>
          </w:divBdr>
        </w:div>
        <w:div w:id="1425564925">
          <w:marLeft w:val="0"/>
          <w:marRight w:val="0"/>
          <w:marTop w:val="0"/>
          <w:marBottom w:val="0"/>
          <w:divBdr>
            <w:top w:val="none" w:sz="0" w:space="0" w:color="auto"/>
            <w:left w:val="none" w:sz="0" w:space="0" w:color="auto"/>
            <w:bottom w:val="none" w:sz="0" w:space="0" w:color="auto"/>
            <w:right w:val="none" w:sz="0" w:space="0" w:color="auto"/>
          </w:divBdr>
        </w:div>
        <w:div w:id="1433010237">
          <w:marLeft w:val="0"/>
          <w:marRight w:val="0"/>
          <w:marTop w:val="0"/>
          <w:marBottom w:val="0"/>
          <w:divBdr>
            <w:top w:val="none" w:sz="0" w:space="0" w:color="auto"/>
            <w:left w:val="none" w:sz="0" w:space="0" w:color="auto"/>
            <w:bottom w:val="none" w:sz="0" w:space="0" w:color="auto"/>
            <w:right w:val="none" w:sz="0" w:space="0" w:color="auto"/>
          </w:divBdr>
        </w:div>
        <w:div w:id="1459688768">
          <w:marLeft w:val="0"/>
          <w:marRight w:val="0"/>
          <w:marTop w:val="0"/>
          <w:marBottom w:val="0"/>
          <w:divBdr>
            <w:top w:val="none" w:sz="0" w:space="0" w:color="auto"/>
            <w:left w:val="none" w:sz="0" w:space="0" w:color="auto"/>
            <w:bottom w:val="none" w:sz="0" w:space="0" w:color="auto"/>
            <w:right w:val="none" w:sz="0" w:space="0" w:color="auto"/>
          </w:divBdr>
        </w:div>
        <w:div w:id="1642687378">
          <w:marLeft w:val="0"/>
          <w:marRight w:val="0"/>
          <w:marTop w:val="0"/>
          <w:marBottom w:val="0"/>
          <w:divBdr>
            <w:top w:val="none" w:sz="0" w:space="0" w:color="auto"/>
            <w:left w:val="none" w:sz="0" w:space="0" w:color="auto"/>
            <w:bottom w:val="none" w:sz="0" w:space="0" w:color="auto"/>
            <w:right w:val="none" w:sz="0" w:space="0" w:color="auto"/>
          </w:divBdr>
        </w:div>
        <w:div w:id="1656641967">
          <w:marLeft w:val="0"/>
          <w:marRight w:val="0"/>
          <w:marTop w:val="0"/>
          <w:marBottom w:val="0"/>
          <w:divBdr>
            <w:top w:val="none" w:sz="0" w:space="0" w:color="auto"/>
            <w:left w:val="none" w:sz="0" w:space="0" w:color="auto"/>
            <w:bottom w:val="none" w:sz="0" w:space="0" w:color="auto"/>
            <w:right w:val="none" w:sz="0" w:space="0" w:color="auto"/>
          </w:divBdr>
        </w:div>
        <w:div w:id="1764304160">
          <w:marLeft w:val="0"/>
          <w:marRight w:val="0"/>
          <w:marTop w:val="0"/>
          <w:marBottom w:val="0"/>
          <w:divBdr>
            <w:top w:val="none" w:sz="0" w:space="0" w:color="auto"/>
            <w:left w:val="none" w:sz="0" w:space="0" w:color="auto"/>
            <w:bottom w:val="none" w:sz="0" w:space="0" w:color="auto"/>
            <w:right w:val="none" w:sz="0" w:space="0" w:color="auto"/>
          </w:divBdr>
        </w:div>
        <w:div w:id="1765178303">
          <w:marLeft w:val="0"/>
          <w:marRight w:val="0"/>
          <w:marTop w:val="0"/>
          <w:marBottom w:val="0"/>
          <w:divBdr>
            <w:top w:val="none" w:sz="0" w:space="0" w:color="auto"/>
            <w:left w:val="none" w:sz="0" w:space="0" w:color="auto"/>
            <w:bottom w:val="none" w:sz="0" w:space="0" w:color="auto"/>
            <w:right w:val="none" w:sz="0" w:space="0" w:color="auto"/>
          </w:divBdr>
        </w:div>
        <w:div w:id="1815371317">
          <w:marLeft w:val="0"/>
          <w:marRight w:val="0"/>
          <w:marTop w:val="0"/>
          <w:marBottom w:val="0"/>
          <w:divBdr>
            <w:top w:val="none" w:sz="0" w:space="0" w:color="auto"/>
            <w:left w:val="none" w:sz="0" w:space="0" w:color="auto"/>
            <w:bottom w:val="none" w:sz="0" w:space="0" w:color="auto"/>
            <w:right w:val="none" w:sz="0" w:space="0" w:color="auto"/>
          </w:divBdr>
        </w:div>
        <w:div w:id="1902248444">
          <w:marLeft w:val="0"/>
          <w:marRight w:val="0"/>
          <w:marTop w:val="0"/>
          <w:marBottom w:val="0"/>
          <w:divBdr>
            <w:top w:val="none" w:sz="0" w:space="0" w:color="auto"/>
            <w:left w:val="none" w:sz="0" w:space="0" w:color="auto"/>
            <w:bottom w:val="none" w:sz="0" w:space="0" w:color="auto"/>
            <w:right w:val="none" w:sz="0" w:space="0" w:color="auto"/>
          </w:divBdr>
        </w:div>
        <w:div w:id="1941330679">
          <w:marLeft w:val="0"/>
          <w:marRight w:val="0"/>
          <w:marTop w:val="0"/>
          <w:marBottom w:val="0"/>
          <w:divBdr>
            <w:top w:val="none" w:sz="0" w:space="0" w:color="auto"/>
            <w:left w:val="none" w:sz="0" w:space="0" w:color="auto"/>
            <w:bottom w:val="none" w:sz="0" w:space="0" w:color="auto"/>
            <w:right w:val="none" w:sz="0" w:space="0" w:color="auto"/>
          </w:divBdr>
        </w:div>
      </w:divsChild>
    </w:div>
    <w:div w:id="767627799">
      <w:bodyDiv w:val="1"/>
      <w:marLeft w:val="0"/>
      <w:marRight w:val="0"/>
      <w:marTop w:val="0"/>
      <w:marBottom w:val="0"/>
      <w:divBdr>
        <w:top w:val="none" w:sz="0" w:space="0" w:color="auto"/>
        <w:left w:val="none" w:sz="0" w:space="0" w:color="auto"/>
        <w:bottom w:val="none" w:sz="0" w:space="0" w:color="auto"/>
        <w:right w:val="none" w:sz="0" w:space="0" w:color="auto"/>
      </w:divBdr>
      <w:divsChild>
        <w:div w:id="1882743152">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365983558">
              <w:marLeft w:val="0"/>
              <w:marRight w:val="0"/>
              <w:marTop w:val="0"/>
              <w:marBottom w:val="0"/>
              <w:divBdr>
                <w:top w:val="none" w:sz="0" w:space="0" w:color="auto"/>
                <w:left w:val="none" w:sz="0" w:space="0" w:color="auto"/>
                <w:bottom w:val="none" w:sz="0" w:space="0" w:color="auto"/>
                <w:right w:val="none" w:sz="0" w:space="0" w:color="auto"/>
              </w:divBdr>
              <w:divsChild>
                <w:div w:id="150801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54502">
      <w:bodyDiv w:val="1"/>
      <w:marLeft w:val="0"/>
      <w:marRight w:val="0"/>
      <w:marTop w:val="0"/>
      <w:marBottom w:val="0"/>
      <w:divBdr>
        <w:top w:val="none" w:sz="0" w:space="0" w:color="auto"/>
        <w:left w:val="none" w:sz="0" w:space="0" w:color="auto"/>
        <w:bottom w:val="none" w:sz="0" w:space="0" w:color="auto"/>
        <w:right w:val="none" w:sz="0" w:space="0" w:color="auto"/>
      </w:divBdr>
    </w:div>
    <w:div w:id="840311696">
      <w:bodyDiv w:val="1"/>
      <w:marLeft w:val="0"/>
      <w:marRight w:val="0"/>
      <w:marTop w:val="0"/>
      <w:marBottom w:val="0"/>
      <w:divBdr>
        <w:top w:val="none" w:sz="0" w:space="0" w:color="auto"/>
        <w:left w:val="none" w:sz="0" w:space="0" w:color="auto"/>
        <w:bottom w:val="none" w:sz="0" w:space="0" w:color="auto"/>
        <w:right w:val="none" w:sz="0" w:space="0" w:color="auto"/>
      </w:divBdr>
    </w:div>
    <w:div w:id="870842862">
      <w:bodyDiv w:val="1"/>
      <w:marLeft w:val="0"/>
      <w:marRight w:val="0"/>
      <w:marTop w:val="0"/>
      <w:marBottom w:val="0"/>
      <w:divBdr>
        <w:top w:val="none" w:sz="0" w:space="0" w:color="auto"/>
        <w:left w:val="none" w:sz="0" w:space="0" w:color="auto"/>
        <w:bottom w:val="none" w:sz="0" w:space="0" w:color="auto"/>
        <w:right w:val="none" w:sz="0" w:space="0" w:color="auto"/>
      </w:divBdr>
      <w:divsChild>
        <w:div w:id="939223040">
          <w:marLeft w:val="0"/>
          <w:marRight w:val="0"/>
          <w:marTop w:val="0"/>
          <w:marBottom w:val="0"/>
          <w:divBdr>
            <w:top w:val="none" w:sz="0" w:space="0" w:color="auto"/>
            <w:left w:val="none" w:sz="0" w:space="0" w:color="auto"/>
            <w:bottom w:val="none" w:sz="0" w:space="0" w:color="auto"/>
            <w:right w:val="none" w:sz="0" w:space="0" w:color="auto"/>
          </w:divBdr>
        </w:div>
        <w:div w:id="977535045">
          <w:marLeft w:val="0"/>
          <w:marRight w:val="0"/>
          <w:marTop w:val="0"/>
          <w:marBottom w:val="0"/>
          <w:divBdr>
            <w:top w:val="none" w:sz="0" w:space="0" w:color="auto"/>
            <w:left w:val="none" w:sz="0" w:space="0" w:color="auto"/>
            <w:bottom w:val="none" w:sz="0" w:space="0" w:color="auto"/>
            <w:right w:val="none" w:sz="0" w:space="0" w:color="auto"/>
          </w:divBdr>
        </w:div>
        <w:div w:id="1596674232">
          <w:marLeft w:val="0"/>
          <w:marRight w:val="0"/>
          <w:marTop w:val="0"/>
          <w:marBottom w:val="0"/>
          <w:divBdr>
            <w:top w:val="none" w:sz="0" w:space="0" w:color="auto"/>
            <w:left w:val="none" w:sz="0" w:space="0" w:color="auto"/>
            <w:bottom w:val="none" w:sz="0" w:space="0" w:color="auto"/>
            <w:right w:val="none" w:sz="0" w:space="0" w:color="auto"/>
          </w:divBdr>
        </w:div>
        <w:div w:id="1914898781">
          <w:marLeft w:val="0"/>
          <w:marRight w:val="0"/>
          <w:marTop w:val="0"/>
          <w:marBottom w:val="0"/>
          <w:divBdr>
            <w:top w:val="none" w:sz="0" w:space="0" w:color="auto"/>
            <w:left w:val="none" w:sz="0" w:space="0" w:color="auto"/>
            <w:bottom w:val="none" w:sz="0" w:space="0" w:color="auto"/>
            <w:right w:val="none" w:sz="0" w:space="0" w:color="auto"/>
          </w:divBdr>
        </w:div>
        <w:div w:id="1919359893">
          <w:marLeft w:val="0"/>
          <w:marRight w:val="0"/>
          <w:marTop w:val="0"/>
          <w:marBottom w:val="0"/>
          <w:divBdr>
            <w:top w:val="none" w:sz="0" w:space="0" w:color="auto"/>
            <w:left w:val="none" w:sz="0" w:space="0" w:color="auto"/>
            <w:bottom w:val="none" w:sz="0" w:space="0" w:color="auto"/>
            <w:right w:val="none" w:sz="0" w:space="0" w:color="auto"/>
          </w:divBdr>
        </w:div>
      </w:divsChild>
    </w:div>
    <w:div w:id="886528737">
      <w:bodyDiv w:val="1"/>
      <w:marLeft w:val="0"/>
      <w:marRight w:val="0"/>
      <w:marTop w:val="0"/>
      <w:marBottom w:val="0"/>
      <w:divBdr>
        <w:top w:val="none" w:sz="0" w:space="0" w:color="auto"/>
        <w:left w:val="none" w:sz="0" w:space="0" w:color="auto"/>
        <w:bottom w:val="none" w:sz="0" w:space="0" w:color="auto"/>
        <w:right w:val="none" w:sz="0" w:space="0" w:color="auto"/>
      </w:divBdr>
    </w:div>
    <w:div w:id="895357482">
      <w:bodyDiv w:val="1"/>
      <w:marLeft w:val="0"/>
      <w:marRight w:val="0"/>
      <w:marTop w:val="0"/>
      <w:marBottom w:val="0"/>
      <w:divBdr>
        <w:top w:val="none" w:sz="0" w:space="0" w:color="auto"/>
        <w:left w:val="none" w:sz="0" w:space="0" w:color="auto"/>
        <w:bottom w:val="none" w:sz="0" w:space="0" w:color="auto"/>
        <w:right w:val="none" w:sz="0" w:space="0" w:color="auto"/>
      </w:divBdr>
      <w:divsChild>
        <w:div w:id="140659238">
          <w:marLeft w:val="0"/>
          <w:marRight w:val="0"/>
          <w:marTop w:val="0"/>
          <w:marBottom w:val="0"/>
          <w:divBdr>
            <w:top w:val="none" w:sz="0" w:space="0" w:color="auto"/>
            <w:left w:val="none" w:sz="0" w:space="0" w:color="auto"/>
            <w:bottom w:val="none" w:sz="0" w:space="0" w:color="auto"/>
            <w:right w:val="none" w:sz="0" w:space="0" w:color="auto"/>
          </w:divBdr>
        </w:div>
        <w:div w:id="1100374980">
          <w:marLeft w:val="0"/>
          <w:marRight w:val="0"/>
          <w:marTop w:val="0"/>
          <w:marBottom w:val="0"/>
          <w:divBdr>
            <w:top w:val="none" w:sz="0" w:space="0" w:color="auto"/>
            <w:left w:val="none" w:sz="0" w:space="0" w:color="auto"/>
            <w:bottom w:val="none" w:sz="0" w:space="0" w:color="auto"/>
            <w:right w:val="none" w:sz="0" w:space="0" w:color="auto"/>
          </w:divBdr>
        </w:div>
        <w:div w:id="235743872">
          <w:marLeft w:val="0"/>
          <w:marRight w:val="0"/>
          <w:marTop w:val="0"/>
          <w:marBottom w:val="0"/>
          <w:divBdr>
            <w:top w:val="none" w:sz="0" w:space="0" w:color="auto"/>
            <w:left w:val="none" w:sz="0" w:space="0" w:color="auto"/>
            <w:bottom w:val="none" w:sz="0" w:space="0" w:color="auto"/>
            <w:right w:val="none" w:sz="0" w:space="0" w:color="auto"/>
          </w:divBdr>
        </w:div>
        <w:div w:id="2034108057">
          <w:marLeft w:val="0"/>
          <w:marRight w:val="0"/>
          <w:marTop w:val="0"/>
          <w:marBottom w:val="0"/>
          <w:divBdr>
            <w:top w:val="none" w:sz="0" w:space="0" w:color="auto"/>
            <w:left w:val="none" w:sz="0" w:space="0" w:color="auto"/>
            <w:bottom w:val="none" w:sz="0" w:space="0" w:color="auto"/>
            <w:right w:val="none" w:sz="0" w:space="0" w:color="auto"/>
          </w:divBdr>
        </w:div>
        <w:div w:id="512644668">
          <w:marLeft w:val="0"/>
          <w:marRight w:val="0"/>
          <w:marTop w:val="0"/>
          <w:marBottom w:val="0"/>
          <w:divBdr>
            <w:top w:val="none" w:sz="0" w:space="0" w:color="auto"/>
            <w:left w:val="none" w:sz="0" w:space="0" w:color="auto"/>
            <w:bottom w:val="none" w:sz="0" w:space="0" w:color="auto"/>
            <w:right w:val="none" w:sz="0" w:space="0" w:color="auto"/>
          </w:divBdr>
        </w:div>
        <w:div w:id="1802073203">
          <w:marLeft w:val="0"/>
          <w:marRight w:val="0"/>
          <w:marTop w:val="0"/>
          <w:marBottom w:val="0"/>
          <w:divBdr>
            <w:top w:val="none" w:sz="0" w:space="0" w:color="auto"/>
            <w:left w:val="none" w:sz="0" w:space="0" w:color="auto"/>
            <w:bottom w:val="none" w:sz="0" w:space="0" w:color="auto"/>
            <w:right w:val="none" w:sz="0" w:space="0" w:color="auto"/>
          </w:divBdr>
        </w:div>
        <w:div w:id="185216920">
          <w:marLeft w:val="0"/>
          <w:marRight w:val="0"/>
          <w:marTop w:val="0"/>
          <w:marBottom w:val="0"/>
          <w:divBdr>
            <w:top w:val="none" w:sz="0" w:space="0" w:color="auto"/>
            <w:left w:val="none" w:sz="0" w:space="0" w:color="auto"/>
            <w:bottom w:val="none" w:sz="0" w:space="0" w:color="auto"/>
            <w:right w:val="none" w:sz="0" w:space="0" w:color="auto"/>
          </w:divBdr>
        </w:div>
        <w:div w:id="1804499188">
          <w:marLeft w:val="0"/>
          <w:marRight w:val="0"/>
          <w:marTop w:val="0"/>
          <w:marBottom w:val="0"/>
          <w:divBdr>
            <w:top w:val="none" w:sz="0" w:space="0" w:color="auto"/>
            <w:left w:val="none" w:sz="0" w:space="0" w:color="auto"/>
            <w:bottom w:val="none" w:sz="0" w:space="0" w:color="auto"/>
            <w:right w:val="none" w:sz="0" w:space="0" w:color="auto"/>
          </w:divBdr>
        </w:div>
        <w:div w:id="1650094483">
          <w:marLeft w:val="0"/>
          <w:marRight w:val="0"/>
          <w:marTop w:val="0"/>
          <w:marBottom w:val="0"/>
          <w:divBdr>
            <w:top w:val="none" w:sz="0" w:space="0" w:color="auto"/>
            <w:left w:val="none" w:sz="0" w:space="0" w:color="auto"/>
            <w:bottom w:val="none" w:sz="0" w:space="0" w:color="auto"/>
            <w:right w:val="none" w:sz="0" w:space="0" w:color="auto"/>
          </w:divBdr>
        </w:div>
      </w:divsChild>
    </w:div>
    <w:div w:id="909463915">
      <w:bodyDiv w:val="1"/>
      <w:marLeft w:val="0"/>
      <w:marRight w:val="0"/>
      <w:marTop w:val="0"/>
      <w:marBottom w:val="0"/>
      <w:divBdr>
        <w:top w:val="none" w:sz="0" w:space="0" w:color="auto"/>
        <w:left w:val="none" w:sz="0" w:space="0" w:color="auto"/>
        <w:bottom w:val="none" w:sz="0" w:space="0" w:color="auto"/>
        <w:right w:val="none" w:sz="0" w:space="0" w:color="auto"/>
      </w:divBdr>
    </w:div>
    <w:div w:id="911426104">
      <w:bodyDiv w:val="1"/>
      <w:marLeft w:val="0"/>
      <w:marRight w:val="0"/>
      <w:marTop w:val="0"/>
      <w:marBottom w:val="0"/>
      <w:divBdr>
        <w:top w:val="none" w:sz="0" w:space="0" w:color="auto"/>
        <w:left w:val="none" w:sz="0" w:space="0" w:color="auto"/>
        <w:bottom w:val="none" w:sz="0" w:space="0" w:color="auto"/>
        <w:right w:val="none" w:sz="0" w:space="0" w:color="auto"/>
      </w:divBdr>
    </w:div>
    <w:div w:id="956720410">
      <w:bodyDiv w:val="1"/>
      <w:marLeft w:val="0"/>
      <w:marRight w:val="0"/>
      <w:marTop w:val="0"/>
      <w:marBottom w:val="0"/>
      <w:divBdr>
        <w:top w:val="none" w:sz="0" w:space="0" w:color="auto"/>
        <w:left w:val="none" w:sz="0" w:space="0" w:color="auto"/>
        <w:bottom w:val="none" w:sz="0" w:space="0" w:color="auto"/>
        <w:right w:val="none" w:sz="0" w:space="0" w:color="auto"/>
      </w:divBdr>
    </w:div>
    <w:div w:id="959650918">
      <w:bodyDiv w:val="1"/>
      <w:marLeft w:val="0"/>
      <w:marRight w:val="0"/>
      <w:marTop w:val="0"/>
      <w:marBottom w:val="0"/>
      <w:divBdr>
        <w:top w:val="none" w:sz="0" w:space="0" w:color="auto"/>
        <w:left w:val="none" w:sz="0" w:space="0" w:color="auto"/>
        <w:bottom w:val="none" w:sz="0" w:space="0" w:color="auto"/>
        <w:right w:val="none" w:sz="0" w:space="0" w:color="auto"/>
      </w:divBdr>
      <w:divsChild>
        <w:div w:id="429741607">
          <w:marLeft w:val="0"/>
          <w:marRight w:val="0"/>
          <w:marTop w:val="0"/>
          <w:marBottom w:val="0"/>
          <w:divBdr>
            <w:top w:val="none" w:sz="0" w:space="0" w:color="auto"/>
            <w:left w:val="none" w:sz="0" w:space="0" w:color="auto"/>
            <w:bottom w:val="none" w:sz="0" w:space="0" w:color="auto"/>
            <w:right w:val="none" w:sz="0" w:space="0" w:color="auto"/>
          </w:divBdr>
        </w:div>
        <w:div w:id="1345208245">
          <w:marLeft w:val="0"/>
          <w:marRight w:val="0"/>
          <w:marTop w:val="0"/>
          <w:marBottom w:val="0"/>
          <w:divBdr>
            <w:top w:val="none" w:sz="0" w:space="0" w:color="auto"/>
            <w:left w:val="none" w:sz="0" w:space="0" w:color="auto"/>
            <w:bottom w:val="none" w:sz="0" w:space="0" w:color="auto"/>
            <w:right w:val="none" w:sz="0" w:space="0" w:color="auto"/>
          </w:divBdr>
        </w:div>
      </w:divsChild>
    </w:div>
    <w:div w:id="960039547">
      <w:bodyDiv w:val="1"/>
      <w:marLeft w:val="0"/>
      <w:marRight w:val="0"/>
      <w:marTop w:val="0"/>
      <w:marBottom w:val="0"/>
      <w:divBdr>
        <w:top w:val="none" w:sz="0" w:space="0" w:color="auto"/>
        <w:left w:val="none" w:sz="0" w:space="0" w:color="auto"/>
        <w:bottom w:val="none" w:sz="0" w:space="0" w:color="auto"/>
        <w:right w:val="none" w:sz="0" w:space="0" w:color="auto"/>
      </w:divBdr>
    </w:div>
    <w:div w:id="962731609">
      <w:bodyDiv w:val="1"/>
      <w:marLeft w:val="0"/>
      <w:marRight w:val="0"/>
      <w:marTop w:val="0"/>
      <w:marBottom w:val="0"/>
      <w:divBdr>
        <w:top w:val="none" w:sz="0" w:space="0" w:color="auto"/>
        <w:left w:val="none" w:sz="0" w:space="0" w:color="auto"/>
        <w:bottom w:val="none" w:sz="0" w:space="0" w:color="auto"/>
        <w:right w:val="none" w:sz="0" w:space="0" w:color="auto"/>
      </w:divBdr>
    </w:div>
    <w:div w:id="964971300">
      <w:bodyDiv w:val="1"/>
      <w:marLeft w:val="0"/>
      <w:marRight w:val="0"/>
      <w:marTop w:val="0"/>
      <w:marBottom w:val="0"/>
      <w:divBdr>
        <w:top w:val="none" w:sz="0" w:space="0" w:color="auto"/>
        <w:left w:val="none" w:sz="0" w:space="0" w:color="auto"/>
        <w:bottom w:val="none" w:sz="0" w:space="0" w:color="auto"/>
        <w:right w:val="none" w:sz="0" w:space="0" w:color="auto"/>
      </w:divBdr>
    </w:div>
    <w:div w:id="968054840">
      <w:bodyDiv w:val="1"/>
      <w:marLeft w:val="0"/>
      <w:marRight w:val="0"/>
      <w:marTop w:val="0"/>
      <w:marBottom w:val="0"/>
      <w:divBdr>
        <w:top w:val="none" w:sz="0" w:space="0" w:color="auto"/>
        <w:left w:val="none" w:sz="0" w:space="0" w:color="auto"/>
        <w:bottom w:val="none" w:sz="0" w:space="0" w:color="auto"/>
        <w:right w:val="none" w:sz="0" w:space="0" w:color="auto"/>
      </w:divBdr>
      <w:divsChild>
        <w:div w:id="284860">
          <w:marLeft w:val="0"/>
          <w:marRight w:val="0"/>
          <w:marTop w:val="0"/>
          <w:marBottom w:val="0"/>
          <w:divBdr>
            <w:top w:val="none" w:sz="0" w:space="0" w:color="auto"/>
            <w:left w:val="none" w:sz="0" w:space="0" w:color="auto"/>
            <w:bottom w:val="none" w:sz="0" w:space="0" w:color="auto"/>
            <w:right w:val="none" w:sz="0" w:space="0" w:color="auto"/>
          </w:divBdr>
        </w:div>
      </w:divsChild>
    </w:div>
    <w:div w:id="970289748">
      <w:bodyDiv w:val="1"/>
      <w:marLeft w:val="0"/>
      <w:marRight w:val="0"/>
      <w:marTop w:val="0"/>
      <w:marBottom w:val="0"/>
      <w:divBdr>
        <w:top w:val="none" w:sz="0" w:space="0" w:color="auto"/>
        <w:left w:val="none" w:sz="0" w:space="0" w:color="auto"/>
        <w:bottom w:val="none" w:sz="0" w:space="0" w:color="auto"/>
        <w:right w:val="none" w:sz="0" w:space="0" w:color="auto"/>
      </w:divBdr>
    </w:div>
    <w:div w:id="982541567">
      <w:bodyDiv w:val="1"/>
      <w:marLeft w:val="0"/>
      <w:marRight w:val="0"/>
      <w:marTop w:val="0"/>
      <w:marBottom w:val="0"/>
      <w:divBdr>
        <w:top w:val="none" w:sz="0" w:space="0" w:color="auto"/>
        <w:left w:val="none" w:sz="0" w:space="0" w:color="auto"/>
        <w:bottom w:val="none" w:sz="0" w:space="0" w:color="auto"/>
        <w:right w:val="none" w:sz="0" w:space="0" w:color="auto"/>
      </w:divBdr>
    </w:div>
    <w:div w:id="985551337">
      <w:bodyDiv w:val="1"/>
      <w:marLeft w:val="0"/>
      <w:marRight w:val="0"/>
      <w:marTop w:val="0"/>
      <w:marBottom w:val="0"/>
      <w:divBdr>
        <w:top w:val="none" w:sz="0" w:space="0" w:color="auto"/>
        <w:left w:val="none" w:sz="0" w:space="0" w:color="auto"/>
        <w:bottom w:val="none" w:sz="0" w:space="0" w:color="auto"/>
        <w:right w:val="none" w:sz="0" w:space="0" w:color="auto"/>
      </w:divBdr>
    </w:div>
    <w:div w:id="997729099">
      <w:bodyDiv w:val="1"/>
      <w:marLeft w:val="0"/>
      <w:marRight w:val="0"/>
      <w:marTop w:val="0"/>
      <w:marBottom w:val="0"/>
      <w:divBdr>
        <w:top w:val="none" w:sz="0" w:space="0" w:color="auto"/>
        <w:left w:val="none" w:sz="0" w:space="0" w:color="auto"/>
        <w:bottom w:val="none" w:sz="0" w:space="0" w:color="auto"/>
        <w:right w:val="none" w:sz="0" w:space="0" w:color="auto"/>
      </w:divBdr>
      <w:divsChild>
        <w:div w:id="1317800805">
          <w:marLeft w:val="0"/>
          <w:marRight w:val="0"/>
          <w:marTop w:val="0"/>
          <w:marBottom w:val="0"/>
          <w:divBdr>
            <w:top w:val="none" w:sz="0" w:space="0" w:color="auto"/>
            <w:left w:val="none" w:sz="0" w:space="0" w:color="auto"/>
            <w:bottom w:val="none" w:sz="0" w:space="0" w:color="auto"/>
            <w:right w:val="none" w:sz="0" w:space="0" w:color="auto"/>
          </w:divBdr>
          <w:divsChild>
            <w:div w:id="1021974965">
              <w:marLeft w:val="0"/>
              <w:marRight w:val="0"/>
              <w:marTop w:val="0"/>
              <w:marBottom w:val="0"/>
              <w:divBdr>
                <w:top w:val="none" w:sz="0" w:space="0" w:color="auto"/>
                <w:left w:val="none" w:sz="0" w:space="0" w:color="auto"/>
                <w:bottom w:val="none" w:sz="0" w:space="0" w:color="auto"/>
                <w:right w:val="none" w:sz="0" w:space="0" w:color="auto"/>
              </w:divBdr>
              <w:divsChild>
                <w:div w:id="2119446449">
                  <w:marLeft w:val="0"/>
                  <w:marRight w:val="0"/>
                  <w:marTop w:val="0"/>
                  <w:marBottom w:val="0"/>
                  <w:divBdr>
                    <w:top w:val="none" w:sz="0" w:space="0" w:color="auto"/>
                    <w:left w:val="none" w:sz="0" w:space="0" w:color="auto"/>
                    <w:bottom w:val="none" w:sz="0" w:space="0" w:color="auto"/>
                    <w:right w:val="none" w:sz="0" w:space="0" w:color="auto"/>
                  </w:divBdr>
                  <w:divsChild>
                    <w:div w:id="693455610">
                      <w:marLeft w:val="0"/>
                      <w:marRight w:val="0"/>
                      <w:marTop w:val="0"/>
                      <w:marBottom w:val="0"/>
                      <w:divBdr>
                        <w:top w:val="none" w:sz="0" w:space="0" w:color="auto"/>
                        <w:left w:val="none" w:sz="0" w:space="0" w:color="auto"/>
                        <w:bottom w:val="none" w:sz="0" w:space="0" w:color="auto"/>
                        <w:right w:val="none" w:sz="0" w:space="0" w:color="auto"/>
                      </w:divBdr>
                      <w:divsChild>
                        <w:div w:id="520584422">
                          <w:marLeft w:val="0"/>
                          <w:marRight w:val="0"/>
                          <w:marTop w:val="0"/>
                          <w:marBottom w:val="0"/>
                          <w:divBdr>
                            <w:top w:val="none" w:sz="0" w:space="0" w:color="auto"/>
                            <w:left w:val="none" w:sz="0" w:space="0" w:color="auto"/>
                            <w:bottom w:val="none" w:sz="0" w:space="0" w:color="auto"/>
                            <w:right w:val="none" w:sz="0" w:space="0" w:color="auto"/>
                          </w:divBdr>
                          <w:divsChild>
                            <w:div w:id="152068147">
                              <w:marLeft w:val="0"/>
                              <w:marRight w:val="0"/>
                              <w:marTop w:val="0"/>
                              <w:marBottom w:val="0"/>
                              <w:divBdr>
                                <w:top w:val="none" w:sz="0" w:space="0" w:color="auto"/>
                                <w:left w:val="none" w:sz="0" w:space="0" w:color="auto"/>
                                <w:bottom w:val="none" w:sz="0" w:space="0" w:color="auto"/>
                                <w:right w:val="none" w:sz="0" w:space="0" w:color="auto"/>
                              </w:divBdr>
                              <w:divsChild>
                                <w:div w:id="48740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13378">
          <w:marLeft w:val="0"/>
          <w:marRight w:val="0"/>
          <w:marTop w:val="0"/>
          <w:marBottom w:val="0"/>
          <w:divBdr>
            <w:top w:val="none" w:sz="0" w:space="0" w:color="auto"/>
            <w:left w:val="none" w:sz="0" w:space="0" w:color="auto"/>
            <w:bottom w:val="none" w:sz="0" w:space="0" w:color="auto"/>
            <w:right w:val="none" w:sz="0" w:space="0" w:color="auto"/>
          </w:divBdr>
          <w:divsChild>
            <w:div w:id="454064496">
              <w:marLeft w:val="0"/>
              <w:marRight w:val="0"/>
              <w:marTop w:val="0"/>
              <w:marBottom w:val="0"/>
              <w:divBdr>
                <w:top w:val="none" w:sz="0" w:space="0" w:color="auto"/>
                <w:left w:val="none" w:sz="0" w:space="0" w:color="auto"/>
                <w:bottom w:val="none" w:sz="0" w:space="0" w:color="auto"/>
                <w:right w:val="none" w:sz="0" w:space="0" w:color="auto"/>
              </w:divBdr>
              <w:divsChild>
                <w:div w:id="1176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191060">
      <w:bodyDiv w:val="1"/>
      <w:marLeft w:val="0"/>
      <w:marRight w:val="0"/>
      <w:marTop w:val="0"/>
      <w:marBottom w:val="0"/>
      <w:divBdr>
        <w:top w:val="none" w:sz="0" w:space="0" w:color="auto"/>
        <w:left w:val="none" w:sz="0" w:space="0" w:color="auto"/>
        <w:bottom w:val="none" w:sz="0" w:space="0" w:color="auto"/>
        <w:right w:val="none" w:sz="0" w:space="0" w:color="auto"/>
      </w:divBdr>
    </w:div>
    <w:div w:id="1038048921">
      <w:bodyDiv w:val="1"/>
      <w:marLeft w:val="0"/>
      <w:marRight w:val="0"/>
      <w:marTop w:val="0"/>
      <w:marBottom w:val="0"/>
      <w:divBdr>
        <w:top w:val="none" w:sz="0" w:space="0" w:color="auto"/>
        <w:left w:val="none" w:sz="0" w:space="0" w:color="auto"/>
        <w:bottom w:val="none" w:sz="0" w:space="0" w:color="auto"/>
        <w:right w:val="none" w:sz="0" w:space="0" w:color="auto"/>
      </w:divBdr>
    </w:div>
    <w:div w:id="1054768692">
      <w:bodyDiv w:val="1"/>
      <w:marLeft w:val="0"/>
      <w:marRight w:val="0"/>
      <w:marTop w:val="0"/>
      <w:marBottom w:val="0"/>
      <w:divBdr>
        <w:top w:val="none" w:sz="0" w:space="0" w:color="auto"/>
        <w:left w:val="none" w:sz="0" w:space="0" w:color="auto"/>
        <w:bottom w:val="none" w:sz="0" w:space="0" w:color="auto"/>
        <w:right w:val="none" w:sz="0" w:space="0" w:color="auto"/>
      </w:divBdr>
      <w:divsChild>
        <w:div w:id="1385524305">
          <w:marLeft w:val="0"/>
          <w:marRight w:val="0"/>
          <w:marTop w:val="0"/>
          <w:marBottom w:val="0"/>
          <w:divBdr>
            <w:top w:val="none" w:sz="0" w:space="0" w:color="auto"/>
            <w:left w:val="none" w:sz="0" w:space="0" w:color="auto"/>
            <w:bottom w:val="none" w:sz="0" w:space="0" w:color="auto"/>
            <w:right w:val="none" w:sz="0" w:space="0" w:color="auto"/>
          </w:divBdr>
        </w:div>
        <w:div w:id="105776613">
          <w:marLeft w:val="0"/>
          <w:marRight w:val="0"/>
          <w:marTop w:val="0"/>
          <w:marBottom w:val="0"/>
          <w:divBdr>
            <w:top w:val="none" w:sz="0" w:space="0" w:color="auto"/>
            <w:left w:val="none" w:sz="0" w:space="0" w:color="auto"/>
            <w:bottom w:val="none" w:sz="0" w:space="0" w:color="auto"/>
            <w:right w:val="none" w:sz="0" w:space="0" w:color="auto"/>
          </w:divBdr>
        </w:div>
        <w:div w:id="777332412">
          <w:marLeft w:val="0"/>
          <w:marRight w:val="0"/>
          <w:marTop w:val="0"/>
          <w:marBottom w:val="0"/>
          <w:divBdr>
            <w:top w:val="none" w:sz="0" w:space="0" w:color="auto"/>
            <w:left w:val="none" w:sz="0" w:space="0" w:color="auto"/>
            <w:bottom w:val="none" w:sz="0" w:space="0" w:color="auto"/>
            <w:right w:val="none" w:sz="0" w:space="0" w:color="auto"/>
          </w:divBdr>
        </w:div>
        <w:div w:id="516430594">
          <w:marLeft w:val="0"/>
          <w:marRight w:val="0"/>
          <w:marTop w:val="0"/>
          <w:marBottom w:val="0"/>
          <w:divBdr>
            <w:top w:val="none" w:sz="0" w:space="0" w:color="auto"/>
            <w:left w:val="none" w:sz="0" w:space="0" w:color="auto"/>
            <w:bottom w:val="none" w:sz="0" w:space="0" w:color="auto"/>
            <w:right w:val="none" w:sz="0" w:space="0" w:color="auto"/>
          </w:divBdr>
        </w:div>
      </w:divsChild>
    </w:div>
    <w:div w:id="1057776544">
      <w:bodyDiv w:val="1"/>
      <w:marLeft w:val="0"/>
      <w:marRight w:val="0"/>
      <w:marTop w:val="0"/>
      <w:marBottom w:val="0"/>
      <w:divBdr>
        <w:top w:val="none" w:sz="0" w:space="0" w:color="auto"/>
        <w:left w:val="none" w:sz="0" w:space="0" w:color="auto"/>
        <w:bottom w:val="none" w:sz="0" w:space="0" w:color="auto"/>
        <w:right w:val="none" w:sz="0" w:space="0" w:color="auto"/>
      </w:divBdr>
    </w:div>
    <w:div w:id="1061561519">
      <w:bodyDiv w:val="1"/>
      <w:marLeft w:val="0"/>
      <w:marRight w:val="0"/>
      <w:marTop w:val="0"/>
      <w:marBottom w:val="0"/>
      <w:divBdr>
        <w:top w:val="none" w:sz="0" w:space="0" w:color="auto"/>
        <w:left w:val="none" w:sz="0" w:space="0" w:color="auto"/>
        <w:bottom w:val="none" w:sz="0" w:space="0" w:color="auto"/>
        <w:right w:val="none" w:sz="0" w:space="0" w:color="auto"/>
      </w:divBdr>
    </w:div>
    <w:div w:id="1066952306">
      <w:bodyDiv w:val="1"/>
      <w:marLeft w:val="0"/>
      <w:marRight w:val="0"/>
      <w:marTop w:val="0"/>
      <w:marBottom w:val="0"/>
      <w:divBdr>
        <w:top w:val="none" w:sz="0" w:space="0" w:color="auto"/>
        <w:left w:val="none" w:sz="0" w:space="0" w:color="auto"/>
        <w:bottom w:val="none" w:sz="0" w:space="0" w:color="auto"/>
        <w:right w:val="none" w:sz="0" w:space="0" w:color="auto"/>
      </w:divBdr>
    </w:div>
    <w:div w:id="1068267695">
      <w:bodyDiv w:val="1"/>
      <w:marLeft w:val="0"/>
      <w:marRight w:val="0"/>
      <w:marTop w:val="0"/>
      <w:marBottom w:val="0"/>
      <w:divBdr>
        <w:top w:val="none" w:sz="0" w:space="0" w:color="auto"/>
        <w:left w:val="none" w:sz="0" w:space="0" w:color="auto"/>
        <w:bottom w:val="none" w:sz="0" w:space="0" w:color="auto"/>
        <w:right w:val="none" w:sz="0" w:space="0" w:color="auto"/>
      </w:divBdr>
    </w:div>
    <w:div w:id="1086540301">
      <w:bodyDiv w:val="1"/>
      <w:marLeft w:val="0"/>
      <w:marRight w:val="0"/>
      <w:marTop w:val="0"/>
      <w:marBottom w:val="0"/>
      <w:divBdr>
        <w:top w:val="none" w:sz="0" w:space="0" w:color="auto"/>
        <w:left w:val="none" w:sz="0" w:space="0" w:color="auto"/>
        <w:bottom w:val="none" w:sz="0" w:space="0" w:color="auto"/>
        <w:right w:val="none" w:sz="0" w:space="0" w:color="auto"/>
      </w:divBdr>
    </w:div>
    <w:div w:id="1098601329">
      <w:bodyDiv w:val="1"/>
      <w:marLeft w:val="0"/>
      <w:marRight w:val="0"/>
      <w:marTop w:val="0"/>
      <w:marBottom w:val="0"/>
      <w:divBdr>
        <w:top w:val="none" w:sz="0" w:space="0" w:color="auto"/>
        <w:left w:val="none" w:sz="0" w:space="0" w:color="auto"/>
        <w:bottom w:val="none" w:sz="0" w:space="0" w:color="auto"/>
        <w:right w:val="none" w:sz="0" w:space="0" w:color="auto"/>
      </w:divBdr>
    </w:div>
    <w:div w:id="1122068489">
      <w:bodyDiv w:val="1"/>
      <w:marLeft w:val="0"/>
      <w:marRight w:val="0"/>
      <w:marTop w:val="0"/>
      <w:marBottom w:val="0"/>
      <w:divBdr>
        <w:top w:val="none" w:sz="0" w:space="0" w:color="auto"/>
        <w:left w:val="none" w:sz="0" w:space="0" w:color="auto"/>
        <w:bottom w:val="none" w:sz="0" w:space="0" w:color="auto"/>
        <w:right w:val="none" w:sz="0" w:space="0" w:color="auto"/>
      </w:divBdr>
    </w:div>
    <w:div w:id="1136987258">
      <w:bodyDiv w:val="1"/>
      <w:marLeft w:val="0"/>
      <w:marRight w:val="0"/>
      <w:marTop w:val="0"/>
      <w:marBottom w:val="0"/>
      <w:divBdr>
        <w:top w:val="none" w:sz="0" w:space="0" w:color="auto"/>
        <w:left w:val="none" w:sz="0" w:space="0" w:color="auto"/>
        <w:bottom w:val="none" w:sz="0" w:space="0" w:color="auto"/>
        <w:right w:val="none" w:sz="0" w:space="0" w:color="auto"/>
      </w:divBdr>
      <w:divsChild>
        <w:div w:id="891649658">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682517432">
              <w:marLeft w:val="0"/>
              <w:marRight w:val="0"/>
              <w:marTop w:val="0"/>
              <w:marBottom w:val="0"/>
              <w:divBdr>
                <w:top w:val="none" w:sz="0" w:space="0" w:color="auto"/>
                <w:left w:val="none" w:sz="0" w:space="0" w:color="auto"/>
                <w:bottom w:val="none" w:sz="0" w:space="0" w:color="auto"/>
                <w:right w:val="none" w:sz="0" w:space="0" w:color="auto"/>
              </w:divBdr>
              <w:divsChild>
                <w:div w:id="150218128">
                  <w:marLeft w:val="0"/>
                  <w:marRight w:val="0"/>
                  <w:marTop w:val="0"/>
                  <w:marBottom w:val="0"/>
                  <w:divBdr>
                    <w:top w:val="none" w:sz="0" w:space="0" w:color="auto"/>
                    <w:left w:val="none" w:sz="0" w:space="0" w:color="auto"/>
                    <w:bottom w:val="none" w:sz="0" w:space="0" w:color="auto"/>
                    <w:right w:val="none" w:sz="0" w:space="0" w:color="auto"/>
                  </w:divBdr>
                  <w:divsChild>
                    <w:div w:id="1890918039">
                      <w:blockQuote w:val="1"/>
                      <w:marLeft w:val="0"/>
                      <w:marRight w:val="0"/>
                      <w:marTop w:val="0"/>
                      <w:marBottom w:val="0"/>
                      <w:divBdr>
                        <w:top w:val="none" w:sz="0" w:space="0" w:color="auto"/>
                        <w:left w:val="single" w:sz="12" w:space="5" w:color="1010FF"/>
                        <w:bottom w:val="none" w:sz="0" w:space="0" w:color="auto"/>
                        <w:right w:val="single" w:sz="12" w:space="5" w:color="205A24"/>
                      </w:divBdr>
                      <w:divsChild>
                        <w:div w:id="1732269805">
                          <w:marLeft w:val="0"/>
                          <w:marRight w:val="0"/>
                          <w:marTop w:val="0"/>
                          <w:marBottom w:val="0"/>
                          <w:divBdr>
                            <w:top w:val="none" w:sz="0" w:space="0" w:color="auto"/>
                            <w:left w:val="none" w:sz="0" w:space="0" w:color="auto"/>
                            <w:bottom w:val="none" w:sz="0" w:space="0" w:color="auto"/>
                            <w:right w:val="none" w:sz="0" w:space="0" w:color="auto"/>
                          </w:divBdr>
                          <w:divsChild>
                            <w:div w:id="853417859">
                              <w:marLeft w:val="0"/>
                              <w:marRight w:val="0"/>
                              <w:marTop w:val="0"/>
                              <w:marBottom w:val="0"/>
                              <w:divBdr>
                                <w:top w:val="none" w:sz="0" w:space="0" w:color="auto"/>
                                <w:left w:val="none" w:sz="0" w:space="0" w:color="auto"/>
                                <w:bottom w:val="none" w:sz="0" w:space="0" w:color="auto"/>
                                <w:right w:val="none" w:sz="0" w:space="0" w:color="auto"/>
                              </w:divBdr>
                              <w:divsChild>
                                <w:div w:id="1523200925">
                                  <w:marLeft w:val="0"/>
                                  <w:marRight w:val="0"/>
                                  <w:marTop w:val="0"/>
                                  <w:marBottom w:val="0"/>
                                  <w:divBdr>
                                    <w:top w:val="none" w:sz="0" w:space="0" w:color="auto"/>
                                    <w:left w:val="none" w:sz="0" w:space="0" w:color="auto"/>
                                    <w:bottom w:val="none" w:sz="0" w:space="0" w:color="auto"/>
                                    <w:right w:val="none" w:sz="0" w:space="0" w:color="auto"/>
                                  </w:divBdr>
                                  <w:divsChild>
                                    <w:div w:id="692612283">
                                      <w:blockQuote w:val="1"/>
                                      <w:marLeft w:val="0"/>
                                      <w:marRight w:val="0"/>
                                      <w:marTop w:val="0"/>
                                      <w:marBottom w:val="0"/>
                                      <w:divBdr>
                                        <w:top w:val="none" w:sz="0" w:space="0" w:color="auto"/>
                                        <w:left w:val="single" w:sz="12" w:space="5" w:color="1010FF"/>
                                        <w:bottom w:val="none" w:sz="0" w:space="0" w:color="auto"/>
                                        <w:right w:val="single" w:sz="12" w:space="5" w:color="EB0400"/>
                                      </w:divBdr>
                                      <w:divsChild>
                                        <w:div w:id="128481476">
                                          <w:marLeft w:val="0"/>
                                          <w:marRight w:val="0"/>
                                          <w:marTop w:val="0"/>
                                          <w:marBottom w:val="0"/>
                                          <w:divBdr>
                                            <w:top w:val="none" w:sz="0" w:space="0" w:color="auto"/>
                                            <w:left w:val="none" w:sz="0" w:space="0" w:color="auto"/>
                                            <w:bottom w:val="none" w:sz="0" w:space="0" w:color="auto"/>
                                            <w:right w:val="none" w:sz="0" w:space="0" w:color="auto"/>
                                          </w:divBdr>
                                          <w:divsChild>
                                            <w:div w:id="961769473">
                                              <w:marLeft w:val="0"/>
                                              <w:marRight w:val="0"/>
                                              <w:marTop w:val="0"/>
                                              <w:marBottom w:val="0"/>
                                              <w:divBdr>
                                                <w:top w:val="none" w:sz="0" w:space="0" w:color="auto"/>
                                                <w:left w:val="none" w:sz="0" w:space="0" w:color="auto"/>
                                                <w:bottom w:val="none" w:sz="0" w:space="0" w:color="auto"/>
                                                <w:right w:val="none" w:sz="0" w:space="0" w:color="auto"/>
                                              </w:divBdr>
                                              <w:divsChild>
                                                <w:div w:id="623005761">
                                                  <w:marLeft w:val="0"/>
                                                  <w:marRight w:val="0"/>
                                                  <w:marTop w:val="0"/>
                                                  <w:marBottom w:val="0"/>
                                                  <w:divBdr>
                                                    <w:top w:val="none" w:sz="0" w:space="0" w:color="auto"/>
                                                    <w:left w:val="none" w:sz="0" w:space="0" w:color="auto"/>
                                                    <w:bottom w:val="none" w:sz="0" w:space="0" w:color="auto"/>
                                                    <w:right w:val="none" w:sz="0" w:space="0" w:color="auto"/>
                                                  </w:divBdr>
                                                </w:div>
                                                <w:div w:id="1555503608">
                                                  <w:marLeft w:val="0"/>
                                                  <w:marRight w:val="0"/>
                                                  <w:marTop w:val="0"/>
                                                  <w:marBottom w:val="0"/>
                                                  <w:divBdr>
                                                    <w:top w:val="none" w:sz="0" w:space="0" w:color="auto"/>
                                                    <w:left w:val="none" w:sz="0" w:space="0" w:color="auto"/>
                                                    <w:bottom w:val="none" w:sz="0" w:space="0" w:color="auto"/>
                                                    <w:right w:val="none" w:sz="0" w:space="0" w:color="auto"/>
                                                  </w:divBdr>
                                                </w:div>
                                                <w:div w:id="1321347125">
                                                  <w:marLeft w:val="0"/>
                                                  <w:marRight w:val="0"/>
                                                  <w:marTop w:val="0"/>
                                                  <w:marBottom w:val="0"/>
                                                  <w:divBdr>
                                                    <w:top w:val="none" w:sz="0" w:space="0" w:color="auto"/>
                                                    <w:left w:val="none" w:sz="0" w:space="0" w:color="auto"/>
                                                    <w:bottom w:val="none" w:sz="0" w:space="0" w:color="auto"/>
                                                    <w:right w:val="none" w:sz="0" w:space="0" w:color="auto"/>
                                                  </w:divBdr>
                                                </w:div>
                                                <w:div w:id="333536443">
                                                  <w:marLeft w:val="0"/>
                                                  <w:marRight w:val="0"/>
                                                  <w:marTop w:val="0"/>
                                                  <w:marBottom w:val="0"/>
                                                  <w:divBdr>
                                                    <w:top w:val="none" w:sz="0" w:space="0" w:color="auto"/>
                                                    <w:left w:val="none" w:sz="0" w:space="0" w:color="auto"/>
                                                    <w:bottom w:val="none" w:sz="0" w:space="0" w:color="auto"/>
                                                    <w:right w:val="none" w:sz="0" w:space="0" w:color="auto"/>
                                                  </w:divBdr>
                                                </w:div>
                                                <w:div w:id="651756246">
                                                  <w:marLeft w:val="0"/>
                                                  <w:marRight w:val="0"/>
                                                  <w:marTop w:val="0"/>
                                                  <w:marBottom w:val="0"/>
                                                  <w:divBdr>
                                                    <w:top w:val="none" w:sz="0" w:space="0" w:color="auto"/>
                                                    <w:left w:val="none" w:sz="0" w:space="0" w:color="auto"/>
                                                    <w:bottom w:val="none" w:sz="0" w:space="0" w:color="auto"/>
                                                    <w:right w:val="none" w:sz="0" w:space="0" w:color="auto"/>
                                                  </w:divBdr>
                                                </w:div>
                                                <w:div w:id="327830248">
                                                  <w:marLeft w:val="0"/>
                                                  <w:marRight w:val="0"/>
                                                  <w:marTop w:val="0"/>
                                                  <w:marBottom w:val="0"/>
                                                  <w:divBdr>
                                                    <w:top w:val="none" w:sz="0" w:space="0" w:color="auto"/>
                                                    <w:left w:val="none" w:sz="0" w:space="0" w:color="auto"/>
                                                    <w:bottom w:val="none" w:sz="0" w:space="0" w:color="auto"/>
                                                    <w:right w:val="none" w:sz="0" w:space="0" w:color="auto"/>
                                                  </w:divBdr>
                                                </w:div>
                                                <w:div w:id="1216545187">
                                                  <w:marLeft w:val="0"/>
                                                  <w:marRight w:val="0"/>
                                                  <w:marTop w:val="0"/>
                                                  <w:marBottom w:val="0"/>
                                                  <w:divBdr>
                                                    <w:top w:val="none" w:sz="0" w:space="0" w:color="auto"/>
                                                    <w:left w:val="none" w:sz="0" w:space="0" w:color="auto"/>
                                                    <w:bottom w:val="none" w:sz="0" w:space="0" w:color="auto"/>
                                                    <w:right w:val="none" w:sz="0" w:space="0" w:color="auto"/>
                                                  </w:divBdr>
                                                </w:div>
                                                <w:div w:id="1411850303">
                                                  <w:marLeft w:val="0"/>
                                                  <w:marRight w:val="0"/>
                                                  <w:marTop w:val="0"/>
                                                  <w:marBottom w:val="0"/>
                                                  <w:divBdr>
                                                    <w:top w:val="none" w:sz="0" w:space="0" w:color="auto"/>
                                                    <w:left w:val="none" w:sz="0" w:space="0" w:color="auto"/>
                                                    <w:bottom w:val="none" w:sz="0" w:space="0" w:color="auto"/>
                                                    <w:right w:val="none" w:sz="0" w:space="0" w:color="auto"/>
                                                  </w:divBdr>
                                                </w:div>
                                                <w:div w:id="5617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4011011">
      <w:bodyDiv w:val="1"/>
      <w:marLeft w:val="0"/>
      <w:marRight w:val="0"/>
      <w:marTop w:val="0"/>
      <w:marBottom w:val="0"/>
      <w:divBdr>
        <w:top w:val="none" w:sz="0" w:space="0" w:color="auto"/>
        <w:left w:val="none" w:sz="0" w:space="0" w:color="auto"/>
        <w:bottom w:val="none" w:sz="0" w:space="0" w:color="auto"/>
        <w:right w:val="none" w:sz="0" w:space="0" w:color="auto"/>
      </w:divBdr>
    </w:div>
    <w:div w:id="1177426516">
      <w:bodyDiv w:val="1"/>
      <w:marLeft w:val="0"/>
      <w:marRight w:val="0"/>
      <w:marTop w:val="0"/>
      <w:marBottom w:val="0"/>
      <w:divBdr>
        <w:top w:val="none" w:sz="0" w:space="0" w:color="auto"/>
        <w:left w:val="none" w:sz="0" w:space="0" w:color="auto"/>
        <w:bottom w:val="none" w:sz="0" w:space="0" w:color="auto"/>
        <w:right w:val="none" w:sz="0" w:space="0" w:color="auto"/>
      </w:divBdr>
    </w:div>
    <w:div w:id="1183669094">
      <w:bodyDiv w:val="1"/>
      <w:marLeft w:val="0"/>
      <w:marRight w:val="0"/>
      <w:marTop w:val="0"/>
      <w:marBottom w:val="0"/>
      <w:divBdr>
        <w:top w:val="none" w:sz="0" w:space="0" w:color="auto"/>
        <w:left w:val="none" w:sz="0" w:space="0" w:color="auto"/>
        <w:bottom w:val="none" w:sz="0" w:space="0" w:color="auto"/>
        <w:right w:val="none" w:sz="0" w:space="0" w:color="auto"/>
      </w:divBdr>
    </w:div>
    <w:div w:id="1184974073">
      <w:bodyDiv w:val="1"/>
      <w:marLeft w:val="0"/>
      <w:marRight w:val="0"/>
      <w:marTop w:val="0"/>
      <w:marBottom w:val="0"/>
      <w:divBdr>
        <w:top w:val="none" w:sz="0" w:space="0" w:color="auto"/>
        <w:left w:val="none" w:sz="0" w:space="0" w:color="auto"/>
        <w:bottom w:val="none" w:sz="0" w:space="0" w:color="auto"/>
        <w:right w:val="none" w:sz="0" w:space="0" w:color="auto"/>
      </w:divBdr>
    </w:div>
    <w:div w:id="1192379374">
      <w:bodyDiv w:val="1"/>
      <w:marLeft w:val="0"/>
      <w:marRight w:val="0"/>
      <w:marTop w:val="0"/>
      <w:marBottom w:val="0"/>
      <w:divBdr>
        <w:top w:val="none" w:sz="0" w:space="0" w:color="auto"/>
        <w:left w:val="none" w:sz="0" w:space="0" w:color="auto"/>
        <w:bottom w:val="none" w:sz="0" w:space="0" w:color="auto"/>
        <w:right w:val="none" w:sz="0" w:space="0" w:color="auto"/>
      </w:divBdr>
      <w:divsChild>
        <w:div w:id="298532403">
          <w:marLeft w:val="0"/>
          <w:marRight w:val="0"/>
          <w:marTop w:val="0"/>
          <w:marBottom w:val="0"/>
          <w:divBdr>
            <w:top w:val="none" w:sz="0" w:space="0" w:color="auto"/>
            <w:left w:val="none" w:sz="0" w:space="0" w:color="auto"/>
            <w:bottom w:val="none" w:sz="0" w:space="0" w:color="auto"/>
            <w:right w:val="none" w:sz="0" w:space="0" w:color="auto"/>
          </w:divBdr>
        </w:div>
        <w:div w:id="769593647">
          <w:marLeft w:val="0"/>
          <w:marRight w:val="0"/>
          <w:marTop w:val="0"/>
          <w:marBottom w:val="0"/>
          <w:divBdr>
            <w:top w:val="none" w:sz="0" w:space="0" w:color="auto"/>
            <w:left w:val="none" w:sz="0" w:space="0" w:color="auto"/>
            <w:bottom w:val="none" w:sz="0" w:space="0" w:color="auto"/>
            <w:right w:val="none" w:sz="0" w:space="0" w:color="auto"/>
          </w:divBdr>
        </w:div>
        <w:div w:id="998801356">
          <w:marLeft w:val="0"/>
          <w:marRight w:val="0"/>
          <w:marTop w:val="0"/>
          <w:marBottom w:val="0"/>
          <w:divBdr>
            <w:top w:val="none" w:sz="0" w:space="0" w:color="auto"/>
            <w:left w:val="none" w:sz="0" w:space="0" w:color="auto"/>
            <w:bottom w:val="none" w:sz="0" w:space="0" w:color="auto"/>
            <w:right w:val="none" w:sz="0" w:space="0" w:color="auto"/>
          </w:divBdr>
        </w:div>
        <w:div w:id="1017732124">
          <w:marLeft w:val="0"/>
          <w:marRight w:val="0"/>
          <w:marTop w:val="0"/>
          <w:marBottom w:val="0"/>
          <w:divBdr>
            <w:top w:val="none" w:sz="0" w:space="0" w:color="auto"/>
            <w:left w:val="none" w:sz="0" w:space="0" w:color="auto"/>
            <w:bottom w:val="none" w:sz="0" w:space="0" w:color="auto"/>
            <w:right w:val="none" w:sz="0" w:space="0" w:color="auto"/>
          </w:divBdr>
        </w:div>
        <w:div w:id="1047485114">
          <w:marLeft w:val="0"/>
          <w:marRight w:val="0"/>
          <w:marTop w:val="0"/>
          <w:marBottom w:val="0"/>
          <w:divBdr>
            <w:top w:val="none" w:sz="0" w:space="0" w:color="auto"/>
            <w:left w:val="none" w:sz="0" w:space="0" w:color="auto"/>
            <w:bottom w:val="none" w:sz="0" w:space="0" w:color="auto"/>
            <w:right w:val="none" w:sz="0" w:space="0" w:color="auto"/>
          </w:divBdr>
        </w:div>
        <w:div w:id="1231774390">
          <w:marLeft w:val="0"/>
          <w:marRight w:val="0"/>
          <w:marTop w:val="0"/>
          <w:marBottom w:val="0"/>
          <w:divBdr>
            <w:top w:val="none" w:sz="0" w:space="0" w:color="auto"/>
            <w:left w:val="none" w:sz="0" w:space="0" w:color="auto"/>
            <w:bottom w:val="none" w:sz="0" w:space="0" w:color="auto"/>
            <w:right w:val="none" w:sz="0" w:space="0" w:color="auto"/>
          </w:divBdr>
        </w:div>
        <w:div w:id="1438256057">
          <w:marLeft w:val="0"/>
          <w:marRight w:val="0"/>
          <w:marTop w:val="0"/>
          <w:marBottom w:val="0"/>
          <w:divBdr>
            <w:top w:val="none" w:sz="0" w:space="0" w:color="auto"/>
            <w:left w:val="none" w:sz="0" w:space="0" w:color="auto"/>
            <w:bottom w:val="none" w:sz="0" w:space="0" w:color="auto"/>
            <w:right w:val="none" w:sz="0" w:space="0" w:color="auto"/>
          </w:divBdr>
        </w:div>
        <w:div w:id="1637102519">
          <w:marLeft w:val="0"/>
          <w:marRight w:val="0"/>
          <w:marTop w:val="0"/>
          <w:marBottom w:val="0"/>
          <w:divBdr>
            <w:top w:val="none" w:sz="0" w:space="0" w:color="auto"/>
            <w:left w:val="none" w:sz="0" w:space="0" w:color="auto"/>
            <w:bottom w:val="none" w:sz="0" w:space="0" w:color="auto"/>
            <w:right w:val="none" w:sz="0" w:space="0" w:color="auto"/>
          </w:divBdr>
        </w:div>
        <w:div w:id="2009285699">
          <w:marLeft w:val="0"/>
          <w:marRight w:val="0"/>
          <w:marTop w:val="0"/>
          <w:marBottom w:val="0"/>
          <w:divBdr>
            <w:top w:val="none" w:sz="0" w:space="0" w:color="auto"/>
            <w:left w:val="none" w:sz="0" w:space="0" w:color="auto"/>
            <w:bottom w:val="none" w:sz="0" w:space="0" w:color="auto"/>
            <w:right w:val="none" w:sz="0" w:space="0" w:color="auto"/>
          </w:divBdr>
        </w:div>
      </w:divsChild>
    </w:div>
    <w:div w:id="1192453095">
      <w:bodyDiv w:val="1"/>
      <w:marLeft w:val="0"/>
      <w:marRight w:val="0"/>
      <w:marTop w:val="0"/>
      <w:marBottom w:val="0"/>
      <w:divBdr>
        <w:top w:val="none" w:sz="0" w:space="0" w:color="auto"/>
        <w:left w:val="none" w:sz="0" w:space="0" w:color="auto"/>
        <w:bottom w:val="none" w:sz="0" w:space="0" w:color="auto"/>
        <w:right w:val="none" w:sz="0" w:space="0" w:color="auto"/>
      </w:divBdr>
      <w:divsChild>
        <w:div w:id="484667969">
          <w:marLeft w:val="0"/>
          <w:marRight w:val="0"/>
          <w:marTop w:val="0"/>
          <w:marBottom w:val="0"/>
          <w:divBdr>
            <w:top w:val="none" w:sz="0" w:space="0" w:color="auto"/>
            <w:left w:val="none" w:sz="0" w:space="0" w:color="auto"/>
            <w:bottom w:val="none" w:sz="0" w:space="0" w:color="auto"/>
            <w:right w:val="none" w:sz="0" w:space="0" w:color="auto"/>
          </w:divBdr>
        </w:div>
        <w:div w:id="1312248182">
          <w:marLeft w:val="0"/>
          <w:marRight w:val="0"/>
          <w:marTop w:val="0"/>
          <w:marBottom w:val="0"/>
          <w:divBdr>
            <w:top w:val="none" w:sz="0" w:space="0" w:color="auto"/>
            <w:left w:val="none" w:sz="0" w:space="0" w:color="auto"/>
            <w:bottom w:val="none" w:sz="0" w:space="0" w:color="auto"/>
            <w:right w:val="none" w:sz="0" w:space="0" w:color="auto"/>
          </w:divBdr>
        </w:div>
      </w:divsChild>
    </w:div>
    <w:div w:id="1203519042">
      <w:bodyDiv w:val="1"/>
      <w:marLeft w:val="0"/>
      <w:marRight w:val="0"/>
      <w:marTop w:val="0"/>
      <w:marBottom w:val="0"/>
      <w:divBdr>
        <w:top w:val="none" w:sz="0" w:space="0" w:color="auto"/>
        <w:left w:val="none" w:sz="0" w:space="0" w:color="auto"/>
        <w:bottom w:val="none" w:sz="0" w:space="0" w:color="auto"/>
        <w:right w:val="none" w:sz="0" w:space="0" w:color="auto"/>
      </w:divBdr>
    </w:div>
    <w:div w:id="1204247214">
      <w:bodyDiv w:val="1"/>
      <w:marLeft w:val="0"/>
      <w:marRight w:val="0"/>
      <w:marTop w:val="0"/>
      <w:marBottom w:val="0"/>
      <w:divBdr>
        <w:top w:val="none" w:sz="0" w:space="0" w:color="auto"/>
        <w:left w:val="none" w:sz="0" w:space="0" w:color="auto"/>
        <w:bottom w:val="none" w:sz="0" w:space="0" w:color="auto"/>
        <w:right w:val="none" w:sz="0" w:space="0" w:color="auto"/>
      </w:divBdr>
    </w:div>
    <w:div w:id="1225022813">
      <w:bodyDiv w:val="1"/>
      <w:marLeft w:val="0"/>
      <w:marRight w:val="0"/>
      <w:marTop w:val="0"/>
      <w:marBottom w:val="0"/>
      <w:divBdr>
        <w:top w:val="none" w:sz="0" w:space="0" w:color="auto"/>
        <w:left w:val="none" w:sz="0" w:space="0" w:color="auto"/>
        <w:bottom w:val="none" w:sz="0" w:space="0" w:color="auto"/>
        <w:right w:val="none" w:sz="0" w:space="0" w:color="auto"/>
      </w:divBdr>
    </w:div>
    <w:div w:id="1230112927">
      <w:bodyDiv w:val="1"/>
      <w:marLeft w:val="0"/>
      <w:marRight w:val="0"/>
      <w:marTop w:val="0"/>
      <w:marBottom w:val="0"/>
      <w:divBdr>
        <w:top w:val="none" w:sz="0" w:space="0" w:color="auto"/>
        <w:left w:val="none" w:sz="0" w:space="0" w:color="auto"/>
        <w:bottom w:val="none" w:sz="0" w:space="0" w:color="auto"/>
        <w:right w:val="none" w:sz="0" w:space="0" w:color="auto"/>
      </w:divBdr>
    </w:div>
    <w:div w:id="1234051474">
      <w:bodyDiv w:val="1"/>
      <w:marLeft w:val="0"/>
      <w:marRight w:val="0"/>
      <w:marTop w:val="0"/>
      <w:marBottom w:val="0"/>
      <w:divBdr>
        <w:top w:val="none" w:sz="0" w:space="0" w:color="auto"/>
        <w:left w:val="none" w:sz="0" w:space="0" w:color="auto"/>
        <w:bottom w:val="none" w:sz="0" w:space="0" w:color="auto"/>
        <w:right w:val="none" w:sz="0" w:space="0" w:color="auto"/>
      </w:divBdr>
    </w:div>
    <w:div w:id="1238711587">
      <w:bodyDiv w:val="1"/>
      <w:marLeft w:val="0"/>
      <w:marRight w:val="0"/>
      <w:marTop w:val="0"/>
      <w:marBottom w:val="0"/>
      <w:divBdr>
        <w:top w:val="none" w:sz="0" w:space="0" w:color="auto"/>
        <w:left w:val="none" w:sz="0" w:space="0" w:color="auto"/>
        <w:bottom w:val="none" w:sz="0" w:space="0" w:color="auto"/>
        <w:right w:val="none" w:sz="0" w:space="0" w:color="auto"/>
      </w:divBdr>
    </w:div>
    <w:div w:id="1242136203">
      <w:bodyDiv w:val="1"/>
      <w:marLeft w:val="0"/>
      <w:marRight w:val="0"/>
      <w:marTop w:val="0"/>
      <w:marBottom w:val="0"/>
      <w:divBdr>
        <w:top w:val="none" w:sz="0" w:space="0" w:color="auto"/>
        <w:left w:val="none" w:sz="0" w:space="0" w:color="auto"/>
        <w:bottom w:val="none" w:sz="0" w:space="0" w:color="auto"/>
        <w:right w:val="none" w:sz="0" w:space="0" w:color="auto"/>
      </w:divBdr>
      <w:divsChild>
        <w:div w:id="783964096">
          <w:marLeft w:val="0"/>
          <w:marRight w:val="0"/>
          <w:marTop w:val="0"/>
          <w:marBottom w:val="0"/>
          <w:divBdr>
            <w:top w:val="none" w:sz="0" w:space="0" w:color="auto"/>
            <w:left w:val="none" w:sz="0" w:space="0" w:color="auto"/>
            <w:bottom w:val="none" w:sz="0" w:space="0" w:color="auto"/>
            <w:right w:val="none" w:sz="0" w:space="0" w:color="auto"/>
          </w:divBdr>
        </w:div>
        <w:div w:id="1149442946">
          <w:marLeft w:val="0"/>
          <w:marRight w:val="0"/>
          <w:marTop w:val="0"/>
          <w:marBottom w:val="0"/>
          <w:divBdr>
            <w:top w:val="none" w:sz="0" w:space="0" w:color="auto"/>
            <w:left w:val="none" w:sz="0" w:space="0" w:color="auto"/>
            <w:bottom w:val="none" w:sz="0" w:space="0" w:color="auto"/>
            <w:right w:val="none" w:sz="0" w:space="0" w:color="auto"/>
          </w:divBdr>
        </w:div>
        <w:div w:id="1293244056">
          <w:marLeft w:val="0"/>
          <w:marRight w:val="0"/>
          <w:marTop w:val="0"/>
          <w:marBottom w:val="0"/>
          <w:divBdr>
            <w:top w:val="none" w:sz="0" w:space="0" w:color="auto"/>
            <w:left w:val="none" w:sz="0" w:space="0" w:color="auto"/>
            <w:bottom w:val="none" w:sz="0" w:space="0" w:color="auto"/>
            <w:right w:val="none" w:sz="0" w:space="0" w:color="auto"/>
          </w:divBdr>
        </w:div>
        <w:div w:id="1555699889">
          <w:marLeft w:val="0"/>
          <w:marRight w:val="0"/>
          <w:marTop w:val="0"/>
          <w:marBottom w:val="0"/>
          <w:divBdr>
            <w:top w:val="none" w:sz="0" w:space="0" w:color="auto"/>
            <w:left w:val="none" w:sz="0" w:space="0" w:color="auto"/>
            <w:bottom w:val="none" w:sz="0" w:space="0" w:color="auto"/>
            <w:right w:val="none" w:sz="0" w:space="0" w:color="auto"/>
          </w:divBdr>
        </w:div>
        <w:div w:id="2040810373">
          <w:marLeft w:val="0"/>
          <w:marRight w:val="0"/>
          <w:marTop w:val="0"/>
          <w:marBottom w:val="0"/>
          <w:divBdr>
            <w:top w:val="none" w:sz="0" w:space="0" w:color="auto"/>
            <w:left w:val="none" w:sz="0" w:space="0" w:color="auto"/>
            <w:bottom w:val="none" w:sz="0" w:space="0" w:color="auto"/>
            <w:right w:val="none" w:sz="0" w:space="0" w:color="auto"/>
          </w:divBdr>
        </w:div>
      </w:divsChild>
    </w:div>
    <w:div w:id="1252658985">
      <w:bodyDiv w:val="1"/>
      <w:marLeft w:val="0"/>
      <w:marRight w:val="0"/>
      <w:marTop w:val="0"/>
      <w:marBottom w:val="0"/>
      <w:divBdr>
        <w:top w:val="none" w:sz="0" w:space="0" w:color="auto"/>
        <w:left w:val="none" w:sz="0" w:space="0" w:color="auto"/>
        <w:bottom w:val="none" w:sz="0" w:space="0" w:color="auto"/>
        <w:right w:val="none" w:sz="0" w:space="0" w:color="auto"/>
      </w:divBdr>
    </w:div>
    <w:div w:id="1258367191">
      <w:bodyDiv w:val="1"/>
      <w:marLeft w:val="0"/>
      <w:marRight w:val="0"/>
      <w:marTop w:val="0"/>
      <w:marBottom w:val="0"/>
      <w:divBdr>
        <w:top w:val="none" w:sz="0" w:space="0" w:color="auto"/>
        <w:left w:val="none" w:sz="0" w:space="0" w:color="auto"/>
        <w:bottom w:val="none" w:sz="0" w:space="0" w:color="auto"/>
        <w:right w:val="none" w:sz="0" w:space="0" w:color="auto"/>
      </w:divBdr>
      <w:divsChild>
        <w:div w:id="1165173329">
          <w:marLeft w:val="0"/>
          <w:marRight w:val="0"/>
          <w:marTop w:val="0"/>
          <w:marBottom w:val="0"/>
          <w:divBdr>
            <w:top w:val="none" w:sz="0" w:space="0" w:color="auto"/>
            <w:left w:val="none" w:sz="0" w:space="0" w:color="auto"/>
            <w:bottom w:val="none" w:sz="0" w:space="0" w:color="auto"/>
            <w:right w:val="none" w:sz="0" w:space="0" w:color="auto"/>
          </w:divBdr>
        </w:div>
        <w:div w:id="518347696">
          <w:marLeft w:val="0"/>
          <w:marRight w:val="0"/>
          <w:marTop w:val="0"/>
          <w:marBottom w:val="0"/>
          <w:divBdr>
            <w:top w:val="none" w:sz="0" w:space="0" w:color="auto"/>
            <w:left w:val="none" w:sz="0" w:space="0" w:color="auto"/>
            <w:bottom w:val="none" w:sz="0" w:space="0" w:color="auto"/>
            <w:right w:val="none" w:sz="0" w:space="0" w:color="auto"/>
          </w:divBdr>
        </w:div>
        <w:div w:id="330107528">
          <w:marLeft w:val="0"/>
          <w:marRight w:val="0"/>
          <w:marTop w:val="0"/>
          <w:marBottom w:val="0"/>
          <w:divBdr>
            <w:top w:val="none" w:sz="0" w:space="0" w:color="auto"/>
            <w:left w:val="none" w:sz="0" w:space="0" w:color="auto"/>
            <w:bottom w:val="none" w:sz="0" w:space="0" w:color="auto"/>
            <w:right w:val="none" w:sz="0" w:space="0" w:color="auto"/>
          </w:divBdr>
        </w:div>
        <w:div w:id="206142041">
          <w:marLeft w:val="0"/>
          <w:marRight w:val="0"/>
          <w:marTop w:val="0"/>
          <w:marBottom w:val="0"/>
          <w:divBdr>
            <w:top w:val="none" w:sz="0" w:space="0" w:color="auto"/>
            <w:left w:val="none" w:sz="0" w:space="0" w:color="auto"/>
            <w:bottom w:val="none" w:sz="0" w:space="0" w:color="auto"/>
            <w:right w:val="none" w:sz="0" w:space="0" w:color="auto"/>
          </w:divBdr>
        </w:div>
        <w:div w:id="1434981523">
          <w:marLeft w:val="0"/>
          <w:marRight w:val="0"/>
          <w:marTop w:val="0"/>
          <w:marBottom w:val="0"/>
          <w:divBdr>
            <w:top w:val="none" w:sz="0" w:space="0" w:color="auto"/>
            <w:left w:val="none" w:sz="0" w:space="0" w:color="auto"/>
            <w:bottom w:val="none" w:sz="0" w:space="0" w:color="auto"/>
            <w:right w:val="none" w:sz="0" w:space="0" w:color="auto"/>
          </w:divBdr>
        </w:div>
      </w:divsChild>
    </w:div>
    <w:div w:id="1312564202">
      <w:bodyDiv w:val="1"/>
      <w:marLeft w:val="0"/>
      <w:marRight w:val="0"/>
      <w:marTop w:val="0"/>
      <w:marBottom w:val="0"/>
      <w:divBdr>
        <w:top w:val="none" w:sz="0" w:space="0" w:color="auto"/>
        <w:left w:val="none" w:sz="0" w:space="0" w:color="auto"/>
        <w:bottom w:val="none" w:sz="0" w:space="0" w:color="auto"/>
        <w:right w:val="none" w:sz="0" w:space="0" w:color="auto"/>
      </w:divBdr>
    </w:div>
    <w:div w:id="1328551772">
      <w:bodyDiv w:val="1"/>
      <w:marLeft w:val="0"/>
      <w:marRight w:val="0"/>
      <w:marTop w:val="0"/>
      <w:marBottom w:val="0"/>
      <w:divBdr>
        <w:top w:val="none" w:sz="0" w:space="0" w:color="auto"/>
        <w:left w:val="none" w:sz="0" w:space="0" w:color="auto"/>
        <w:bottom w:val="none" w:sz="0" w:space="0" w:color="auto"/>
        <w:right w:val="none" w:sz="0" w:space="0" w:color="auto"/>
      </w:divBdr>
    </w:div>
    <w:div w:id="1341543809">
      <w:bodyDiv w:val="1"/>
      <w:marLeft w:val="0"/>
      <w:marRight w:val="0"/>
      <w:marTop w:val="0"/>
      <w:marBottom w:val="0"/>
      <w:divBdr>
        <w:top w:val="none" w:sz="0" w:space="0" w:color="auto"/>
        <w:left w:val="none" w:sz="0" w:space="0" w:color="auto"/>
        <w:bottom w:val="none" w:sz="0" w:space="0" w:color="auto"/>
        <w:right w:val="none" w:sz="0" w:space="0" w:color="auto"/>
      </w:divBdr>
    </w:div>
    <w:div w:id="1350327052">
      <w:bodyDiv w:val="1"/>
      <w:marLeft w:val="0"/>
      <w:marRight w:val="0"/>
      <w:marTop w:val="0"/>
      <w:marBottom w:val="0"/>
      <w:divBdr>
        <w:top w:val="none" w:sz="0" w:space="0" w:color="auto"/>
        <w:left w:val="none" w:sz="0" w:space="0" w:color="auto"/>
        <w:bottom w:val="none" w:sz="0" w:space="0" w:color="auto"/>
        <w:right w:val="none" w:sz="0" w:space="0" w:color="auto"/>
      </w:divBdr>
    </w:div>
    <w:div w:id="1350527708">
      <w:bodyDiv w:val="1"/>
      <w:marLeft w:val="0"/>
      <w:marRight w:val="0"/>
      <w:marTop w:val="0"/>
      <w:marBottom w:val="0"/>
      <w:divBdr>
        <w:top w:val="none" w:sz="0" w:space="0" w:color="auto"/>
        <w:left w:val="none" w:sz="0" w:space="0" w:color="auto"/>
        <w:bottom w:val="none" w:sz="0" w:space="0" w:color="auto"/>
        <w:right w:val="none" w:sz="0" w:space="0" w:color="auto"/>
      </w:divBdr>
    </w:div>
    <w:div w:id="1359546092">
      <w:bodyDiv w:val="1"/>
      <w:marLeft w:val="0"/>
      <w:marRight w:val="0"/>
      <w:marTop w:val="0"/>
      <w:marBottom w:val="0"/>
      <w:divBdr>
        <w:top w:val="none" w:sz="0" w:space="0" w:color="auto"/>
        <w:left w:val="none" w:sz="0" w:space="0" w:color="auto"/>
        <w:bottom w:val="none" w:sz="0" w:space="0" w:color="auto"/>
        <w:right w:val="none" w:sz="0" w:space="0" w:color="auto"/>
      </w:divBdr>
      <w:divsChild>
        <w:div w:id="194775560">
          <w:marLeft w:val="0"/>
          <w:marRight w:val="0"/>
          <w:marTop w:val="0"/>
          <w:marBottom w:val="0"/>
          <w:divBdr>
            <w:top w:val="none" w:sz="0" w:space="0" w:color="auto"/>
            <w:left w:val="none" w:sz="0" w:space="0" w:color="auto"/>
            <w:bottom w:val="none" w:sz="0" w:space="0" w:color="auto"/>
            <w:right w:val="none" w:sz="0" w:space="0" w:color="auto"/>
          </w:divBdr>
        </w:div>
        <w:div w:id="354772267">
          <w:marLeft w:val="0"/>
          <w:marRight w:val="0"/>
          <w:marTop w:val="0"/>
          <w:marBottom w:val="0"/>
          <w:divBdr>
            <w:top w:val="none" w:sz="0" w:space="0" w:color="auto"/>
            <w:left w:val="none" w:sz="0" w:space="0" w:color="auto"/>
            <w:bottom w:val="none" w:sz="0" w:space="0" w:color="auto"/>
            <w:right w:val="none" w:sz="0" w:space="0" w:color="auto"/>
          </w:divBdr>
          <w:divsChild>
            <w:div w:id="2054381505">
              <w:marLeft w:val="0"/>
              <w:marRight w:val="0"/>
              <w:marTop w:val="0"/>
              <w:marBottom w:val="0"/>
              <w:divBdr>
                <w:top w:val="none" w:sz="0" w:space="0" w:color="auto"/>
                <w:left w:val="none" w:sz="0" w:space="0" w:color="auto"/>
                <w:bottom w:val="none" w:sz="0" w:space="0" w:color="auto"/>
                <w:right w:val="none" w:sz="0" w:space="0" w:color="auto"/>
              </w:divBdr>
              <w:divsChild>
                <w:div w:id="264461442">
                  <w:marLeft w:val="0"/>
                  <w:marRight w:val="0"/>
                  <w:marTop w:val="0"/>
                  <w:marBottom w:val="0"/>
                  <w:divBdr>
                    <w:top w:val="none" w:sz="0" w:space="0" w:color="auto"/>
                    <w:left w:val="none" w:sz="0" w:space="0" w:color="auto"/>
                    <w:bottom w:val="none" w:sz="0" w:space="0" w:color="auto"/>
                    <w:right w:val="none" w:sz="0" w:space="0" w:color="auto"/>
                  </w:divBdr>
                  <w:divsChild>
                    <w:div w:id="20473046">
                      <w:marLeft w:val="0"/>
                      <w:marRight w:val="0"/>
                      <w:marTop w:val="0"/>
                      <w:marBottom w:val="0"/>
                      <w:divBdr>
                        <w:top w:val="none" w:sz="0" w:space="0" w:color="auto"/>
                        <w:left w:val="none" w:sz="0" w:space="0" w:color="auto"/>
                        <w:bottom w:val="none" w:sz="0" w:space="0" w:color="auto"/>
                        <w:right w:val="none" w:sz="0" w:space="0" w:color="auto"/>
                      </w:divBdr>
                      <w:divsChild>
                        <w:div w:id="92826601">
                          <w:marLeft w:val="0"/>
                          <w:marRight w:val="0"/>
                          <w:marTop w:val="0"/>
                          <w:marBottom w:val="0"/>
                          <w:divBdr>
                            <w:top w:val="none" w:sz="0" w:space="0" w:color="auto"/>
                            <w:left w:val="none" w:sz="0" w:space="0" w:color="auto"/>
                            <w:bottom w:val="none" w:sz="0" w:space="0" w:color="auto"/>
                            <w:right w:val="none" w:sz="0" w:space="0" w:color="auto"/>
                          </w:divBdr>
                          <w:divsChild>
                            <w:div w:id="956527437">
                              <w:marLeft w:val="0"/>
                              <w:marRight w:val="0"/>
                              <w:marTop w:val="0"/>
                              <w:marBottom w:val="0"/>
                              <w:divBdr>
                                <w:top w:val="none" w:sz="0" w:space="0" w:color="auto"/>
                                <w:left w:val="none" w:sz="0" w:space="0" w:color="auto"/>
                                <w:bottom w:val="none" w:sz="0" w:space="0" w:color="auto"/>
                                <w:right w:val="none" w:sz="0" w:space="0" w:color="auto"/>
                              </w:divBdr>
                              <w:divsChild>
                                <w:div w:id="393701982">
                                  <w:marLeft w:val="0"/>
                                  <w:marRight w:val="0"/>
                                  <w:marTop w:val="0"/>
                                  <w:marBottom w:val="0"/>
                                  <w:divBdr>
                                    <w:top w:val="none" w:sz="0" w:space="0" w:color="auto"/>
                                    <w:left w:val="none" w:sz="0" w:space="0" w:color="auto"/>
                                    <w:bottom w:val="none" w:sz="0" w:space="0" w:color="auto"/>
                                    <w:right w:val="none" w:sz="0" w:space="0" w:color="auto"/>
                                  </w:divBdr>
                                  <w:divsChild>
                                    <w:div w:id="1549492345">
                                      <w:marLeft w:val="0"/>
                                      <w:marRight w:val="0"/>
                                      <w:marTop w:val="0"/>
                                      <w:marBottom w:val="0"/>
                                      <w:divBdr>
                                        <w:top w:val="none" w:sz="0" w:space="0" w:color="auto"/>
                                        <w:left w:val="none" w:sz="0" w:space="0" w:color="auto"/>
                                        <w:bottom w:val="none" w:sz="0" w:space="0" w:color="auto"/>
                                        <w:right w:val="none" w:sz="0" w:space="0" w:color="auto"/>
                                      </w:divBdr>
                                      <w:divsChild>
                                        <w:div w:id="239143008">
                                          <w:marLeft w:val="0"/>
                                          <w:marRight w:val="0"/>
                                          <w:marTop w:val="0"/>
                                          <w:marBottom w:val="0"/>
                                          <w:divBdr>
                                            <w:top w:val="none" w:sz="0" w:space="0" w:color="auto"/>
                                            <w:left w:val="none" w:sz="0" w:space="0" w:color="auto"/>
                                            <w:bottom w:val="none" w:sz="0" w:space="0" w:color="auto"/>
                                            <w:right w:val="none" w:sz="0" w:space="0" w:color="auto"/>
                                          </w:divBdr>
                                          <w:divsChild>
                                            <w:div w:id="1456942240">
                                              <w:marLeft w:val="0"/>
                                              <w:marRight w:val="0"/>
                                              <w:marTop w:val="0"/>
                                              <w:marBottom w:val="0"/>
                                              <w:divBdr>
                                                <w:top w:val="none" w:sz="0" w:space="0" w:color="auto"/>
                                                <w:left w:val="none" w:sz="0" w:space="0" w:color="auto"/>
                                                <w:bottom w:val="none" w:sz="0" w:space="0" w:color="auto"/>
                                                <w:right w:val="none" w:sz="0" w:space="0" w:color="auto"/>
                                              </w:divBdr>
                                              <w:divsChild>
                                                <w:div w:id="589192417">
                                                  <w:marLeft w:val="0"/>
                                                  <w:marRight w:val="0"/>
                                                  <w:marTop w:val="0"/>
                                                  <w:marBottom w:val="0"/>
                                                  <w:divBdr>
                                                    <w:top w:val="none" w:sz="0" w:space="0" w:color="auto"/>
                                                    <w:left w:val="none" w:sz="0" w:space="0" w:color="auto"/>
                                                    <w:bottom w:val="none" w:sz="0" w:space="0" w:color="auto"/>
                                                    <w:right w:val="none" w:sz="0" w:space="0" w:color="auto"/>
                                                  </w:divBdr>
                                                  <w:divsChild>
                                                    <w:div w:id="1338461127">
                                                      <w:marLeft w:val="0"/>
                                                      <w:marRight w:val="0"/>
                                                      <w:marTop w:val="0"/>
                                                      <w:marBottom w:val="0"/>
                                                      <w:divBdr>
                                                        <w:top w:val="none" w:sz="0" w:space="0" w:color="auto"/>
                                                        <w:left w:val="none" w:sz="0" w:space="0" w:color="auto"/>
                                                        <w:bottom w:val="none" w:sz="0" w:space="0" w:color="auto"/>
                                                        <w:right w:val="none" w:sz="0" w:space="0" w:color="auto"/>
                                                      </w:divBdr>
                                                      <w:divsChild>
                                                        <w:div w:id="1388652282">
                                                          <w:marLeft w:val="0"/>
                                                          <w:marRight w:val="0"/>
                                                          <w:marTop w:val="0"/>
                                                          <w:marBottom w:val="0"/>
                                                          <w:divBdr>
                                                            <w:top w:val="none" w:sz="0" w:space="0" w:color="auto"/>
                                                            <w:left w:val="none" w:sz="0" w:space="0" w:color="auto"/>
                                                            <w:bottom w:val="none" w:sz="0" w:space="0" w:color="auto"/>
                                                            <w:right w:val="none" w:sz="0" w:space="0" w:color="auto"/>
                                                          </w:divBdr>
                                                          <w:divsChild>
                                                            <w:div w:id="7956658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701826850">
                                                                      <w:marLeft w:val="0"/>
                                                                      <w:marRight w:val="0"/>
                                                                      <w:marTop w:val="0"/>
                                                                      <w:marBottom w:val="0"/>
                                                                      <w:divBdr>
                                                                        <w:top w:val="none" w:sz="0" w:space="0" w:color="auto"/>
                                                                        <w:left w:val="none" w:sz="0" w:space="0" w:color="auto"/>
                                                                        <w:bottom w:val="none" w:sz="0" w:space="0" w:color="auto"/>
                                                                        <w:right w:val="none" w:sz="0" w:space="0" w:color="auto"/>
                                                                      </w:divBdr>
                                                                      <w:divsChild>
                                                                        <w:div w:id="580409401">
                                                                          <w:marLeft w:val="0"/>
                                                                          <w:marRight w:val="0"/>
                                                                          <w:marTop w:val="0"/>
                                                                          <w:marBottom w:val="0"/>
                                                                          <w:divBdr>
                                                                            <w:top w:val="none" w:sz="0" w:space="0" w:color="auto"/>
                                                                            <w:left w:val="none" w:sz="0" w:space="0" w:color="auto"/>
                                                                            <w:bottom w:val="none" w:sz="0" w:space="0" w:color="auto"/>
                                                                            <w:right w:val="none" w:sz="0" w:space="0" w:color="auto"/>
                                                                          </w:divBdr>
                                                                          <w:divsChild>
                                                                            <w:div w:id="601496439">
                                                                              <w:marLeft w:val="0"/>
                                                                              <w:marRight w:val="0"/>
                                                                              <w:marTop w:val="0"/>
                                                                              <w:marBottom w:val="0"/>
                                                                              <w:divBdr>
                                                                                <w:top w:val="none" w:sz="0" w:space="0" w:color="auto"/>
                                                                                <w:left w:val="none" w:sz="0" w:space="0" w:color="auto"/>
                                                                                <w:bottom w:val="none" w:sz="0" w:space="0" w:color="auto"/>
                                                                                <w:right w:val="none" w:sz="0" w:space="0" w:color="auto"/>
                                                                              </w:divBdr>
                                                                              <w:divsChild>
                                                                                <w:div w:id="311103537">
                                                                                  <w:marLeft w:val="0"/>
                                                                                  <w:marRight w:val="0"/>
                                                                                  <w:marTop w:val="0"/>
                                                                                  <w:marBottom w:val="0"/>
                                                                                  <w:divBdr>
                                                                                    <w:top w:val="none" w:sz="0" w:space="0" w:color="auto"/>
                                                                                    <w:left w:val="none" w:sz="0" w:space="0" w:color="auto"/>
                                                                                    <w:bottom w:val="none" w:sz="0" w:space="0" w:color="auto"/>
                                                                                    <w:right w:val="none" w:sz="0" w:space="0" w:color="auto"/>
                                                                                  </w:divBdr>
                                                                                  <w:divsChild>
                                                                                    <w:div w:id="713234577">
                                                                                      <w:marLeft w:val="0"/>
                                                                                      <w:marRight w:val="0"/>
                                                                                      <w:marTop w:val="0"/>
                                                                                      <w:marBottom w:val="0"/>
                                                                                      <w:divBdr>
                                                                                        <w:top w:val="none" w:sz="0" w:space="0" w:color="auto"/>
                                                                                        <w:left w:val="none" w:sz="0" w:space="0" w:color="auto"/>
                                                                                        <w:bottom w:val="none" w:sz="0" w:space="0" w:color="auto"/>
                                                                                        <w:right w:val="none" w:sz="0" w:space="0" w:color="auto"/>
                                                                                      </w:divBdr>
                                                                                      <w:divsChild>
                                                                                        <w:div w:id="1598563311">
                                                                                          <w:marLeft w:val="0"/>
                                                                                          <w:marRight w:val="0"/>
                                                                                          <w:marTop w:val="0"/>
                                                                                          <w:marBottom w:val="0"/>
                                                                                          <w:divBdr>
                                                                                            <w:top w:val="none" w:sz="0" w:space="0" w:color="auto"/>
                                                                                            <w:left w:val="none" w:sz="0" w:space="0" w:color="auto"/>
                                                                                            <w:bottom w:val="none" w:sz="0" w:space="0" w:color="auto"/>
                                                                                            <w:right w:val="none" w:sz="0" w:space="0" w:color="auto"/>
                                                                                          </w:divBdr>
                                                                                          <w:divsChild>
                                                                                            <w:div w:id="2112117238">
                                                                                              <w:marLeft w:val="0"/>
                                                                                              <w:marRight w:val="0"/>
                                                                                              <w:marTop w:val="0"/>
                                                                                              <w:marBottom w:val="0"/>
                                                                                              <w:divBdr>
                                                                                                <w:top w:val="none" w:sz="0" w:space="0" w:color="auto"/>
                                                                                                <w:left w:val="none" w:sz="0" w:space="0" w:color="auto"/>
                                                                                                <w:bottom w:val="none" w:sz="0" w:space="0" w:color="auto"/>
                                                                                                <w:right w:val="none" w:sz="0" w:space="0" w:color="auto"/>
                                                                                              </w:divBdr>
                                                                                              <w:divsChild>
                                                                                                <w:div w:id="325666948">
                                                                                                  <w:marLeft w:val="0"/>
                                                                                                  <w:marRight w:val="0"/>
                                                                                                  <w:marTop w:val="0"/>
                                                                                                  <w:marBottom w:val="0"/>
                                                                                                  <w:divBdr>
                                                                                                    <w:top w:val="none" w:sz="0" w:space="0" w:color="auto"/>
                                                                                                    <w:left w:val="none" w:sz="0" w:space="0" w:color="auto"/>
                                                                                                    <w:bottom w:val="none" w:sz="0" w:space="0" w:color="auto"/>
                                                                                                    <w:right w:val="none" w:sz="0" w:space="0" w:color="auto"/>
                                                                                                  </w:divBdr>
                                                                                                  <w:divsChild>
                                                                                                    <w:div w:id="1094016027">
                                                                                                      <w:marLeft w:val="0"/>
                                                                                                      <w:marRight w:val="0"/>
                                                                                                      <w:marTop w:val="0"/>
                                                                                                      <w:marBottom w:val="0"/>
                                                                                                      <w:divBdr>
                                                                                                        <w:top w:val="none" w:sz="0" w:space="0" w:color="auto"/>
                                                                                                        <w:left w:val="none" w:sz="0" w:space="0" w:color="auto"/>
                                                                                                        <w:bottom w:val="none" w:sz="0" w:space="0" w:color="auto"/>
                                                                                                        <w:right w:val="none" w:sz="0" w:space="0" w:color="auto"/>
                                                                                                      </w:divBdr>
                                                                                                      <w:divsChild>
                                                                                                        <w:div w:id="1177111656">
                                                                                                          <w:marLeft w:val="0"/>
                                                                                                          <w:marRight w:val="0"/>
                                                                                                          <w:marTop w:val="0"/>
                                                                                                          <w:marBottom w:val="0"/>
                                                                                                          <w:divBdr>
                                                                                                            <w:top w:val="none" w:sz="0" w:space="0" w:color="auto"/>
                                                                                                            <w:left w:val="none" w:sz="0" w:space="0" w:color="auto"/>
                                                                                                            <w:bottom w:val="none" w:sz="0" w:space="0" w:color="auto"/>
                                                                                                            <w:right w:val="none" w:sz="0" w:space="0" w:color="auto"/>
                                                                                                          </w:divBdr>
                                                                                                          <w:divsChild>
                                                                                                            <w:div w:id="745959760">
                                                                                                              <w:marLeft w:val="0"/>
                                                                                                              <w:marRight w:val="0"/>
                                                                                                              <w:marTop w:val="0"/>
                                                                                                              <w:marBottom w:val="0"/>
                                                                                                              <w:divBdr>
                                                                                                                <w:top w:val="none" w:sz="0" w:space="0" w:color="auto"/>
                                                                                                                <w:left w:val="none" w:sz="0" w:space="0" w:color="auto"/>
                                                                                                                <w:bottom w:val="none" w:sz="0" w:space="0" w:color="auto"/>
                                                                                                                <w:right w:val="none" w:sz="0" w:space="0" w:color="auto"/>
                                                                                                              </w:divBdr>
                                                                                                              <w:divsChild>
                                                                                                                <w:div w:id="792401352">
                                                                                                                  <w:marLeft w:val="0"/>
                                                                                                                  <w:marRight w:val="0"/>
                                                                                                                  <w:marTop w:val="0"/>
                                                                                                                  <w:marBottom w:val="0"/>
                                                                                                                  <w:divBdr>
                                                                                                                    <w:top w:val="none" w:sz="0" w:space="0" w:color="auto"/>
                                                                                                                    <w:left w:val="none" w:sz="0" w:space="0" w:color="auto"/>
                                                                                                                    <w:bottom w:val="none" w:sz="0" w:space="0" w:color="auto"/>
                                                                                                                    <w:right w:val="none" w:sz="0" w:space="0" w:color="auto"/>
                                                                                                                  </w:divBdr>
                                                                                                                  <w:divsChild>
                                                                                                                    <w:div w:id="412555113">
                                                                                                                      <w:marLeft w:val="0"/>
                                                                                                                      <w:marRight w:val="0"/>
                                                                                                                      <w:marTop w:val="0"/>
                                                                                                                      <w:marBottom w:val="0"/>
                                                                                                                      <w:divBdr>
                                                                                                                        <w:top w:val="none" w:sz="0" w:space="0" w:color="auto"/>
                                                                                                                        <w:left w:val="none" w:sz="0" w:space="0" w:color="auto"/>
                                                                                                                        <w:bottom w:val="none" w:sz="0" w:space="0" w:color="auto"/>
                                                                                                                        <w:right w:val="none" w:sz="0" w:space="0" w:color="auto"/>
                                                                                                                      </w:divBdr>
                                                                                                                      <w:divsChild>
                                                                                                                        <w:div w:id="776293589">
                                                                                                                          <w:marLeft w:val="0"/>
                                                                                                                          <w:marRight w:val="0"/>
                                                                                                                          <w:marTop w:val="0"/>
                                                                                                                          <w:marBottom w:val="0"/>
                                                                                                                          <w:divBdr>
                                                                                                                            <w:top w:val="none" w:sz="0" w:space="0" w:color="auto"/>
                                                                                                                            <w:left w:val="none" w:sz="0" w:space="0" w:color="auto"/>
                                                                                                                            <w:bottom w:val="none" w:sz="0" w:space="0" w:color="auto"/>
                                                                                                                            <w:right w:val="none" w:sz="0" w:space="0" w:color="auto"/>
                                                                                                                          </w:divBdr>
                                                                                                                          <w:divsChild>
                                                                                                                            <w:div w:id="1565991613">
                                                                                                                              <w:marLeft w:val="0"/>
                                                                                                                              <w:marRight w:val="0"/>
                                                                                                                              <w:marTop w:val="0"/>
                                                                                                                              <w:marBottom w:val="0"/>
                                                                                                                              <w:divBdr>
                                                                                                                                <w:top w:val="none" w:sz="0" w:space="0" w:color="auto"/>
                                                                                                                                <w:left w:val="none" w:sz="0" w:space="0" w:color="auto"/>
                                                                                                                                <w:bottom w:val="none" w:sz="0" w:space="0" w:color="auto"/>
                                                                                                                                <w:right w:val="none" w:sz="0" w:space="0" w:color="auto"/>
                                                                                                                              </w:divBdr>
                                                                                                                              <w:divsChild>
                                                                                                                                <w:div w:id="987906572">
                                                                                                                                  <w:marLeft w:val="0"/>
                                                                                                                                  <w:marRight w:val="0"/>
                                                                                                                                  <w:marTop w:val="0"/>
                                                                                                                                  <w:marBottom w:val="0"/>
                                                                                                                                  <w:divBdr>
                                                                                                                                    <w:top w:val="none" w:sz="0" w:space="0" w:color="auto"/>
                                                                                                                                    <w:left w:val="none" w:sz="0" w:space="0" w:color="auto"/>
                                                                                                                                    <w:bottom w:val="none" w:sz="0" w:space="0" w:color="auto"/>
                                                                                                                                    <w:right w:val="none" w:sz="0" w:space="0" w:color="auto"/>
                                                                                                                                  </w:divBdr>
                                                                                                                                  <w:divsChild>
                                                                                                                                    <w:div w:id="837967146">
                                                                                                                                      <w:marLeft w:val="0"/>
                                                                                                                                      <w:marRight w:val="0"/>
                                                                                                                                      <w:marTop w:val="0"/>
                                                                                                                                      <w:marBottom w:val="0"/>
                                                                                                                                      <w:divBdr>
                                                                                                                                        <w:top w:val="none" w:sz="0" w:space="0" w:color="auto"/>
                                                                                                                                        <w:left w:val="none" w:sz="0" w:space="0" w:color="auto"/>
                                                                                                                                        <w:bottom w:val="none" w:sz="0" w:space="0" w:color="auto"/>
                                                                                                                                        <w:right w:val="none" w:sz="0" w:space="0" w:color="auto"/>
                                                                                                                                      </w:divBdr>
                                                                                                                                      <w:divsChild>
                                                                                                                                        <w:div w:id="1673220473">
                                                                                                                                          <w:marLeft w:val="0"/>
                                                                                                                                          <w:marRight w:val="0"/>
                                                                                                                                          <w:marTop w:val="0"/>
                                                                                                                                          <w:marBottom w:val="0"/>
                                                                                                                                          <w:divBdr>
                                                                                                                                            <w:top w:val="none" w:sz="0" w:space="0" w:color="auto"/>
                                                                                                                                            <w:left w:val="none" w:sz="0" w:space="0" w:color="auto"/>
                                                                                                                                            <w:bottom w:val="none" w:sz="0" w:space="0" w:color="auto"/>
                                                                                                                                            <w:right w:val="none" w:sz="0" w:space="0" w:color="auto"/>
                                                                                                                                          </w:divBdr>
                                                                                                                                          <w:divsChild>
                                                                                                                                            <w:div w:id="1222788964">
                                                                                                                                              <w:marLeft w:val="0"/>
                                                                                                                                              <w:marRight w:val="0"/>
                                                                                                                                              <w:marTop w:val="0"/>
                                                                                                                                              <w:marBottom w:val="0"/>
                                                                                                                                              <w:divBdr>
                                                                                                                                                <w:top w:val="none" w:sz="0" w:space="0" w:color="auto"/>
                                                                                                                                                <w:left w:val="none" w:sz="0" w:space="0" w:color="auto"/>
                                                                                                                                                <w:bottom w:val="none" w:sz="0" w:space="0" w:color="auto"/>
                                                                                                                                                <w:right w:val="none" w:sz="0" w:space="0" w:color="auto"/>
                                                                                                                                              </w:divBdr>
                                                                                                                                              <w:divsChild>
                                                                                                                                                <w:div w:id="1808663300">
                                                                                                                                                  <w:marLeft w:val="0"/>
                                                                                                                                                  <w:marRight w:val="0"/>
                                                                                                                                                  <w:marTop w:val="0"/>
                                                                                                                                                  <w:marBottom w:val="0"/>
                                                                                                                                                  <w:divBdr>
                                                                                                                                                    <w:top w:val="none" w:sz="0" w:space="0" w:color="auto"/>
                                                                                                                                                    <w:left w:val="none" w:sz="0" w:space="0" w:color="auto"/>
                                                                                                                                                    <w:bottom w:val="none" w:sz="0" w:space="0" w:color="auto"/>
                                                                                                                                                    <w:right w:val="none" w:sz="0" w:space="0" w:color="auto"/>
                                                                                                                                                  </w:divBdr>
                                                                                                                                                  <w:divsChild>
                                                                                                                                                    <w:div w:id="1438790762">
                                                                                                                                                      <w:marLeft w:val="0"/>
                                                                                                                                                      <w:marRight w:val="0"/>
                                                                                                                                                      <w:marTop w:val="0"/>
                                                                                                                                                      <w:marBottom w:val="0"/>
                                                                                                                                                      <w:divBdr>
                                                                                                                                                        <w:top w:val="none" w:sz="0" w:space="0" w:color="auto"/>
                                                                                                                                                        <w:left w:val="none" w:sz="0" w:space="0" w:color="auto"/>
                                                                                                                                                        <w:bottom w:val="none" w:sz="0" w:space="0" w:color="auto"/>
                                                                                                                                                        <w:right w:val="none" w:sz="0" w:space="0" w:color="auto"/>
                                                                                                                                                      </w:divBdr>
                                                                                                                                                      <w:divsChild>
                                                                                                                                                        <w:div w:id="18690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503364">
          <w:marLeft w:val="0"/>
          <w:marRight w:val="0"/>
          <w:marTop w:val="0"/>
          <w:marBottom w:val="0"/>
          <w:divBdr>
            <w:top w:val="none" w:sz="0" w:space="0" w:color="auto"/>
            <w:left w:val="none" w:sz="0" w:space="0" w:color="auto"/>
            <w:bottom w:val="none" w:sz="0" w:space="0" w:color="auto"/>
            <w:right w:val="none" w:sz="0" w:space="0" w:color="auto"/>
          </w:divBdr>
        </w:div>
      </w:divsChild>
    </w:div>
    <w:div w:id="1363704423">
      <w:bodyDiv w:val="1"/>
      <w:marLeft w:val="0"/>
      <w:marRight w:val="0"/>
      <w:marTop w:val="0"/>
      <w:marBottom w:val="0"/>
      <w:divBdr>
        <w:top w:val="none" w:sz="0" w:space="0" w:color="auto"/>
        <w:left w:val="none" w:sz="0" w:space="0" w:color="auto"/>
        <w:bottom w:val="none" w:sz="0" w:space="0" w:color="auto"/>
        <w:right w:val="none" w:sz="0" w:space="0" w:color="auto"/>
      </w:divBdr>
    </w:div>
    <w:div w:id="1366714061">
      <w:bodyDiv w:val="1"/>
      <w:marLeft w:val="0"/>
      <w:marRight w:val="0"/>
      <w:marTop w:val="0"/>
      <w:marBottom w:val="0"/>
      <w:divBdr>
        <w:top w:val="none" w:sz="0" w:space="0" w:color="auto"/>
        <w:left w:val="none" w:sz="0" w:space="0" w:color="auto"/>
        <w:bottom w:val="none" w:sz="0" w:space="0" w:color="auto"/>
        <w:right w:val="none" w:sz="0" w:space="0" w:color="auto"/>
      </w:divBdr>
    </w:div>
    <w:div w:id="1366950943">
      <w:bodyDiv w:val="1"/>
      <w:marLeft w:val="0"/>
      <w:marRight w:val="0"/>
      <w:marTop w:val="0"/>
      <w:marBottom w:val="0"/>
      <w:divBdr>
        <w:top w:val="none" w:sz="0" w:space="0" w:color="auto"/>
        <w:left w:val="none" w:sz="0" w:space="0" w:color="auto"/>
        <w:bottom w:val="none" w:sz="0" w:space="0" w:color="auto"/>
        <w:right w:val="none" w:sz="0" w:space="0" w:color="auto"/>
      </w:divBdr>
      <w:divsChild>
        <w:div w:id="1110203781">
          <w:marLeft w:val="0"/>
          <w:marRight w:val="0"/>
          <w:marTop w:val="300"/>
          <w:marBottom w:val="0"/>
          <w:divBdr>
            <w:top w:val="none" w:sz="0" w:space="0" w:color="auto"/>
            <w:left w:val="none" w:sz="0" w:space="0" w:color="auto"/>
            <w:bottom w:val="none" w:sz="0" w:space="0" w:color="auto"/>
            <w:right w:val="none" w:sz="0" w:space="0" w:color="auto"/>
          </w:divBdr>
          <w:divsChild>
            <w:div w:id="1514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7199">
      <w:bodyDiv w:val="1"/>
      <w:marLeft w:val="0"/>
      <w:marRight w:val="0"/>
      <w:marTop w:val="0"/>
      <w:marBottom w:val="0"/>
      <w:divBdr>
        <w:top w:val="none" w:sz="0" w:space="0" w:color="auto"/>
        <w:left w:val="none" w:sz="0" w:space="0" w:color="auto"/>
        <w:bottom w:val="none" w:sz="0" w:space="0" w:color="auto"/>
        <w:right w:val="none" w:sz="0" w:space="0" w:color="auto"/>
      </w:divBdr>
      <w:divsChild>
        <w:div w:id="1120496503">
          <w:marLeft w:val="-225"/>
          <w:marRight w:val="-225"/>
          <w:marTop w:val="0"/>
          <w:marBottom w:val="0"/>
          <w:divBdr>
            <w:top w:val="none" w:sz="0" w:space="0" w:color="auto"/>
            <w:left w:val="none" w:sz="0" w:space="0" w:color="auto"/>
            <w:bottom w:val="none" w:sz="0" w:space="0" w:color="auto"/>
            <w:right w:val="none" w:sz="0" w:space="0" w:color="auto"/>
          </w:divBdr>
          <w:divsChild>
            <w:div w:id="9554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521">
      <w:bodyDiv w:val="1"/>
      <w:marLeft w:val="0"/>
      <w:marRight w:val="0"/>
      <w:marTop w:val="0"/>
      <w:marBottom w:val="0"/>
      <w:divBdr>
        <w:top w:val="none" w:sz="0" w:space="0" w:color="auto"/>
        <w:left w:val="none" w:sz="0" w:space="0" w:color="auto"/>
        <w:bottom w:val="none" w:sz="0" w:space="0" w:color="auto"/>
        <w:right w:val="none" w:sz="0" w:space="0" w:color="auto"/>
      </w:divBdr>
    </w:div>
    <w:div w:id="1445534240">
      <w:bodyDiv w:val="1"/>
      <w:marLeft w:val="0"/>
      <w:marRight w:val="0"/>
      <w:marTop w:val="0"/>
      <w:marBottom w:val="0"/>
      <w:divBdr>
        <w:top w:val="none" w:sz="0" w:space="0" w:color="auto"/>
        <w:left w:val="none" w:sz="0" w:space="0" w:color="auto"/>
        <w:bottom w:val="none" w:sz="0" w:space="0" w:color="auto"/>
        <w:right w:val="none" w:sz="0" w:space="0" w:color="auto"/>
      </w:divBdr>
    </w:div>
    <w:div w:id="1447772952">
      <w:bodyDiv w:val="1"/>
      <w:marLeft w:val="0"/>
      <w:marRight w:val="0"/>
      <w:marTop w:val="0"/>
      <w:marBottom w:val="0"/>
      <w:divBdr>
        <w:top w:val="none" w:sz="0" w:space="0" w:color="auto"/>
        <w:left w:val="none" w:sz="0" w:space="0" w:color="auto"/>
        <w:bottom w:val="none" w:sz="0" w:space="0" w:color="auto"/>
        <w:right w:val="none" w:sz="0" w:space="0" w:color="auto"/>
      </w:divBdr>
    </w:div>
    <w:div w:id="1451431147">
      <w:bodyDiv w:val="1"/>
      <w:marLeft w:val="0"/>
      <w:marRight w:val="0"/>
      <w:marTop w:val="0"/>
      <w:marBottom w:val="0"/>
      <w:divBdr>
        <w:top w:val="none" w:sz="0" w:space="0" w:color="auto"/>
        <w:left w:val="none" w:sz="0" w:space="0" w:color="auto"/>
        <w:bottom w:val="none" w:sz="0" w:space="0" w:color="auto"/>
        <w:right w:val="none" w:sz="0" w:space="0" w:color="auto"/>
      </w:divBdr>
      <w:divsChild>
        <w:div w:id="1384987584">
          <w:marLeft w:val="0"/>
          <w:marRight w:val="0"/>
          <w:marTop w:val="300"/>
          <w:marBottom w:val="0"/>
          <w:divBdr>
            <w:top w:val="none" w:sz="0" w:space="0" w:color="auto"/>
            <w:left w:val="none" w:sz="0" w:space="0" w:color="auto"/>
            <w:bottom w:val="none" w:sz="0" w:space="0" w:color="auto"/>
            <w:right w:val="none" w:sz="0" w:space="0" w:color="auto"/>
          </w:divBdr>
          <w:divsChild>
            <w:div w:id="13987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982934">
      <w:bodyDiv w:val="1"/>
      <w:marLeft w:val="0"/>
      <w:marRight w:val="0"/>
      <w:marTop w:val="0"/>
      <w:marBottom w:val="0"/>
      <w:divBdr>
        <w:top w:val="none" w:sz="0" w:space="0" w:color="auto"/>
        <w:left w:val="none" w:sz="0" w:space="0" w:color="auto"/>
        <w:bottom w:val="none" w:sz="0" w:space="0" w:color="auto"/>
        <w:right w:val="none" w:sz="0" w:space="0" w:color="auto"/>
      </w:divBdr>
      <w:divsChild>
        <w:div w:id="420953091">
          <w:marLeft w:val="0"/>
          <w:marRight w:val="0"/>
          <w:marTop w:val="0"/>
          <w:marBottom w:val="0"/>
          <w:divBdr>
            <w:top w:val="none" w:sz="0" w:space="0" w:color="auto"/>
            <w:left w:val="none" w:sz="0" w:space="0" w:color="auto"/>
            <w:bottom w:val="none" w:sz="0" w:space="0" w:color="auto"/>
            <w:right w:val="none" w:sz="0" w:space="0" w:color="auto"/>
          </w:divBdr>
        </w:div>
        <w:div w:id="1124276069">
          <w:marLeft w:val="0"/>
          <w:marRight w:val="0"/>
          <w:marTop w:val="0"/>
          <w:marBottom w:val="0"/>
          <w:divBdr>
            <w:top w:val="none" w:sz="0" w:space="0" w:color="auto"/>
            <w:left w:val="none" w:sz="0" w:space="0" w:color="auto"/>
            <w:bottom w:val="none" w:sz="0" w:space="0" w:color="auto"/>
            <w:right w:val="none" w:sz="0" w:space="0" w:color="auto"/>
          </w:divBdr>
        </w:div>
        <w:div w:id="1172648439">
          <w:marLeft w:val="0"/>
          <w:marRight w:val="0"/>
          <w:marTop w:val="0"/>
          <w:marBottom w:val="0"/>
          <w:divBdr>
            <w:top w:val="none" w:sz="0" w:space="0" w:color="auto"/>
            <w:left w:val="none" w:sz="0" w:space="0" w:color="auto"/>
            <w:bottom w:val="none" w:sz="0" w:space="0" w:color="auto"/>
            <w:right w:val="none" w:sz="0" w:space="0" w:color="auto"/>
          </w:divBdr>
        </w:div>
      </w:divsChild>
    </w:div>
    <w:div w:id="1485856818">
      <w:bodyDiv w:val="1"/>
      <w:marLeft w:val="0"/>
      <w:marRight w:val="0"/>
      <w:marTop w:val="0"/>
      <w:marBottom w:val="0"/>
      <w:divBdr>
        <w:top w:val="none" w:sz="0" w:space="0" w:color="auto"/>
        <w:left w:val="none" w:sz="0" w:space="0" w:color="auto"/>
        <w:bottom w:val="none" w:sz="0" w:space="0" w:color="auto"/>
        <w:right w:val="none" w:sz="0" w:space="0" w:color="auto"/>
      </w:divBdr>
      <w:divsChild>
        <w:div w:id="362247068">
          <w:marLeft w:val="0"/>
          <w:marRight w:val="0"/>
          <w:marTop w:val="0"/>
          <w:marBottom w:val="0"/>
          <w:divBdr>
            <w:top w:val="none" w:sz="0" w:space="0" w:color="auto"/>
            <w:left w:val="none" w:sz="0" w:space="0" w:color="auto"/>
            <w:bottom w:val="none" w:sz="0" w:space="0" w:color="auto"/>
            <w:right w:val="none" w:sz="0" w:space="0" w:color="auto"/>
          </w:divBdr>
        </w:div>
        <w:div w:id="644167556">
          <w:marLeft w:val="0"/>
          <w:marRight w:val="0"/>
          <w:marTop w:val="0"/>
          <w:marBottom w:val="0"/>
          <w:divBdr>
            <w:top w:val="none" w:sz="0" w:space="0" w:color="auto"/>
            <w:left w:val="none" w:sz="0" w:space="0" w:color="auto"/>
            <w:bottom w:val="none" w:sz="0" w:space="0" w:color="auto"/>
            <w:right w:val="none" w:sz="0" w:space="0" w:color="auto"/>
          </w:divBdr>
        </w:div>
        <w:div w:id="1329674568">
          <w:marLeft w:val="0"/>
          <w:marRight w:val="0"/>
          <w:marTop w:val="0"/>
          <w:marBottom w:val="0"/>
          <w:divBdr>
            <w:top w:val="none" w:sz="0" w:space="0" w:color="auto"/>
            <w:left w:val="none" w:sz="0" w:space="0" w:color="auto"/>
            <w:bottom w:val="none" w:sz="0" w:space="0" w:color="auto"/>
            <w:right w:val="none" w:sz="0" w:space="0" w:color="auto"/>
          </w:divBdr>
        </w:div>
        <w:div w:id="1842890776">
          <w:marLeft w:val="0"/>
          <w:marRight w:val="0"/>
          <w:marTop w:val="0"/>
          <w:marBottom w:val="0"/>
          <w:divBdr>
            <w:top w:val="none" w:sz="0" w:space="0" w:color="auto"/>
            <w:left w:val="none" w:sz="0" w:space="0" w:color="auto"/>
            <w:bottom w:val="none" w:sz="0" w:space="0" w:color="auto"/>
            <w:right w:val="none" w:sz="0" w:space="0" w:color="auto"/>
          </w:divBdr>
        </w:div>
      </w:divsChild>
    </w:div>
    <w:div w:id="1490562968">
      <w:bodyDiv w:val="1"/>
      <w:marLeft w:val="0"/>
      <w:marRight w:val="0"/>
      <w:marTop w:val="0"/>
      <w:marBottom w:val="0"/>
      <w:divBdr>
        <w:top w:val="none" w:sz="0" w:space="0" w:color="auto"/>
        <w:left w:val="none" w:sz="0" w:space="0" w:color="auto"/>
        <w:bottom w:val="none" w:sz="0" w:space="0" w:color="auto"/>
        <w:right w:val="none" w:sz="0" w:space="0" w:color="auto"/>
      </w:divBdr>
      <w:divsChild>
        <w:div w:id="897279355">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145172734">
              <w:marLeft w:val="0"/>
              <w:marRight w:val="0"/>
              <w:marTop w:val="0"/>
              <w:marBottom w:val="0"/>
              <w:divBdr>
                <w:top w:val="none" w:sz="0" w:space="0" w:color="auto"/>
                <w:left w:val="none" w:sz="0" w:space="0" w:color="auto"/>
                <w:bottom w:val="none" w:sz="0" w:space="0" w:color="auto"/>
                <w:right w:val="none" w:sz="0" w:space="0" w:color="auto"/>
              </w:divBdr>
              <w:divsChild>
                <w:div w:id="1677346574">
                  <w:marLeft w:val="0"/>
                  <w:marRight w:val="0"/>
                  <w:marTop w:val="0"/>
                  <w:marBottom w:val="0"/>
                  <w:divBdr>
                    <w:top w:val="none" w:sz="0" w:space="0" w:color="auto"/>
                    <w:left w:val="none" w:sz="0" w:space="0" w:color="auto"/>
                    <w:bottom w:val="none" w:sz="0" w:space="0" w:color="auto"/>
                    <w:right w:val="none" w:sz="0" w:space="0" w:color="auto"/>
                  </w:divBdr>
                  <w:divsChild>
                    <w:div w:id="197204946">
                      <w:blockQuote w:val="1"/>
                      <w:marLeft w:val="0"/>
                      <w:marRight w:val="0"/>
                      <w:marTop w:val="0"/>
                      <w:marBottom w:val="0"/>
                      <w:divBdr>
                        <w:top w:val="none" w:sz="0" w:space="0" w:color="auto"/>
                        <w:left w:val="single" w:sz="12" w:space="5" w:color="1010FF"/>
                        <w:bottom w:val="none" w:sz="0" w:space="0" w:color="auto"/>
                        <w:right w:val="single" w:sz="12" w:space="5" w:color="205A24"/>
                      </w:divBdr>
                      <w:divsChild>
                        <w:div w:id="502866843">
                          <w:marLeft w:val="0"/>
                          <w:marRight w:val="0"/>
                          <w:marTop w:val="0"/>
                          <w:marBottom w:val="0"/>
                          <w:divBdr>
                            <w:top w:val="none" w:sz="0" w:space="0" w:color="auto"/>
                            <w:left w:val="none" w:sz="0" w:space="0" w:color="auto"/>
                            <w:bottom w:val="none" w:sz="0" w:space="0" w:color="auto"/>
                            <w:right w:val="none" w:sz="0" w:space="0" w:color="auto"/>
                          </w:divBdr>
                          <w:divsChild>
                            <w:div w:id="163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275255">
      <w:bodyDiv w:val="1"/>
      <w:marLeft w:val="0"/>
      <w:marRight w:val="0"/>
      <w:marTop w:val="0"/>
      <w:marBottom w:val="0"/>
      <w:divBdr>
        <w:top w:val="none" w:sz="0" w:space="0" w:color="auto"/>
        <w:left w:val="none" w:sz="0" w:space="0" w:color="auto"/>
        <w:bottom w:val="none" w:sz="0" w:space="0" w:color="auto"/>
        <w:right w:val="none" w:sz="0" w:space="0" w:color="auto"/>
      </w:divBdr>
    </w:div>
    <w:div w:id="1531261342">
      <w:bodyDiv w:val="1"/>
      <w:marLeft w:val="0"/>
      <w:marRight w:val="0"/>
      <w:marTop w:val="0"/>
      <w:marBottom w:val="0"/>
      <w:divBdr>
        <w:top w:val="none" w:sz="0" w:space="0" w:color="auto"/>
        <w:left w:val="none" w:sz="0" w:space="0" w:color="auto"/>
        <w:bottom w:val="none" w:sz="0" w:space="0" w:color="auto"/>
        <w:right w:val="none" w:sz="0" w:space="0" w:color="auto"/>
      </w:divBdr>
    </w:div>
    <w:div w:id="1536118235">
      <w:bodyDiv w:val="1"/>
      <w:marLeft w:val="0"/>
      <w:marRight w:val="0"/>
      <w:marTop w:val="0"/>
      <w:marBottom w:val="0"/>
      <w:divBdr>
        <w:top w:val="none" w:sz="0" w:space="0" w:color="auto"/>
        <w:left w:val="none" w:sz="0" w:space="0" w:color="auto"/>
        <w:bottom w:val="none" w:sz="0" w:space="0" w:color="auto"/>
        <w:right w:val="none" w:sz="0" w:space="0" w:color="auto"/>
      </w:divBdr>
    </w:div>
    <w:div w:id="1541746935">
      <w:bodyDiv w:val="1"/>
      <w:marLeft w:val="0"/>
      <w:marRight w:val="0"/>
      <w:marTop w:val="0"/>
      <w:marBottom w:val="0"/>
      <w:divBdr>
        <w:top w:val="none" w:sz="0" w:space="0" w:color="auto"/>
        <w:left w:val="none" w:sz="0" w:space="0" w:color="auto"/>
        <w:bottom w:val="none" w:sz="0" w:space="0" w:color="auto"/>
        <w:right w:val="none" w:sz="0" w:space="0" w:color="auto"/>
      </w:divBdr>
    </w:div>
    <w:div w:id="1546991683">
      <w:bodyDiv w:val="1"/>
      <w:marLeft w:val="0"/>
      <w:marRight w:val="0"/>
      <w:marTop w:val="0"/>
      <w:marBottom w:val="0"/>
      <w:divBdr>
        <w:top w:val="none" w:sz="0" w:space="0" w:color="auto"/>
        <w:left w:val="none" w:sz="0" w:space="0" w:color="auto"/>
        <w:bottom w:val="none" w:sz="0" w:space="0" w:color="auto"/>
        <w:right w:val="none" w:sz="0" w:space="0" w:color="auto"/>
      </w:divBdr>
    </w:div>
    <w:div w:id="1559588151">
      <w:bodyDiv w:val="1"/>
      <w:marLeft w:val="0"/>
      <w:marRight w:val="0"/>
      <w:marTop w:val="0"/>
      <w:marBottom w:val="0"/>
      <w:divBdr>
        <w:top w:val="none" w:sz="0" w:space="0" w:color="auto"/>
        <w:left w:val="none" w:sz="0" w:space="0" w:color="auto"/>
        <w:bottom w:val="none" w:sz="0" w:space="0" w:color="auto"/>
        <w:right w:val="none" w:sz="0" w:space="0" w:color="auto"/>
      </w:divBdr>
    </w:div>
    <w:div w:id="1604996849">
      <w:bodyDiv w:val="1"/>
      <w:marLeft w:val="0"/>
      <w:marRight w:val="0"/>
      <w:marTop w:val="0"/>
      <w:marBottom w:val="0"/>
      <w:divBdr>
        <w:top w:val="none" w:sz="0" w:space="0" w:color="auto"/>
        <w:left w:val="none" w:sz="0" w:space="0" w:color="auto"/>
        <w:bottom w:val="none" w:sz="0" w:space="0" w:color="auto"/>
        <w:right w:val="none" w:sz="0" w:space="0" w:color="auto"/>
      </w:divBdr>
      <w:divsChild>
        <w:div w:id="250088554">
          <w:marLeft w:val="0"/>
          <w:marRight w:val="0"/>
          <w:marTop w:val="0"/>
          <w:marBottom w:val="0"/>
          <w:divBdr>
            <w:top w:val="none" w:sz="0" w:space="0" w:color="auto"/>
            <w:left w:val="none" w:sz="0" w:space="0" w:color="auto"/>
            <w:bottom w:val="none" w:sz="0" w:space="0" w:color="auto"/>
            <w:right w:val="none" w:sz="0" w:space="0" w:color="auto"/>
          </w:divBdr>
        </w:div>
        <w:div w:id="444349586">
          <w:marLeft w:val="0"/>
          <w:marRight w:val="0"/>
          <w:marTop w:val="0"/>
          <w:marBottom w:val="0"/>
          <w:divBdr>
            <w:top w:val="none" w:sz="0" w:space="0" w:color="auto"/>
            <w:left w:val="none" w:sz="0" w:space="0" w:color="auto"/>
            <w:bottom w:val="none" w:sz="0" w:space="0" w:color="auto"/>
            <w:right w:val="none" w:sz="0" w:space="0" w:color="auto"/>
          </w:divBdr>
        </w:div>
        <w:div w:id="629475107">
          <w:marLeft w:val="0"/>
          <w:marRight w:val="0"/>
          <w:marTop w:val="0"/>
          <w:marBottom w:val="0"/>
          <w:divBdr>
            <w:top w:val="none" w:sz="0" w:space="0" w:color="auto"/>
            <w:left w:val="none" w:sz="0" w:space="0" w:color="auto"/>
            <w:bottom w:val="none" w:sz="0" w:space="0" w:color="auto"/>
            <w:right w:val="none" w:sz="0" w:space="0" w:color="auto"/>
          </w:divBdr>
        </w:div>
        <w:div w:id="793211421">
          <w:marLeft w:val="0"/>
          <w:marRight w:val="0"/>
          <w:marTop w:val="0"/>
          <w:marBottom w:val="0"/>
          <w:divBdr>
            <w:top w:val="none" w:sz="0" w:space="0" w:color="auto"/>
            <w:left w:val="none" w:sz="0" w:space="0" w:color="auto"/>
            <w:bottom w:val="none" w:sz="0" w:space="0" w:color="auto"/>
            <w:right w:val="none" w:sz="0" w:space="0" w:color="auto"/>
          </w:divBdr>
        </w:div>
        <w:div w:id="966619079">
          <w:marLeft w:val="0"/>
          <w:marRight w:val="0"/>
          <w:marTop w:val="0"/>
          <w:marBottom w:val="0"/>
          <w:divBdr>
            <w:top w:val="none" w:sz="0" w:space="0" w:color="auto"/>
            <w:left w:val="none" w:sz="0" w:space="0" w:color="auto"/>
            <w:bottom w:val="none" w:sz="0" w:space="0" w:color="auto"/>
            <w:right w:val="none" w:sz="0" w:space="0" w:color="auto"/>
          </w:divBdr>
        </w:div>
        <w:div w:id="1013722941">
          <w:marLeft w:val="0"/>
          <w:marRight w:val="0"/>
          <w:marTop w:val="0"/>
          <w:marBottom w:val="0"/>
          <w:divBdr>
            <w:top w:val="none" w:sz="0" w:space="0" w:color="auto"/>
            <w:left w:val="none" w:sz="0" w:space="0" w:color="auto"/>
            <w:bottom w:val="none" w:sz="0" w:space="0" w:color="auto"/>
            <w:right w:val="none" w:sz="0" w:space="0" w:color="auto"/>
          </w:divBdr>
        </w:div>
        <w:div w:id="1026714068">
          <w:marLeft w:val="0"/>
          <w:marRight w:val="0"/>
          <w:marTop w:val="0"/>
          <w:marBottom w:val="0"/>
          <w:divBdr>
            <w:top w:val="none" w:sz="0" w:space="0" w:color="auto"/>
            <w:left w:val="none" w:sz="0" w:space="0" w:color="auto"/>
            <w:bottom w:val="none" w:sz="0" w:space="0" w:color="auto"/>
            <w:right w:val="none" w:sz="0" w:space="0" w:color="auto"/>
          </w:divBdr>
        </w:div>
        <w:div w:id="1054155721">
          <w:marLeft w:val="0"/>
          <w:marRight w:val="0"/>
          <w:marTop w:val="0"/>
          <w:marBottom w:val="0"/>
          <w:divBdr>
            <w:top w:val="none" w:sz="0" w:space="0" w:color="auto"/>
            <w:left w:val="none" w:sz="0" w:space="0" w:color="auto"/>
            <w:bottom w:val="none" w:sz="0" w:space="0" w:color="auto"/>
            <w:right w:val="none" w:sz="0" w:space="0" w:color="auto"/>
          </w:divBdr>
        </w:div>
        <w:div w:id="1447502323">
          <w:marLeft w:val="0"/>
          <w:marRight w:val="0"/>
          <w:marTop w:val="0"/>
          <w:marBottom w:val="0"/>
          <w:divBdr>
            <w:top w:val="none" w:sz="0" w:space="0" w:color="auto"/>
            <w:left w:val="none" w:sz="0" w:space="0" w:color="auto"/>
            <w:bottom w:val="none" w:sz="0" w:space="0" w:color="auto"/>
            <w:right w:val="none" w:sz="0" w:space="0" w:color="auto"/>
          </w:divBdr>
        </w:div>
        <w:div w:id="1466001760">
          <w:marLeft w:val="0"/>
          <w:marRight w:val="0"/>
          <w:marTop w:val="0"/>
          <w:marBottom w:val="0"/>
          <w:divBdr>
            <w:top w:val="none" w:sz="0" w:space="0" w:color="auto"/>
            <w:left w:val="none" w:sz="0" w:space="0" w:color="auto"/>
            <w:bottom w:val="none" w:sz="0" w:space="0" w:color="auto"/>
            <w:right w:val="none" w:sz="0" w:space="0" w:color="auto"/>
          </w:divBdr>
        </w:div>
        <w:div w:id="1573926609">
          <w:marLeft w:val="0"/>
          <w:marRight w:val="0"/>
          <w:marTop w:val="0"/>
          <w:marBottom w:val="0"/>
          <w:divBdr>
            <w:top w:val="none" w:sz="0" w:space="0" w:color="auto"/>
            <w:left w:val="none" w:sz="0" w:space="0" w:color="auto"/>
            <w:bottom w:val="none" w:sz="0" w:space="0" w:color="auto"/>
            <w:right w:val="none" w:sz="0" w:space="0" w:color="auto"/>
          </w:divBdr>
        </w:div>
        <w:div w:id="1821382195">
          <w:marLeft w:val="0"/>
          <w:marRight w:val="0"/>
          <w:marTop w:val="0"/>
          <w:marBottom w:val="0"/>
          <w:divBdr>
            <w:top w:val="none" w:sz="0" w:space="0" w:color="auto"/>
            <w:left w:val="none" w:sz="0" w:space="0" w:color="auto"/>
            <w:bottom w:val="none" w:sz="0" w:space="0" w:color="auto"/>
            <w:right w:val="none" w:sz="0" w:space="0" w:color="auto"/>
          </w:divBdr>
        </w:div>
        <w:div w:id="1893887471">
          <w:marLeft w:val="0"/>
          <w:marRight w:val="0"/>
          <w:marTop w:val="0"/>
          <w:marBottom w:val="0"/>
          <w:divBdr>
            <w:top w:val="none" w:sz="0" w:space="0" w:color="auto"/>
            <w:left w:val="none" w:sz="0" w:space="0" w:color="auto"/>
            <w:bottom w:val="none" w:sz="0" w:space="0" w:color="auto"/>
            <w:right w:val="none" w:sz="0" w:space="0" w:color="auto"/>
          </w:divBdr>
        </w:div>
        <w:div w:id="2087530150">
          <w:marLeft w:val="0"/>
          <w:marRight w:val="0"/>
          <w:marTop w:val="0"/>
          <w:marBottom w:val="0"/>
          <w:divBdr>
            <w:top w:val="none" w:sz="0" w:space="0" w:color="auto"/>
            <w:left w:val="none" w:sz="0" w:space="0" w:color="auto"/>
            <w:bottom w:val="none" w:sz="0" w:space="0" w:color="auto"/>
            <w:right w:val="none" w:sz="0" w:space="0" w:color="auto"/>
          </w:divBdr>
        </w:div>
      </w:divsChild>
    </w:div>
    <w:div w:id="1614433611">
      <w:bodyDiv w:val="1"/>
      <w:marLeft w:val="0"/>
      <w:marRight w:val="0"/>
      <w:marTop w:val="0"/>
      <w:marBottom w:val="0"/>
      <w:divBdr>
        <w:top w:val="none" w:sz="0" w:space="0" w:color="auto"/>
        <w:left w:val="none" w:sz="0" w:space="0" w:color="auto"/>
        <w:bottom w:val="none" w:sz="0" w:space="0" w:color="auto"/>
        <w:right w:val="none" w:sz="0" w:space="0" w:color="auto"/>
      </w:divBdr>
    </w:div>
    <w:div w:id="1618296839">
      <w:bodyDiv w:val="1"/>
      <w:marLeft w:val="0"/>
      <w:marRight w:val="0"/>
      <w:marTop w:val="0"/>
      <w:marBottom w:val="0"/>
      <w:divBdr>
        <w:top w:val="none" w:sz="0" w:space="0" w:color="auto"/>
        <w:left w:val="none" w:sz="0" w:space="0" w:color="auto"/>
        <w:bottom w:val="none" w:sz="0" w:space="0" w:color="auto"/>
        <w:right w:val="none" w:sz="0" w:space="0" w:color="auto"/>
      </w:divBdr>
    </w:div>
    <w:div w:id="1624533352">
      <w:bodyDiv w:val="1"/>
      <w:marLeft w:val="0"/>
      <w:marRight w:val="0"/>
      <w:marTop w:val="0"/>
      <w:marBottom w:val="0"/>
      <w:divBdr>
        <w:top w:val="none" w:sz="0" w:space="0" w:color="auto"/>
        <w:left w:val="none" w:sz="0" w:space="0" w:color="auto"/>
        <w:bottom w:val="none" w:sz="0" w:space="0" w:color="auto"/>
        <w:right w:val="none" w:sz="0" w:space="0" w:color="auto"/>
      </w:divBdr>
      <w:divsChild>
        <w:div w:id="896278296">
          <w:marLeft w:val="0"/>
          <w:marRight w:val="0"/>
          <w:marTop w:val="0"/>
          <w:marBottom w:val="0"/>
          <w:divBdr>
            <w:top w:val="none" w:sz="0" w:space="0" w:color="auto"/>
            <w:left w:val="none" w:sz="0" w:space="0" w:color="auto"/>
            <w:bottom w:val="none" w:sz="0" w:space="0" w:color="auto"/>
            <w:right w:val="none" w:sz="0" w:space="0" w:color="auto"/>
          </w:divBdr>
          <w:divsChild>
            <w:div w:id="624777524">
              <w:marLeft w:val="0"/>
              <w:marRight w:val="0"/>
              <w:marTop w:val="0"/>
              <w:marBottom w:val="0"/>
              <w:divBdr>
                <w:top w:val="none" w:sz="0" w:space="0" w:color="auto"/>
                <w:left w:val="none" w:sz="0" w:space="0" w:color="auto"/>
                <w:bottom w:val="none" w:sz="0" w:space="0" w:color="auto"/>
                <w:right w:val="none" w:sz="0" w:space="0" w:color="auto"/>
              </w:divBdr>
              <w:divsChild>
                <w:div w:id="1225409004">
                  <w:marLeft w:val="0"/>
                  <w:marRight w:val="0"/>
                  <w:marTop w:val="0"/>
                  <w:marBottom w:val="0"/>
                  <w:divBdr>
                    <w:top w:val="none" w:sz="0" w:space="0" w:color="auto"/>
                    <w:left w:val="none" w:sz="0" w:space="0" w:color="auto"/>
                    <w:bottom w:val="none" w:sz="0" w:space="0" w:color="auto"/>
                    <w:right w:val="none" w:sz="0" w:space="0" w:color="auto"/>
                  </w:divBdr>
                  <w:divsChild>
                    <w:div w:id="2137292370">
                      <w:marLeft w:val="0"/>
                      <w:marRight w:val="0"/>
                      <w:marTop w:val="0"/>
                      <w:marBottom w:val="0"/>
                      <w:divBdr>
                        <w:top w:val="none" w:sz="0" w:space="0" w:color="auto"/>
                        <w:left w:val="none" w:sz="0" w:space="0" w:color="auto"/>
                        <w:bottom w:val="none" w:sz="0" w:space="0" w:color="auto"/>
                        <w:right w:val="none" w:sz="0" w:space="0" w:color="auto"/>
                      </w:divBdr>
                      <w:divsChild>
                        <w:div w:id="973364567">
                          <w:marLeft w:val="0"/>
                          <w:marRight w:val="0"/>
                          <w:marTop w:val="0"/>
                          <w:marBottom w:val="0"/>
                          <w:divBdr>
                            <w:top w:val="none" w:sz="0" w:space="0" w:color="auto"/>
                            <w:left w:val="none" w:sz="0" w:space="0" w:color="auto"/>
                            <w:bottom w:val="none" w:sz="0" w:space="0" w:color="auto"/>
                            <w:right w:val="none" w:sz="0" w:space="0" w:color="auto"/>
                          </w:divBdr>
                          <w:divsChild>
                            <w:div w:id="904871238">
                              <w:marLeft w:val="0"/>
                              <w:marRight w:val="0"/>
                              <w:marTop w:val="0"/>
                              <w:marBottom w:val="0"/>
                              <w:divBdr>
                                <w:top w:val="none" w:sz="0" w:space="0" w:color="auto"/>
                                <w:left w:val="none" w:sz="0" w:space="0" w:color="auto"/>
                                <w:bottom w:val="none" w:sz="0" w:space="0" w:color="auto"/>
                                <w:right w:val="none" w:sz="0" w:space="0" w:color="auto"/>
                              </w:divBdr>
                              <w:divsChild>
                                <w:div w:id="926890383">
                                  <w:marLeft w:val="0"/>
                                  <w:marRight w:val="0"/>
                                  <w:marTop w:val="0"/>
                                  <w:marBottom w:val="0"/>
                                  <w:divBdr>
                                    <w:top w:val="none" w:sz="0" w:space="0" w:color="auto"/>
                                    <w:left w:val="none" w:sz="0" w:space="0" w:color="auto"/>
                                    <w:bottom w:val="none" w:sz="0" w:space="0" w:color="auto"/>
                                    <w:right w:val="none" w:sz="0" w:space="0" w:color="auto"/>
                                  </w:divBdr>
                                  <w:divsChild>
                                    <w:div w:id="1494954683">
                                      <w:marLeft w:val="0"/>
                                      <w:marRight w:val="0"/>
                                      <w:marTop w:val="0"/>
                                      <w:marBottom w:val="0"/>
                                      <w:divBdr>
                                        <w:top w:val="none" w:sz="0" w:space="0" w:color="auto"/>
                                        <w:left w:val="none" w:sz="0" w:space="0" w:color="auto"/>
                                        <w:bottom w:val="none" w:sz="0" w:space="0" w:color="auto"/>
                                        <w:right w:val="none" w:sz="0" w:space="0" w:color="auto"/>
                                      </w:divBdr>
                                      <w:divsChild>
                                        <w:div w:id="2034304666">
                                          <w:marLeft w:val="0"/>
                                          <w:marRight w:val="0"/>
                                          <w:marTop w:val="0"/>
                                          <w:marBottom w:val="0"/>
                                          <w:divBdr>
                                            <w:top w:val="none" w:sz="0" w:space="0" w:color="auto"/>
                                            <w:left w:val="none" w:sz="0" w:space="0" w:color="auto"/>
                                            <w:bottom w:val="none" w:sz="0" w:space="0" w:color="auto"/>
                                            <w:right w:val="none" w:sz="0" w:space="0" w:color="auto"/>
                                          </w:divBdr>
                                          <w:divsChild>
                                            <w:div w:id="1424299836">
                                              <w:marLeft w:val="0"/>
                                              <w:marRight w:val="0"/>
                                              <w:marTop w:val="0"/>
                                              <w:marBottom w:val="0"/>
                                              <w:divBdr>
                                                <w:top w:val="none" w:sz="0" w:space="0" w:color="auto"/>
                                                <w:left w:val="none" w:sz="0" w:space="0" w:color="auto"/>
                                                <w:bottom w:val="none" w:sz="0" w:space="0" w:color="auto"/>
                                                <w:right w:val="none" w:sz="0" w:space="0" w:color="auto"/>
                                              </w:divBdr>
                                              <w:divsChild>
                                                <w:div w:id="1953853373">
                                                  <w:marLeft w:val="0"/>
                                                  <w:marRight w:val="0"/>
                                                  <w:marTop w:val="0"/>
                                                  <w:marBottom w:val="0"/>
                                                  <w:divBdr>
                                                    <w:top w:val="none" w:sz="0" w:space="0" w:color="auto"/>
                                                    <w:left w:val="none" w:sz="0" w:space="0" w:color="auto"/>
                                                    <w:bottom w:val="none" w:sz="0" w:space="0" w:color="auto"/>
                                                    <w:right w:val="none" w:sz="0" w:space="0" w:color="auto"/>
                                                  </w:divBdr>
                                                  <w:divsChild>
                                                    <w:div w:id="950160439">
                                                      <w:marLeft w:val="0"/>
                                                      <w:marRight w:val="0"/>
                                                      <w:marTop w:val="0"/>
                                                      <w:marBottom w:val="0"/>
                                                      <w:divBdr>
                                                        <w:top w:val="none" w:sz="0" w:space="0" w:color="auto"/>
                                                        <w:left w:val="none" w:sz="0" w:space="0" w:color="auto"/>
                                                        <w:bottom w:val="none" w:sz="0" w:space="0" w:color="auto"/>
                                                        <w:right w:val="none" w:sz="0" w:space="0" w:color="auto"/>
                                                      </w:divBdr>
                                                      <w:divsChild>
                                                        <w:div w:id="693113905">
                                                          <w:marLeft w:val="0"/>
                                                          <w:marRight w:val="0"/>
                                                          <w:marTop w:val="0"/>
                                                          <w:marBottom w:val="0"/>
                                                          <w:divBdr>
                                                            <w:top w:val="none" w:sz="0" w:space="0" w:color="auto"/>
                                                            <w:left w:val="none" w:sz="0" w:space="0" w:color="auto"/>
                                                            <w:bottom w:val="none" w:sz="0" w:space="0" w:color="auto"/>
                                                            <w:right w:val="none" w:sz="0" w:space="0" w:color="auto"/>
                                                          </w:divBdr>
                                                          <w:divsChild>
                                                            <w:div w:id="1069497523">
                                                              <w:marLeft w:val="0"/>
                                                              <w:marRight w:val="0"/>
                                                              <w:marTop w:val="0"/>
                                                              <w:marBottom w:val="0"/>
                                                              <w:divBdr>
                                                                <w:top w:val="none" w:sz="0" w:space="0" w:color="auto"/>
                                                                <w:left w:val="none" w:sz="0" w:space="0" w:color="auto"/>
                                                                <w:bottom w:val="none" w:sz="0" w:space="0" w:color="auto"/>
                                                                <w:right w:val="none" w:sz="0" w:space="0" w:color="auto"/>
                                                              </w:divBdr>
                                                              <w:divsChild>
                                                                <w:div w:id="85153966">
                                                                  <w:marLeft w:val="0"/>
                                                                  <w:marRight w:val="0"/>
                                                                  <w:marTop w:val="0"/>
                                                                  <w:marBottom w:val="0"/>
                                                                  <w:divBdr>
                                                                    <w:top w:val="none" w:sz="0" w:space="0" w:color="auto"/>
                                                                    <w:left w:val="none" w:sz="0" w:space="0" w:color="auto"/>
                                                                    <w:bottom w:val="none" w:sz="0" w:space="0" w:color="auto"/>
                                                                    <w:right w:val="none" w:sz="0" w:space="0" w:color="auto"/>
                                                                  </w:divBdr>
                                                                  <w:divsChild>
                                                                    <w:div w:id="876353851">
                                                                      <w:marLeft w:val="0"/>
                                                                      <w:marRight w:val="0"/>
                                                                      <w:marTop w:val="0"/>
                                                                      <w:marBottom w:val="0"/>
                                                                      <w:divBdr>
                                                                        <w:top w:val="none" w:sz="0" w:space="0" w:color="auto"/>
                                                                        <w:left w:val="none" w:sz="0" w:space="0" w:color="auto"/>
                                                                        <w:bottom w:val="none" w:sz="0" w:space="0" w:color="auto"/>
                                                                        <w:right w:val="none" w:sz="0" w:space="0" w:color="auto"/>
                                                                      </w:divBdr>
                                                                      <w:divsChild>
                                                                        <w:div w:id="1525242527">
                                                                          <w:marLeft w:val="0"/>
                                                                          <w:marRight w:val="0"/>
                                                                          <w:marTop w:val="0"/>
                                                                          <w:marBottom w:val="0"/>
                                                                          <w:divBdr>
                                                                            <w:top w:val="none" w:sz="0" w:space="0" w:color="auto"/>
                                                                            <w:left w:val="none" w:sz="0" w:space="0" w:color="auto"/>
                                                                            <w:bottom w:val="none" w:sz="0" w:space="0" w:color="auto"/>
                                                                            <w:right w:val="none" w:sz="0" w:space="0" w:color="auto"/>
                                                                          </w:divBdr>
                                                                          <w:divsChild>
                                                                            <w:div w:id="535629283">
                                                                              <w:marLeft w:val="0"/>
                                                                              <w:marRight w:val="0"/>
                                                                              <w:marTop w:val="0"/>
                                                                              <w:marBottom w:val="0"/>
                                                                              <w:divBdr>
                                                                                <w:top w:val="none" w:sz="0" w:space="0" w:color="auto"/>
                                                                                <w:left w:val="none" w:sz="0" w:space="0" w:color="auto"/>
                                                                                <w:bottom w:val="none" w:sz="0" w:space="0" w:color="auto"/>
                                                                                <w:right w:val="none" w:sz="0" w:space="0" w:color="auto"/>
                                                                              </w:divBdr>
                                                                              <w:divsChild>
                                                                                <w:div w:id="286473595">
                                                                                  <w:marLeft w:val="0"/>
                                                                                  <w:marRight w:val="0"/>
                                                                                  <w:marTop w:val="0"/>
                                                                                  <w:marBottom w:val="0"/>
                                                                                  <w:divBdr>
                                                                                    <w:top w:val="none" w:sz="0" w:space="0" w:color="auto"/>
                                                                                    <w:left w:val="none" w:sz="0" w:space="0" w:color="auto"/>
                                                                                    <w:bottom w:val="none" w:sz="0" w:space="0" w:color="auto"/>
                                                                                    <w:right w:val="none" w:sz="0" w:space="0" w:color="auto"/>
                                                                                  </w:divBdr>
                                                                                  <w:divsChild>
                                                                                    <w:div w:id="810439916">
                                                                                      <w:marLeft w:val="0"/>
                                                                                      <w:marRight w:val="0"/>
                                                                                      <w:marTop w:val="0"/>
                                                                                      <w:marBottom w:val="0"/>
                                                                                      <w:divBdr>
                                                                                        <w:top w:val="none" w:sz="0" w:space="0" w:color="auto"/>
                                                                                        <w:left w:val="none" w:sz="0" w:space="0" w:color="auto"/>
                                                                                        <w:bottom w:val="none" w:sz="0" w:space="0" w:color="auto"/>
                                                                                        <w:right w:val="none" w:sz="0" w:space="0" w:color="auto"/>
                                                                                      </w:divBdr>
                                                                                      <w:divsChild>
                                                                                        <w:div w:id="1749695213">
                                                                                          <w:marLeft w:val="0"/>
                                                                                          <w:marRight w:val="0"/>
                                                                                          <w:marTop w:val="0"/>
                                                                                          <w:marBottom w:val="0"/>
                                                                                          <w:divBdr>
                                                                                            <w:top w:val="none" w:sz="0" w:space="0" w:color="auto"/>
                                                                                            <w:left w:val="none" w:sz="0" w:space="0" w:color="auto"/>
                                                                                            <w:bottom w:val="none" w:sz="0" w:space="0" w:color="auto"/>
                                                                                            <w:right w:val="none" w:sz="0" w:space="0" w:color="auto"/>
                                                                                          </w:divBdr>
                                                                                          <w:divsChild>
                                                                                            <w:div w:id="2069571803">
                                                                                              <w:marLeft w:val="0"/>
                                                                                              <w:marRight w:val="0"/>
                                                                                              <w:marTop w:val="0"/>
                                                                                              <w:marBottom w:val="0"/>
                                                                                              <w:divBdr>
                                                                                                <w:top w:val="none" w:sz="0" w:space="0" w:color="auto"/>
                                                                                                <w:left w:val="none" w:sz="0" w:space="0" w:color="auto"/>
                                                                                                <w:bottom w:val="none" w:sz="0" w:space="0" w:color="auto"/>
                                                                                                <w:right w:val="none" w:sz="0" w:space="0" w:color="auto"/>
                                                                                              </w:divBdr>
                                                                                              <w:divsChild>
                                                                                                <w:div w:id="1996949701">
                                                                                                  <w:marLeft w:val="0"/>
                                                                                                  <w:marRight w:val="0"/>
                                                                                                  <w:marTop w:val="0"/>
                                                                                                  <w:marBottom w:val="0"/>
                                                                                                  <w:divBdr>
                                                                                                    <w:top w:val="none" w:sz="0" w:space="0" w:color="auto"/>
                                                                                                    <w:left w:val="none" w:sz="0" w:space="0" w:color="auto"/>
                                                                                                    <w:bottom w:val="none" w:sz="0" w:space="0" w:color="auto"/>
                                                                                                    <w:right w:val="none" w:sz="0" w:space="0" w:color="auto"/>
                                                                                                  </w:divBdr>
                                                                                                  <w:divsChild>
                                                                                                    <w:div w:id="418409482">
                                                                                                      <w:marLeft w:val="0"/>
                                                                                                      <w:marRight w:val="0"/>
                                                                                                      <w:marTop w:val="0"/>
                                                                                                      <w:marBottom w:val="0"/>
                                                                                                      <w:divBdr>
                                                                                                        <w:top w:val="none" w:sz="0" w:space="0" w:color="auto"/>
                                                                                                        <w:left w:val="none" w:sz="0" w:space="0" w:color="auto"/>
                                                                                                        <w:bottom w:val="none" w:sz="0" w:space="0" w:color="auto"/>
                                                                                                        <w:right w:val="none" w:sz="0" w:space="0" w:color="auto"/>
                                                                                                      </w:divBdr>
                                                                                                      <w:divsChild>
                                                                                                        <w:div w:id="486092797">
                                                                                                          <w:marLeft w:val="0"/>
                                                                                                          <w:marRight w:val="0"/>
                                                                                                          <w:marTop w:val="0"/>
                                                                                                          <w:marBottom w:val="0"/>
                                                                                                          <w:divBdr>
                                                                                                            <w:top w:val="none" w:sz="0" w:space="0" w:color="auto"/>
                                                                                                            <w:left w:val="none" w:sz="0" w:space="0" w:color="auto"/>
                                                                                                            <w:bottom w:val="none" w:sz="0" w:space="0" w:color="auto"/>
                                                                                                            <w:right w:val="none" w:sz="0" w:space="0" w:color="auto"/>
                                                                                                          </w:divBdr>
                                                                                                          <w:divsChild>
                                                                                                            <w:div w:id="1825121577">
                                                                                                              <w:marLeft w:val="0"/>
                                                                                                              <w:marRight w:val="0"/>
                                                                                                              <w:marTop w:val="0"/>
                                                                                                              <w:marBottom w:val="0"/>
                                                                                                              <w:divBdr>
                                                                                                                <w:top w:val="none" w:sz="0" w:space="0" w:color="auto"/>
                                                                                                                <w:left w:val="none" w:sz="0" w:space="0" w:color="auto"/>
                                                                                                                <w:bottom w:val="none" w:sz="0" w:space="0" w:color="auto"/>
                                                                                                                <w:right w:val="none" w:sz="0" w:space="0" w:color="auto"/>
                                                                                                              </w:divBdr>
                                                                                                              <w:divsChild>
                                                                                                                <w:div w:id="973364380">
                                                                                                                  <w:marLeft w:val="0"/>
                                                                                                                  <w:marRight w:val="0"/>
                                                                                                                  <w:marTop w:val="0"/>
                                                                                                                  <w:marBottom w:val="0"/>
                                                                                                                  <w:divBdr>
                                                                                                                    <w:top w:val="none" w:sz="0" w:space="0" w:color="auto"/>
                                                                                                                    <w:left w:val="none" w:sz="0" w:space="0" w:color="auto"/>
                                                                                                                    <w:bottom w:val="none" w:sz="0" w:space="0" w:color="auto"/>
                                                                                                                    <w:right w:val="none" w:sz="0" w:space="0" w:color="auto"/>
                                                                                                                  </w:divBdr>
                                                                                                                  <w:divsChild>
                                                                                                                    <w:div w:id="1604460544">
                                                                                                                      <w:marLeft w:val="0"/>
                                                                                                                      <w:marRight w:val="0"/>
                                                                                                                      <w:marTop w:val="0"/>
                                                                                                                      <w:marBottom w:val="0"/>
                                                                                                                      <w:divBdr>
                                                                                                                        <w:top w:val="none" w:sz="0" w:space="0" w:color="auto"/>
                                                                                                                        <w:left w:val="none" w:sz="0" w:space="0" w:color="auto"/>
                                                                                                                        <w:bottom w:val="none" w:sz="0" w:space="0" w:color="auto"/>
                                                                                                                        <w:right w:val="none" w:sz="0" w:space="0" w:color="auto"/>
                                                                                                                      </w:divBdr>
                                                                                                                      <w:divsChild>
                                                                                                                        <w:div w:id="1216087226">
                                                                                                                          <w:marLeft w:val="0"/>
                                                                                                                          <w:marRight w:val="0"/>
                                                                                                                          <w:marTop w:val="0"/>
                                                                                                                          <w:marBottom w:val="0"/>
                                                                                                                          <w:divBdr>
                                                                                                                            <w:top w:val="none" w:sz="0" w:space="0" w:color="auto"/>
                                                                                                                            <w:left w:val="none" w:sz="0" w:space="0" w:color="auto"/>
                                                                                                                            <w:bottom w:val="none" w:sz="0" w:space="0" w:color="auto"/>
                                                                                                                            <w:right w:val="none" w:sz="0" w:space="0" w:color="auto"/>
                                                                                                                          </w:divBdr>
                                                                                                                          <w:divsChild>
                                                                                                                            <w:div w:id="1078018525">
                                                                                                                              <w:marLeft w:val="0"/>
                                                                                                                              <w:marRight w:val="0"/>
                                                                                                                              <w:marTop w:val="0"/>
                                                                                                                              <w:marBottom w:val="0"/>
                                                                                                                              <w:divBdr>
                                                                                                                                <w:top w:val="none" w:sz="0" w:space="0" w:color="auto"/>
                                                                                                                                <w:left w:val="none" w:sz="0" w:space="0" w:color="auto"/>
                                                                                                                                <w:bottom w:val="none" w:sz="0" w:space="0" w:color="auto"/>
                                                                                                                                <w:right w:val="none" w:sz="0" w:space="0" w:color="auto"/>
                                                                                                                              </w:divBdr>
                                                                                                                              <w:divsChild>
                                                                                                                                <w:div w:id="1189375189">
                                                                                                                                  <w:marLeft w:val="0"/>
                                                                                                                                  <w:marRight w:val="0"/>
                                                                                                                                  <w:marTop w:val="0"/>
                                                                                                                                  <w:marBottom w:val="0"/>
                                                                                                                                  <w:divBdr>
                                                                                                                                    <w:top w:val="none" w:sz="0" w:space="0" w:color="auto"/>
                                                                                                                                    <w:left w:val="none" w:sz="0" w:space="0" w:color="auto"/>
                                                                                                                                    <w:bottom w:val="none" w:sz="0" w:space="0" w:color="auto"/>
                                                                                                                                    <w:right w:val="none" w:sz="0" w:space="0" w:color="auto"/>
                                                                                                                                  </w:divBdr>
                                                                                                                                  <w:divsChild>
                                                                                                                                    <w:div w:id="1356153916">
                                                                                                                                      <w:marLeft w:val="0"/>
                                                                                                                                      <w:marRight w:val="0"/>
                                                                                                                                      <w:marTop w:val="0"/>
                                                                                                                                      <w:marBottom w:val="0"/>
                                                                                                                                      <w:divBdr>
                                                                                                                                        <w:top w:val="none" w:sz="0" w:space="0" w:color="auto"/>
                                                                                                                                        <w:left w:val="none" w:sz="0" w:space="0" w:color="auto"/>
                                                                                                                                        <w:bottom w:val="none" w:sz="0" w:space="0" w:color="auto"/>
                                                                                                                                        <w:right w:val="none" w:sz="0" w:space="0" w:color="auto"/>
                                                                                                                                      </w:divBdr>
                                                                                                                                      <w:divsChild>
                                                                                                                                        <w:div w:id="2028097463">
                                                                                                                                          <w:marLeft w:val="0"/>
                                                                                                                                          <w:marRight w:val="0"/>
                                                                                                                                          <w:marTop w:val="0"/>
                                                                                                                                          <w:marBottom w:val="0"/>
                                                                                                                                          <w:divBdr>
                                                                                                                                            <w:top w:val="none" w:sz="0" w:space="0" w:color="auto"/>
                                                                                                                                            <w:left w:val="none" w:sz="0" w:space="0" w:color="auto"/>
                                                                                                                                            <w:bottom w:val="none" w:sz="0" w:space="0" w:color="auto"/>
                                                                                                                                            <w:right w:val="none" w:sz="0" w:space="0" w:color="auto"/>
                                                                                                                                          </w:divBdr>
                                                                                                                                          <w:divsChild>
                                                                                                                                            <w:div w:id="1848207160">
                                                                                                                                              <w:marLeft w:val="0"/>
                                                                                                                                              <w:marRight w:val="0"/>
                                                                                                                                              <w:marTop w:val="0"/>
                                                                                                                                              <w:marBottom w:val="0"/>
                                                                                                                                              <w:divBdr>
                                                                                                                                                <w:top w:val="none" w:sz="0" w:space="0" w:color="auto"/>
                                                                                                                                                <w:left w:val="none" w:sz="0" w:space="0" w:color="auto"/>
                                                                                                                                                <w:bottom w:val="none" w:sz="0" w:space="0" w:color="auto"/>
                                                                                                                                                <w:right w:val="none" w:sz="0" w:space="0" w:color="auto"/>
                                                                                                                                              </w:divBdr>
                                                                                                                                              <w:divsChild>
                                                                                                                                                <w:div w:id="919488486">
                                                                                                                                                  <w:marLeft w:val="0"/>
                                                                                                                                                  <w:marRight w:val="0"/>
                                                                                                                                                  <w:marTop w:val="0"/>
                                                                                                                                                  <w:marBottom w:val="0"/>
                                                                                                                                                  <w:divBdr>
                                                                                                                                                    <w:top w:val="none" w:sz="0" w:space="0" w:color="auto"/>
                                                                                                                                                    <w:left w:val="none" w:sz="0" w:space="0" w:color="auto"/>
                                                                                                                                                    <w:bottom w:val="none" w:sz="0" w:space="0" w:color="auto"/>
                                                                                                                                                    <w:right w:val="none" w:sz="0" w:space="0" w:color="auto"/>
                                                                                                                                                  </w:divBdr>
                                                                                                                                                  <w:divsChild>
                                                                                                                                                    <w:div w:id="1646667653">
                                                                                                                                                      <w:marLeft w:val="0"/>
                                                                                                                                                      <w:marRight w:val="0"/>
                                                                                                                                                      <w:marTop w:val="0"/>
                                                                                                                                                      <w:marBottom w:val="0"/>
                                                                                                                                                      <w:divBdr>
                                                                                                                                                        <w:top w:val="none" w:sz="0" w:space="0" w:color="auto"/>
                                                                                                                                                        <w:left w:val="none" w:sz="0" w:space="0" w:color="auto"/>
                                                                                                                                                        <w:bottom w:val="none" w:sz="0" w:space="0" w:color="auto"/>
                                                                                                                                                        <w:right w:val="none" w:sz="0" w:space="0" w:color="auto"/>
                                                                                                                                                      </w:divBdr>
                                                                                                                                                      <w:divsChild>
                                                                                                                                                        <w:div w:id="145582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303530">
          <w:marLeft w:val="0"/>
          <w:marRight w:val="0"/>
          <w:marTop w:val="0"/>
          <w:marBottom w:val="0"/>
          <w:divBdr>
            <w:top w:val="none" w:sz="0" w:space="0" w:color="auto"/>
            <w:left w:val="none" w:sz="0" w:space="0" w:color="auto"/>
            <w:bottom w:val="none" w:sz="0" w:space="0" w:color="auto"/>
            <w:right w:val="none" w:sz="0" w:space="0" w:color="auto"/>
          </w:divBdr>
        </w:div>
        <w:div w:id="1861241239">
          <w:marLeft w:val="0"/>
          <w:marRight w:val="0"/>
          <w:marTop w:val="0"/>
          <w:marBottom w:val="0"/>
          <w:divBdr>
            <w:top w:val="none" w:sz="0" w:space="0" w:color="auto"/>
            <w:left w:val="none" w:sz="0" w:space="0" w:color="auto"/>
            <w:bottom w:val="none" w:sz="0" w:space="0" w:color="auto"/>
            <w:right w:val="none" w:sz="0" w:space="0" w:color="auto"/>
          </w:divBdr>
        </w:div>
      </w:divsChild>
    </w:div>
    <w:div w:id="1625845095">
      <w:bodyDiv w:val="1"/>
      <w:marLeft w:val="0"/>
      <w:marRight w:val="0"/>
      <w:marTop w:val="0"/>
      <w:marBottom w:val="0"/>
      <w:divBdr>
        <w:top w:val="none" w:sz="0" w:space="0" w:color="auto"/>
        <w:left w:val="none" w:sz="0" w:space="0" w:color="auto"/>
        <w:bottom w:val="none" w:sz="0" w:space="0" w:color="auto"/>
        <w:right w:val="none" w:sz="0" w:space="0" w:color="auto"/>
      </w:divBdr>
    </w:div>
    <w:div w:id="1629625084">
      <w:bodyDiv w:val="1"/>
      <w:marLeft w:val="0"/>
      <w:marRight w:val="0"/>
      <w:marTop w:val="0"/>
      <w:marBottom w:val="0"/>
      <w:divBdr>
        <w:top w:val="none" w:sz="0" w:space="0" w:color="auto"/>
        <w:left w:val="none" w:sz="0" w:space="0" w:color="auto"/>
        <w:bottom w:val="none" w:sz="0" w:space="0" w:color="auto"/>
        <w:right w:val="none" w:sz="0" w:space="0" w:color="auto"/>
      </w:divBdr>
    </w:div>
    <w:div w:id="1641690285">
      <w:bodyDiv w:val="1"/>
      <w:marLeft w:val="0"/>
      <w:marRight w:val="0"/>
      <w:marTop w:val="0"/>
      <w:marBottom w:val="0"/>
      <w:divBdr>
        <w:top w:val="none" w:sz="0" w:space="0" w:color="auto"/>
        <w:left w:val="none" w:sz="0" w:space="0" w:color="auto"/>
        <w:bottom w:val="none" w:sz="0" w:space="0" w:color="auto"/>
        <w:right w:val="none" w:sz="0" w:space="0" w:color="auto"/>
      </w:divBdr>
    </w:div>
    <w:div w:id="1641770202">
      <w:bodyDiv w:val="1"/>
      <w:marLeft w:val="0"/>
      <w:marRight w:val="0"/>
      <w:marTop w:val="0"/>
      <w:marBottom w:val="0"/>
      <w:divBdr>
        <w:top w:val="none" w:sz="0" w:space="0" w:color="auto"/>
        <w:left w:val="none" w:sz="0" w:space="0" w:color="auto"/>
        <w:bottom w:val="none" w:sz="0" w:space="0" w:color="auto"/>
        <w:right w:val="none" w:sz="0" w:space="0" w:color="auto"/>
      </w:divBdr>
      <w:divsChild>
        <w:div w:id="247428600">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1225022284">
              <w:marLeft w:val="0"/>
              <w:marRight w:val="0"/>
              <w:marTop w:val="0"/>
              <w:marBottom w:val="0"/>
              <w:divBdr>
                <w:top w:val="none" w:sz="0" w:space="0" w:color="auto"/>
                <w:left w:val="none" w:sz="0" w:space="0" w:color="auto"/>
                <w:bottom w:val="none" w:sz="0" w:space="0" w:color="auto"/>
                <w:right w:val="none" w:sz="0" w:space="0" w:color="auto"/>
              </w:divBdr>
              <w:divsChild>
                <w:div w:id="311983245">
                  <w:marLeft w:val="0"/>
                  <w:marRight w:val="0"/>
                  <w:marTop w:val="0"/>
                  <w:marBottom w:val="0"/>
                  <w:divBdr>
                    <w:top w:val="none" w:sz="0" w:space="0" w:color="auto"/>
                    <w:left w:val="none" w:sz="0" w:space="0" w:color="auto"/>
                    <w:bottom w:val="none" w:sz="0" w:space="0" w:color="auto"/>
                    <w:right w:val="none" w:sz="0" w:space="0" w:color="auto"/>
                  </w:divBdr>
                  <w:divsChild>
                    <w:div w:id="272709259">
                      <w:blockQuote w:val="1"/>
                      <w:marLeft w:val="0"/>
                      <w:marRight w:val="0"/>
                      <w:marTop w:val="0"/>
                      <w:marBottom w:val="0"/>
                      <w:divBdr>
                        <w:top w:val="none" w:sz="0" w:space="0" w:color="auto"/>
                        <w:left w:val="single" w:sz="12" w:space="5" w:color="1010FF"/>
                        <w:bottom w:val="none" w:sz="0" w:space="0" w:color="auto"/>
                        <w:right w:val="single" w:sz="12" w:space="5" w:color="205A24"/>
                      </w:divBdr>
                      <w:divsChild>
                        <w:div w:id="228464765">
                          <w:marLeft w:val="0"/>
                          <w:marRight w:val="0"/>
                          <w:marTop w:val="0"/>
                          <w:marBottom w:val="0"/>
                          <w:divBdr>
                            <w:top w:val="none" w:sz="0" w:space="0" w:color="auto"/>
                            <w:left w:val="none" w:sz="0" w:space="0" w:color="auto"/>
                            <w:bottom w:val="none" w:sz="0" w:space="0" w:color="auto"/>
                            <w:right w:val="none" w:sz="0" w:space="0" w:color="auto"/>
                          </w:divBdr>
                          <w:divsChild>
                            <w:div w:id="849294593">
                              <w:marLeft w:val="0"/>
                              <w:marRight w:val="0"/>
                              <w:marTop w:val="0"/>
                              <w:marBottom w:val="0"/>
                              <w:divBdr>
                                <w:top w:val="none" w:sz="0" w:space="0" w:color="auto"/>
                                <w:left w:val="none" w:sz="0" w:space="0" w:color="auto"/>
                                <w:bottom w:val="none" w:sz="0" w:space="0" w:color="auto"/>
                                <w:right w:val="none" w:sz="0" w:space="0" w:color="auto"/>
                              </w:divBdr>
                              <w:divsChild>
                                <w:div w:id="199827002">
                                  <w:marLeft w:val="0"/>
                                  <w:marRight w:val="0"/>
                                  <w:marTop w:val="0"/>
                                  <w:marBottom w:val="0"/>
                                  <w:divBdr>
                                    <w:top w:val="none" w:sz="0" w:space="0" w:color="auto"/>
                                    <w:left w:val="none" w:sz="0" w:space="0" w:color="auto"/>
                                    <w:bottom w:val="none" w:sz="0" w:space="0" w:color="auto"/>
                                    <w:right w:val="none" w:sz="0" w:space="0" w:color="auto"/>
                                  </w:divBdr>
                                  <w:divsChild>
                                    <w:div w:id="848253895">
                                      <w:blockQuote w:val="1"/>
                                      <w:marLeft w:val="0"/>
                                      <w:marRight w:val="0"/>
                                      <w:marTop w:val="0"/>
                                      <w:marBottom w:val="0"/>
                                      <w:divBdr>
                                        <w:top w:val="none" w:sz="0" w:space="0" w:color="auto"/>
                                        <w:left w:val="single" w:sz="12" w:space="5" w:color="1010FF"/>
                                        <w:bottom w:val="none" w:sz="0" w:space="0" w:color="auto"/>
                                        <w:right w:val="single" w:sz="12" w:space="5" w:color="EB0400"/>
                                      </w:divBdr>
                                      <w:divsChild>
                                        <w:div w:id="1793354844">
                                          <w:marLeft w:val="0"/>
                                          <w:marRight w:val="0"/>
                                          <w:marTop w:val="0"/>
                                          <w:marBottom w:val="0"/>
                                          <w:divBdr>
                                            <w:top w:val="none" w:sz="0" w:space="0" w:color="auto"/>
                                            <w:left w:val="none" w:sz="0" w:space="0" w:color="auto"/>
                                            <w:bottom w:val="none" w:sz="0" w:space="0" w:color="auto"/>
                                            <w:right w:val="none" w:sz="0" w:space="0" w:color="auto"/>
                                          </w:divBdr>
                                          <w:divsChild>
                                            <w:div w:id="2063862100">
                                              <w:marLeft w:val="0"/>
                                              <w:marRight w:val="0"/>
                                              <w:marTop w:val="0"/>
                                              <w:marBottom w:val="0"/>
                                              <w:divBdr>
                                                <w:top w:val="none" w:sz="0" w:space="0" w:color="auto"/>
                                                <w:left w:val="none" w:sz="0" w:space="0" w:color="auto"/>
                                                <w:bottom w:val="none" w:sz="0" w:space="0" w:color="auto"/>
                                                <w:right w:val="none" w:sz="0" w:space="0" w:color="auto"/>
                                              </w:divBdr>
                                              <w:divsChild>
                                                <w:div w:id="63652484">
                                                  <w:marLeft w:val="0"/>
                                                  <w:marRight w:val="0"/>
                                                  <w:marTop w:val="0"/>
                                                  <w:marBottom w:val="0"/>
                                                  <w:divBdr>
                                                    <w:top w:val="none" w:sz="0" w:space="0" w:color="auto"/>
                                                    <w:left w:val="none" w:sz="0" w:space="0" w:color="auto"/>
                                                    <w:bottom w:val="none" w:sz="0" w:space="0" w:color="auto"/>
                                                    <w:right w:val="none" w:sz="0" w:space="0" w:color="auto"/>
                                                  </w:divBdr>
                                                </w:div>
                                                <w:div w:id="1727290759">
                                                  <w:marLeft w:val="0"/>
                                                  <w:marRight w:val="0"/>
                                                  <w:marTop w:val="0"/>
                                                  <w:marBottom w:val="0"/>
                                                  <w:divBdr>
                                                    <w:top w:val="none" w:sz="0" w:space="0" w:color="auto"/>
                                                    <w:left w:val="none" w:sz="0" w:space="0" w:color="auto"/>
                                                    <w:bottom w:val="none" w:sz="0" w:space="0" w:color="auto"/>
                                                    <w:right w:val="none" w:sz="0" w:space="0" w:color="auto"/>
                                                  </w:divBdr>
                                                </w:div>
                                                <w:div w:id="612057787">
                                                  <w:marLeft w:val="0"/>
                                                  <w:marRight w:val="0"/>
                                                  <w:marTop w:val="0"/>
                                                  <w:marBottom w:val="0"/>
                                                  <w:divBdr>
                                                    <w:top w:val="none" w:sz="0" w:space="0" w:color="auto"/>
                                                    <w:left w:val="none" w:sz="0" w:space="0" w:color="auto"/>
                                                    <w:bottom w:val="none" w:sz="0" w:space="0" w:color="auto"/>
                                                    <w:right w:val="none" w:sz="0" w:space="0" w:color="auto"/>
                                                  </w:divBdr>
                                                </w:div>
                                                <w:div w:id="324553754">
                                                  <w:marLeft w:val="0"/>
                                                  <w:marRight w:val="0"/>
                                                  <w:marTop w:val="0"/>
                                                  <w:marBottom w:val="0"/>
                                                  <w:divBdr>
                                                    <w:top w:val="none" w:sz="0" w:space="0" w:color="auto"/>
                                                    <w:left w:val="none" w:sz="0" w:space="0" w:color="auto"/>
                                                    <w:bottom w:val="none" w:sz="0" w:space="0" w:color="auto"/>
                                                    <w:right w:val="none" w:sz="0" w:space="0" w:color="auto"/>
                                                  </w:divBdr>
                                                </w:div>
                                                <w:div w:id="630095410">
                                                  <w:marLeft w:val="0"/>
                                                  <w:marRight w:val="0"/>
                                                  <w:marTop w:val="0"/>
                                                  <w:marBottom w:val="0"/>
                                                  <w:divBdr>
                                                    <w:top w:val="none" w:sz="0" w:space="0" w:color="auto"/>
                                                    <w:left w:val="none" w:sz="0" w:space="0" w:color="auto"/>
                                                    <w:bottom w:val="none" w:sz="0" w:space="0" w:color="auto"/>
                                                    <w:right w:val="none" w:sz="0" w:space="0" w:color="auto"/>
                                                  </w:divBdr>
                                                </w:div>
                                                <w:div w:id="1983732420">
                                                  <w:marLeft w:val="0"/>
                                                  <w:marRight w:val="0"/>
                                                  <w:marTop w:val="0"/>
                                                  <w:marBottom w:val="0"/>
                                                  <w:divBdr>
                                                    <w:top w:val="none" w:sz="0" w:space="0" w:color="auto"/>
                                                    <w:left w:val="none" w:sz="0" w:space="0" w:color="auto"/>
                                                    <w:bottom w:val="none" w:sz="0" w:space="0" w:color="auto"/>
                                                    <w:right w:val="none" w:sz="0" w:space="0" w:color="auto"/>
                                                  </w:divBdr>
                                                </w:div>
                                                <w:div w:id="613445003">
                                                  <w:marLeft w:val="0"/>
                                                  <w:marRight w:val="0"/>
                                                  <w:marTop w:val="0"/>
                                                  <w:marBottom w:val="0"/>
                                                  <w:divBdr>
                                                    <w:top w:val="none" w:sz="0" w:space="0" w:color="auto"/>
                                                    <w:left w:val="none" w:sz="0" w:space="0" w:color="auto"/>
                                                    <w:bottom w:val="none" w:sz="0" w:space="0" w:color="auto"/>
                                                    <w:right w:val="none" w:sz="0" w:space="0" w:color="auto"/>
                                                  </w:divBdr>
                                                </w:div>
                                                <w:div w:id="593788329">
                                                  <w:marLeft w:val="0"/>
                                                  <w:marRight w:val="0"/>
                                                  <w:marTop w:val="0"/>
                                                  <w:marBottom w:val="0"/>
                                                  <w:divBdr>
                                                    <w:top w:val="none" w:sz="0" w:space="0" w:color="auto"/>
                                                    <w:left w:val="none" w:sz="0" w:space="0" w:color="auto"/>
                                                    <w:bottom w:val="none" w:sz="0" w:space="0" w:color="auto"/>
                                                    <w:right w:val="none" w:sz="0" w:space="0" w:color="auto"/>
                                                  </w:divBdr>
                                                </w:div>
                                                <w:div w:id="191497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1860635">
      <w:bodyDiv w:val="1"/>
      <w:marLeft w:val="0"/>
      <w:marRight w:val="0"/>
      <w:marTop w:val="0"/>
      <w:marBottom w:val="0"/>
      <w:divBdr>
        <w:top w:val="none" w:sz="0" w:space="0" w:color="auto"/>
        <w:left w:val="none" w:sz="0" w:space="0" w:color="auto"/>
        <w:bottom w:val="none" w:sz="0" w:space="0" w:color="auto"/>
        <w:right w:val="none" w:sz="0" w:space="0" w:color="auto"/>
      </w:divBdr>
      <w:divsChild>
        <w:div w:id="592470005">
          <w:marLeft w:val="0"/>
          <w:marRight w:val="0"/>
          <w:marTop w:val="0"/>
          <w:marBottom w:val="0"/>
          <w:divBdr>
            <w:top w:val="none" w:sz="0" w:space="0" w:color="auto"/>
            <w:left w:val="none" w:sz="0" w:space="0" w:color="auto"/>
            <w:bottom w:val="none" w:sz="0" w:space="0" w:color="auto"/>
            <w:right w:val="none" w:sz="0" w:space="0" w:color="auto"/>
          </w:divBdr>
        </w:div>
        <w:div w:id="1631091271">
          <w:marLeft w:val="0"/>
          <w:marRight w:val="0"/>
          <w:marTop w:val="0"/>
          <w:marBottom w:val="0"/>
          <w:divBdr>
            <w:top w:val="none" w:sz="0" w:space="0" w:color="auto"/>
            <w:left w:val="none" w:sz="0" w:space="0" w:color="auto"/>
            <w:bottom w:val="none" w:sz="0" w:space="0" w:color="auto"/>
            <w:right w:val="none" w:sz="0" w:space="0" w:color="auto"/>
          </w:divBdr>
        </w:div>
        <w:div w:id="2143578362">
          <w:marLeft w:val="0"/>
          <w:marRight w:val="0"/>
          <w:marTop w:val="0"/>
          <w:marBottom w:val="0"/>
          <w:divBdr>
            <w:top w:val="none" w:sz="0" w:space="0" w:color="auto"/>
            <w:left w:val="none" w:sz="0" w:space="0" w:color="auto"/>
            <w:bottom w:val="none" w:sz="0" w:space="0" w:color="auto"/>
            <w:right w:val="none" w:sz="0" w:space="0" w:color="auto"/>
          </w:divBdr>
        </w:div>
      </w:divsChild>
    </w:div>
    <w:div w:id="1673096809">
      <w:bodyDiv w:val="1"/>
      <w:marLeft w:val="0"/>
      <w:marRight w:val="0"/>
      <w:marTop w:val="0"/>
      <w:marBottom w:val="0"/>
      <w:divBdr>
        <w:top w:val="none" w:sz="0" w:space="0" w:color="auto"/>
        <w:left w:val="none" w:sz="0" w:space="0" w:color="auto"/>
        <w:bottom w:val="none" w:sz="0" w:space="0" w:color="auto"/>
        <w:right w:val="none" w:sz="0" w:space="0" w:color="auto"/>
      </w:divBdr>
    </w:div>
    <w:div w:id="1686783540">
      <w:bodyDiv w:val="1"/>
      <w:marLeft w:val="0"/>
      <w:marRight w:val="0"/>
      <w:marTop w:val="0"/>
      <w:marBottom w:val="0"/>
      <w:divBdr>
        <w:top w:val="none" w:sz="0" w:space="0" w:color="auto"/>
        <w:left w:val="none" w:sz="0" w:space="0" w:color="auto"/>
        <w:bottom w:val="none" w:sz="0" w:space="0" w:color="auto"/>
        <w:right w:val="none" w:sz="0" w:space="0" w:color="auto"/>
      </w:divBdr>
      <w:divsChild>
        <w:div w:id="1547831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671238">
              <w:marLeft w:val="0"/>
              <w:marRight w:val="0"/>
              <w:marTop w:val="0"/>
              <w:marBottom w:val="0"/>
              <w:divBdr>
                <w:top w:val="none" w:sz="0" w:space="0" w:color="auto"/>
                <w:left w:val="none" w:sz="0" w:space="0" w:color="auto"/>
                <w:bottom w:val="none" w:sz="0" w:space="0" w:color="auto"/>
                <w:right w:val="none" w:sz="0" w:space="0" w:color="auto"/>
              </w:divBdr>
              <w:divsChild>
                <w:div w:id="1537615778">
                  <w:marLeft w:val="0"/>
                  <w:marRight w:val="0"/>
                  <w:marTop w:val="0"/>
                  <w:marBottom w:val="0"/>
                  <w:divBdr>
                    <w:top w:val="none" w:sz="0" w:space="0" w:color="auto"/>
                    <w:left w:val="none" w:sz="0" w:space="0" w:color="auto"/>
                    <w:bottom w:val="none" w:sz="0" w:space="0" w:color="auto"/>
                    <w:right w:val="none" w:sz="0" w:space="0" w:color="auto"/>
                  </w:divBdr>
                </w:div>
                <w:div w:id="1994866178">
                  <w:marLeft w:val="0"/>
                  <w:marRight w:val="0"/>
                  <w:marTop w:val="0"/>
                  <w:marBottom w:val="0"/>
                  <w:divBdr>
                    <w:top w:val="none" w:sz="0" w:space="0" w:color="auto"/>
                    <w:left w:val="none" w:sz="0" w:space="0" w:color="auto"/>
                    <w:bottom w:val="none" w:sz="0" w:space="0" w:color="auto"/>
                    <w:right w:val="none" w:sz="0" w:space="0" w:color="auto"/>
                  </w:divBdr>
                </w:div>
                <w:div w:id="1865556971">
                  <w:marLeft w:val="0"/>
                  <w:marRight w:val="0"/>
                  <w:marTop w:val="0"/>
                  <w:marBottom w:val="0"/>
                  <w:divBdr>
                    <w:top w:val="none" w:sz="0" w:space="0" w:color="auto"/>
                    <w:left w:val="none" w:sz="0" w:space="0" w:color="auto"/>
                    <w:bottom w:val="none" w:sz="0" w:space="0" w:color="auto"/>
                    <w:right w:val="none" w:sz="0" w:space="0" w:color="auto"/>
                  </w:divBdr>
                </w:div>
                <w:div w:id="2029060597">
                  <w:marLeft w:val="0"/>
                  <w:marRight w:val="0"/>
                  <w:marTop w:val="0"/>
                  <w:marBottom w:val="0"/>
                  <w:divBdr>
                    <w:top w:val="none" w:sz="0" w:space="0" w:color="auto"/>
                    <w:left w:val="none" w:sz="0" w:space="0" w:color="auto"/>
                    <w:bottom w:val="none" w:sz="0" w:space="0" w:color="auto"/>
                    <w:right w:val="none" w:sz="0" w:space="0" w:color="auto"/>
                  </w:divBdr>
                </w:div>
                <w:div w:id="703559660">
                  <w:marLeft w:val="0"/>
                  <w:marRight w:val="0"/>
                  <w:marTop w:val="0"/>
                  <w:marBottom w:val="0"/>
                  <w:divBdr>
                    <w:top w:val="none" w:sz="0" w:space="0" w:color="auto"/>
                    <w:left w:val="none" w:sz="0" w:space="0" w:color="auto"/>
                    <w:bottom w:val="none" w:sz="0" w:space="0" w:color="auto"/>
                    <w:right w:val="none" w:sz="0" w:space="0" w:color="auto"/>
                  </w:divBdr>
                </w:div>
                <w:div w:id="1278026421">
                  <w:marLeft w:val="0"/>
                  <w:marRight w:val="0"/>
                  <w:marTop w:val="0"/>
                  <w:marBottom w:val="0"/>
                  <w:divBdr>
                    <w:top w:val="none" w:sz="0" w:space="0" w:color="auto"/>
                    <w:left w:val="none" w:sz="0" w:space="0" w:color="auto"/>
                    <w:bottom w:val="none" w:sz="0" w:space="0" w:color="auto"/>
                    <w:right w:val="none" w:sz="0" w:space="0" w:color="auto"/>
                  </w:divBdr>
                </w:div>
                <w:div w:id="242644508">
                  <w:marLeft w:val="0"/>
                  <w:marRight w:val="0"/>
                  <w:marTop w:val="0"/>
                  <w:marBottom w:val="0"/>
                  <w:divBdr>
                    <w:top w:val="none" w:sz="0" w:space="0" w:color="auto"/>
                    <w:left w:val="none" w:sz="0" w:space="0" w:color="auto"/>
                    <w:bottom w:val="none" w:sz="0" w:space="0" w:color="auto"/>
                    <w:right w:val="none" w:sz="0" w:space="0" w:color="auto"/>
                  </w:divBdr>
                </w:div>
                <w:div w:id="1211500519">
                  <w:marLeft w:val="0"/>
                  <w:marRight w:val="0"/>
                  <w:marTop w:val="0"/>
                  <w:marBottom w:val="0"/>
                  <w:divBdr>
                    <w:top w:val="none" w:sz="0" w:space="0" w:color="auto"/>
                    <w:left w:val="none" w:sz="0" w:space="0" w:color="auto"/>
                    <w:bottom w:val="none" w:sz="0" w:space="0" w:color="auto"/>
                    <w:right w:val="none" w:sz="0" w:space="0" w:color="auto"/>
                  </w:divBdr>
                </w:div>
                <w:div w:id="1038313864">
                  <w:marLeft w:val="0"/>
                  <w:marRight w:val="0"/>
                  <w:marTop w:val="0"/>
                  <w:marBottom w:val="0"/>
                  <w:divBdr>
                    <w:top w:val="none" w:sz="0" w:space="0" w:color="auto"/>
                    <w:left w:val="none" w:sz="0" w:space="0" w:color="auto"/>
                    <w:bottom w:val="none" w:sz="0" w:space="0" w:color="auto"/>
                    <w:right w:val="none" w:sz="0" w:space="0" w:color="auto"/>
                  </w:divBdr>
                </w:div>
                <w:div w:id="643124603">
                  <w:marLeft w:val="0"/>
                  <w:marRight w:val="0"/>
                  <w:marTop w:val="0"/>
                  <w:marBottom w:val="0"/>
                  <w:divBdr>
                    <w:top w:val="none" w:sz="0" w:space="0" w:color="auto"/>
                    <w:left w:val="none" w:sz="0" w:space="0" w:color="auto"/>
                    <w:bottom w:val="none" w:sz="0" w:space="0" w:color="auto"/>
                    <w:right w:val="none" w:sz="0" w:space="0" w:color="auto"/>
                  </w:divBdr>
                </w:div>
                <w:div w:id="1529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51672">
      <w:bodyDiv w:val="1"/>
      <w:marLeft w:val="0"/>
      <w:marRight w:val="0"/>
      <w:marTop w:val="0"/>
      <w:marBottom w:val="0"/>
      <w:divBdr>
        <w:top w:val="none" w:sz="0" w:space="0" w:color="auto"/>
        <w:left w:val="none" w:sz="0" w:space="0" w:color="auto"/>
        <w:bottom w:val="none" w:sz="0" w:space="0" w:color="auto"/>
        <w:right w:val="none" w:sz="0" w:space="0" w:color="auto"/>
      </w:divBdr>
    </w:div>
    <w:div w:id="1706521918">
      <w:bodyDiv w:val="1"/>
      <w:marLeft w:val="0"/>
      <w:marRight w:val="0"/>
      <w:marTop w:val="0"/>
      <w:marBottom w:val="0"/>
      <w:divBdr>
        <w:top w:val="none" w:sz="0" w:space="0" w:color="auto"/>
        <w:left w:val="none" w:sz="0" w:space="0" w:color="auto"/>
        <w:bottom w:val="none" w:sz="0" w:space="0" w:color="auto"/>
        <w:right w:val="none" w:sz="0" w:space="0" w:color="auto"/>
      </w:divBdr>
      <w:divsChild>
        <w:div w:id="904679859">
          <w:marLeft w:val="0"/>
          <w:marRight w:val="0"/>
          <w:marTop w:val="0"/>
          <w:marBottom w:val="0"/>
          <w:divBdr>
            <w:top w:val="none" w:sz="0" w:space="0" w:color="auto"/>
            <w:left w:val="none" w:sz="0" w:space="0" w:color="auto"/>
            <w:bottom w:val="none" w:sz="0" w:space="0" w:color="auto"/>
            <w:right w:val="none" w:sz="0" w:space="0" w:color="auto"/>
          </w:divBdr>
        </w:div>
        <w:div w:id="1567572815">
          <w:marLeft w:val="0"/>
          <w:marRight w:val="0"/>
          <w:marTop w:val="0"/>
          <w:marBottom w:val="0"/>
          <w:divBdr>
            <w:top w:val="none" w:sz="0" w:space="0" w:color="auto"/>
            <w:left w:val="none" w:sz="0" w:space="0" w:color="auto"/>
            <w:bottom w:val="none" w:sz="0" w:space="0" w:color="auto"/>
            <w:right w:val="none" w:sz="0" w:space="0" w:color="auto"/>
          </w:divBdr>
        </w:div>
        <w:div w:id="1121538456">
          <w:marLeft w:val="0"/>
          <w:marRight w:val="0"/>
          <w:marTop w:val="0"/>
          <w:marBottom w:val="0"/>
          <w:divBdr>
            <w:top w:val="none" w:sz="0" w:space="0" w:color="auto"/>
            <w:left w:val="none" w:sz="0" w:space="0" w:color="auto"/>
            <w:bottom w:val="none" w:sz="0" w:space="0" w:color="auto"/>
            <w:right w:val="none" w:sz="0" w:space="0" w:color="auto"/>
          </w:divBdr>
        </w:div>
      </w:divsChild>
    </w:div>
    <w:div w:id="1717658774">
      <w:bodyDiv w:val="1"/>
      <w:marLeft w:val="0"/>
      <w:marRight w:val="0"/>
      <w:marTop w:val="0"/>
      <w:marBottom w:val="0"/>
      <w:divBdr>
        <w:top w:val="none" w:sz="0" w:space="0" w:color="auto"/>
        <w:left w:val="none" w:sz="0" w:space="0" w:color="auto"/>
        <w:bottom w:val="none" w:sz="0" w:space="0" w:color="auto"/>
        <w:right w:val="none" w:sz="0" w:space="0" w:color="auto"/>
      </w:divBdr>
      <w:divsChild>
        <w:div w:id="521935926">
          <w:marLeft w:val="0"/>
          <w:marRight w:val="0"/>
          <w:marTop w:val="0"/>
          <w:marBottom w:val="0"/>
          <w:divBdr>
            <w:top w:val="none" w:sz="0" w:space="0" w:color="auto"/>
            <w:left w:val="none" w:sz="0" w:space="0" w:color="auto"/>
            <w:bottom w:val="none" w:sz="0" w:space="0" w:color="auto"/>
            <w:right w:val="none" w:sz="0" w:space="0" w:color="auto"/>
          </w:divBdr>
          <w:divsChild>
            <w:div w:id="1721130942">
              <w:marLeft w:val="0"/>
              <w:marRight w:val="0"/>
              <w:marTop w:val="0"/>
              <w:marBottom w:val="0"/>
              <w:divBdr>
                <w:top w:val="none" w:sz="0" w:space="0" w:color="auto"/>
                <w:left w:val="none" w:sz="0" w:space="0" w:color="auto"/>
                <w:bottom w:val="none" w:sz="0" w:space="0" w:color="auto"/>
                <w:right w:val="none" w:sz="0" w:space="0" w:color="auto"/>
              </w:divBdr>
              <w:divsChild>
                <w:div w:id="1743212856">
                  <w:marLeft w:val="0"/>
                  <w:marRight w:val="0"/>
                  <w:marTop w:val="0"/>
                  <w:marBottom w:val="0"/>
                  <w:divBdr>
                    <w:top w:val="none" w:sz="0" w:space="0" w:color="auto"/>
                    <w:left w:val="none" w:sz="0" w:space="0" w:color="auto"/>
                    <w:bottom w:val="none" w:sz="0" w:space="0" w:color="auto"/>
                    <w:right w:val="none" w:sz="0" w:space="0" w:color="auto"/>
                  </w:divBdr>
                  <w:divsChild>
                    <w:div w:id="155003786">
                      <w:marLeft w:val="0"/>
                      <w:marRight w:val="0"/>
                      <w:marTop w:val="0"/>
                      <w:marBottom w:val="0"/>
                      <w:divBdr>
                        <w:top w:val="none" w:sz="0" w:space="0" w:color="auto"/>
                        <w:left w:val="none" w:sz="0" w:space="0" w:color="auto"/>
                        <w:bottom w:val="none" w:sz="0" w:space="0" w:color="auto"/>
                        <w:right w:val="none" w:sz="0" w:space="0" w:color="auto"/>
                      </w:divBdr>
                      <w:divsChild>
                        <w:div w:id="447042986">
                          <w:marLeft w:val="0"/>
                          <w:marRight w:val="0"/>
                          <w:marTop w:val="0"/>
                          <w:marBottom w:val="0"/>
                          <w:divBdr>
                            <w:top w:val="none" w:sz="0" w:space="0" w:color="auto"/>
                            <w:left w:val="none" w:sz="0" w:space="0" w:color="auto"/>
                            <w:bottom w:val="none" w:sz="0" w:space="0" w:color="auto"/>
                            <w:right w:val="none" w:sz="0" w:space="0" w:color="auto"/>
                          </w:divBdr>
                          <w:divsChild>
                            <w:div w:id="1923561073">
                              <w:marLeft w:val="0"/>
                              <w:marRight w:val="0"/>
                              <w:marTop w:val="0"/>
                              <w:marBottom w:val="0"/>
                              <w:divBdr>
                                <w:top w:val="none" w:sz="0" w:space="0" w:color="auto"/>
                                <w:left w:val="none" w:sz="0" w:space="0" w:color="auto"/>
                                <w:bottom w:val="none" w:sz="0" w:space="0" w:color="auto"/>
                                <w:right w:val="none" w:sz="0" w:space="0" w:color="auto"/>
                              </w:divBdr>
                              <w:divsChild>
                                <w:div w:id="402265352">
                                  <w:marLeft w:val="0"/>
                                  <w:marRight w:val="0"/>
                                  <w:marTop w:val="0"/>
                                  <w:marBottom w:val="0"/>
                                  <w:divBdr>
                                    <w:top w:val="none" w:sz="0" w:space="0" w:color="auto"/>
                                    <w:left w:val="none" w:sz="0" w:space="0" w:color="auto"/>
                                    <w:bottom w:val="none" w:sz="0" w:space="0" w:color="auto"/>
                                    <w:right w:val="none" w:sz="0" w:space="0" w:color="auto"/>
                                  </w:divBdr>
                                  <w:divsChild>
                                    <w:div w:id="2035227757">
                                      <w:marLeft w:val="0"/>
                                      <w:marRight w:val="0"/>
                                      <w:marTop w:val="0"/>
                                      <w:marBottom w:val="0"/>
                                      <w:divBdr>
                                        <w:top w:val="none" w:sz="0" w:space="0" w:color="auto"/>
                                        <w:left w:val="none" w:sz="0" w:space="0" w:color="auto"/>
                                        <w:bottom w:val="none" w:sz="0" w:space="0" w:color="auto"/>
                                        <w:right w:val="none" w:sz="0" w:space="0" w:color="auto"/>
                                      </w:divBdr>
                                      <w:divsChild>
                                        <w:div w:id="1964918405">
                                          <w:marLeft w:val="0"/>
                                          <w:marRight w:val="0"/>
                                          <w:marTop w:val="0"/>
                                          <w:marBottom w:val="0"/>
                                          <w:divBdr>
                                            <w:top w:val="none" w:sz="0" w:space="0" w:color="auto"/>
                                            <w:left w:val="none" w:sz="0" w:space="0" w:color="auto"/>
                                            <w:bottom w:val="none" w:sz="0" w:space="0" w:color="auto"/>
                                            <w:right w:val="none" w:sz="0" w:space="0" w:color="auto"/>
                                          </w:divBdr>
                                          <w:divsChild>
                                            <w:div w:id="1445537924">
                                              <w:marLeft w:val="0"/>
                                              <w:marRight w:val="0"/>
                                              <w:marTop w:val="0"/>
                                              <w:marBottom w:val="0"/>
                                              <w:divBdr>
                                                <w:top w:val="none" w:sz="0" w:space="0" w:color="auto"/>
                                                <w:left w:val="none" w:sz="0" w:space="0" w:color="auto"/>
                                                <w:bottom w:val="none" w:sz="0" w:space="0" w:color="auto"/>
                                                <w:right w:val="none" w:sz="0" w:space="0" w:color="auto"/>
                                              </w:divBdr>
                                              <w:divsChild>
                                                <w:div w:id="85713">
                                                  <w:marLeft w:val="0"/>
                                                  <w:marRight w:val="0"/>
                                                  <w:marTop w:val="0"/>
                                                  <w:marBottom w:val="0"/>
                                                  <w:divBdr>
                                                    <w:top w:val="none" w:sz="0" w:space="0" w:color="auto"/>
                                                    <w:left w:val="none" w:sz="0" w:space="0" w:color="auto"/>
                                                    <w:bottom w:val="none" w:sz="0" w:space="0" w:color="auto"/>
                                                    <w:right w:val="none" w:sz="0" w:space="0" w:color="auto"/>
                                                  </w:divBdr>
                                                  <w:divsChild>
                                                    <w:div w:id="1261448699">
                                                      <w:marLeft w:val="0"/>
                                                      <w:marRight w:val="0"/>
                                                      <w:marTop w:val="0"/>
                                                      <w:marBottom w:val="0"/>
                                                      <w:divBdr>
                                                        <w:top w:val="none" w:sz="0" w:space="0" w:color="auto"/>
                                                        <w:left w:val="none" w:sz="0" w:space="0" w:color="auto"/>
                                                        <w:bottom w:val="none" w:sz="0" w:space="0" w:color="auto"/>
                                                        <w:right w:val="none" w:sz="0" w:space="0" w:color="auto"/>
                                                      </w:divBdr>
                                                      <w:divsChild>
                                                        <w:div w:id="288628920">
                                                          <w:marLeft w:val="0"/>
                                                          <w:marRight w:val="0"/>
                                                          <w:marTop w:val="0"/>
                                                          <w:marBottom w:val="0"/>
                                                          <w:divBdr>
                                                            <w:top w:val="none" w:sz="0" w:space="0" w:color="auto"/>
                                                            <w:left w:val="none" w:sz="0" w:space="0" w:color="auto"/>
                                                            <w:bottom w:val="none" w:sz="0" w:space="0" w:color="auto"/>
                                                            <w:right w:val="none" w:sz="0" w:space="0" w:color="auto"/>
                                                          </w:divBdr>
                                                          <w:divsChild>
                                                            <w:div w:id="1466312557">
                                                              <w:marLeft w:val="0"/>
                                                              <w:marRight w:val="0"/>
                                                              <w:marTop w:val="0"/>
                                                              <w:marBottom w:val="0"/>
                                                              <w:divBdr>
                                                                <w:top w:val="none" w:sz="0" w:space="0" w:color="auto"/>
                                                                <w:left w:val="none" w:sz="0" w:space="0" w:color="auto"/>
                                                                <w:bottom w:val="none" w:sz="0" w:space="0" w:color="auto"/>
                                                                <w:right w:val="none" w:sz="0" w:space="0" w:color="auto"/>
                                                              </w:divBdr>
                                                              <w:divsChild>
                                                                <w:div w:id="570773809">
                                                                  <w:marLeft w:val="0"/>
                                                                  <w:marRight w:val="0"/>
                                                                  <w:marTop w:val="0"/>
                                                                  <w:marBottom w:val="0"/>
                                                                  <w:divBdr>
                                                                    <w:top w:val="none" w:sz="0" w:space="0" w:color="auto"/>
                                                                    <w:left w:val="none" w:sz="0" w:space="0" w:color="auto"/>
                                                                    <w:bottom w:val="none" w:sz="0" w:space="0" w:color="auto"/>
                                                                    <w:right w:val="none" w:sz="0" w:space="0" w:color="auto"/>
                                                                  </w:divBdr>
                                                                  <w:divsChild>
                                                                    <w:div w:id="1478495127">
                                                                      <w:marLeft w:val="0"/>
                                                                      <w:marRight w:val="0"/>
                                                                      <w:marTop w:val="0"/>
                                                                      <w:marBottom w:val="0"/>
                                                                      <w:divBdr>
                                                                        <w:top w:val="none" w:sz="0" w:space="0" w:color="auto"/>
                                                                        <w:left w:val="none" w:sz="0" w:space="0" w:color="auto"/>
                                                                        <w:bottom w:val="none" w:sz="0" w:space="0" w:color="auto"/>
                                                                        <w:right w:val="none" w:sz="0" w:space="0" w:color="auto"/>
                                                                      </w:divBdr>
                                                                      <w:divsChild>
                                                                        <w:div w:id="208802082">
                                                                          <w:marLeft w:val="0"/>
                                                                          <w:marRight w:val="0"/>
                                                                          <w:marTop w:val="0"/>
                                                                          <w:marBottom w:val="0"/>
                                                                          <w:divBdr>
                                                                            <w:top w:val="none" w:sz="0" w:space="0" w:color="auto"/>
                                                                            <w:left w:val="none" w:sz="0" w:space="0" w:color="auto"/>
                                                                            <w:bottom w:val="none" w:sz="0" w:space="0" w:color="auto"/>
                                                                            <w:right w:val="none" w:sz="0" w:space="0" w:color="auto"/>
                                                                          </w:divBdr>
                                                                          <w:divsChild>
                                                                            <w:div w:id="777993284">
                                                                              <w:marLeft w:val="0"/>
                                                                              <w:marRight w:val="0"/>
                                                                              <w:marTop w:val="0"/>
                                                                              <w:marBottom w:val="0"/>
                                                                              <w:divBdr>
                                                                                <w:top w:val="none" w:sz="0" w:space="0" w:color="auto"/>
                                                                                <w:left w:val="none" w:sz="0" w:space="0" w:color="auto"/>
                                                                                <w:bottom w:val="none" w:sz="0" w:space="0" w:color="auto"/>
                                                                                <w:right w:val="none" w:sz="0" w:space="0" w:color="auto"/>
                                                                              </w:divBdr>
                                                                              <w:divsChild>
                                                                                <w:div w:id="1589077567">
                                                                                  <w:marLeft w:val="0"/>
                                                                                  <w:marRight w:val="0"/>
                                                                                  <w:marTop w:val="0"/>
                                                                                  <w:marBottom w:val="0"/>
                                                                                  <w:divBdr>
                                                                                    <w:top w:val="none" w:sz="0" w:space="0" w:color="auto"/>
                                                                                    <w:left w:val="none" w:sz="0" w:space="0" w:color="auto"/>
                                                                                    <w:bottom w:val="none" w:sz="0" w:space="0" w:color="auto"/>
                                                                                    <w:right w:val="none" w:sz="0" w:space="0" w:color="auto"/>
                                                                                  </w:divBdr>
                                                                                  <w:divsChild>
                                                                                    <w:div w:id="665715785">
                                                                                      <w:marLeft w:val="0"/>
                                                                                      <w:marRight w:val="0"/>
                                                                                      <w:marTop w:val="0"/>
                                                                                      <w:marBottom w:val="0"/>
                                                                                      <w:divBdr>
                                                                                        <w:top w:val="none" w:sz="0" w:space="0" w:color="auto"/>
                                                                                        <w:left w:val="none" w:sz="0" w:space="0" w:color="auto"/>
                                                                                        <w:bottom w:val="none" w:sz="0" w:space="0" w:color="auto"/>
                                                                                        <w:right w:val="none" w:sz="0" w:space="0" w:color="auto"/>
                                                                                      </w:divBdr>
                                                                                      <w:divsChild>
                                                                                        <w:div w:id="24865830">
                                                                                          <w:marLeft w:val="0"/>
                                                                                          <w:marRight w:val="0"/>
                                                                                          <w:marTop w:val="0"/>
                                                                                          <w:marBottom w:val="0"/>
                                                                                          <w:divBdr>
                                                                                            <w:top w:val="none" w:sz="0" w:space="0" w:color="auto"/>
                                                                                            <w:left w:val="none" w:sz="0" w:space="0" w:color="auto"/>
                                                                                            <w:bottom w:val="none" w:sz="0" w:space="0" w:color="auto"/>
                                                                                            <w:right w:val="none" w:sz="0" w:space="0" w:color="auto"/>
                                                                                          </w:divBdr>
                                                                                          <w:divsChild>
                                                                                            <w:div w:id="1471945920">
                                                                                              <w:marLeft w:val="0"/>
                                                                                              <w:marRight w:val="0"/>
                                                                                              <w:marTop w:val="0"/>
                                                                                              <w:marBottom w:val="0"/>
                                                                                              <w:divBdr>
                                                                                                <w:top w:val="none" w:sz="0" w:space="0" w:color="auto"/>
                                                                                                <w:left w:val="none" w:sz="0" w:space="0" w:color="auto"/>
                                                                                                <w:bottom w:val="none" w:sz="0" w:space="0" w:color="auto"/>
                                                                                                <w:right w:val="none" w:sz="0" w:space="0" w:color="auto"/>
                                                                                              </w:divBdr>
                                                                                              <w:divsChild>
                                                                                                <w:div w:id="1726296300">
                                                                                                  <w:marLeft w:val="0"/>
                                                                                                  <w:marRight w:val="0"/>
                                                                                                  <w:marTop w:val="0"/>
                                                                                                  <w:marBottom w:val="0"/>
                                                                                                  <w:divBdr>
                                                                                                    <w:top w:val="none" w:sz="0" w:space="0" w:color="auto"/>
                                                                                                    <w:left w:val="none" w:sz="0" w:space="0" w:color="auto"/>
                                                                                                    <w:bottom w:val="none" w:sz="0" w:space="0" w:color="auto"/>
                                                                                                    <w:right w:val="none" w:sz="0" w:space="0" w:color="auto"/>
                                                                                                  </w:divBdr>
                                                                                                  <w:divsChild>
                                                                                                    <w:div w:id="1454984287">
                                                                                                      <w:marLeft w:val="120"/>
                                                                                                      <w:marRight w:val="300"/>
                                                                                                      <w:marTop w:val="120"/>
                                                                                                      <w:marBottom w:val="120"/>
                                                                                                      <w:divBdr>
                                                                                                        <w:top w:val="none" w:sz="0" w:space="0" w:color="auto"/>
                                                                                                        <w:left w:val="none" w:sz="0" w:space="0" w:color="auto"/>
                                                                                                        <w:bottom w:val="none" w:sz="0" w:space="0" w:color="auto"/>
                                                                                                        <w:right w:val="none" w:sz="0" w:space="0" w:color="auto"/>
                                                                                                      </w:divBdr>
                                                                                                      <w:divsChild>
                                                                                                        <w:div w:id="180290796">
                                                                                                          <w:marLeft w:val="780"/>
                                                                                                          <w:marRight w:val="240"/>
                                                                                                          <w:marTop w:val="180"/>
                                                                                                          <w:marBottom w:val="0"/>
                                                                                                          <w:divBdr>
                                                                                                            <w:top w:val="none" w:sz="0" w:space="0" w:color="auto"/>
                                                                                                            <w:left w:val="none" w:sz="0" w:space="0" w:color="auto"/>
                                                                                                            <w:bottom w:val="none" w:sz="0" w:space="0" w:color="auto"/>
                                                                                                            <w:right w:val="none" w:sz="0" w:space="0" w:color="auto"/>
                                                                                                          </w:divBdr>
                                                                                                          <w:divsChild>
                                                                                                            <w:div w:id="1136022387">
                                                                                                              <w:marLeft w:val="0"/>
                                                                                                              <w:marRight w:val="0"/>
                                                                                                              <w:marTop w:val="0"/>
                                                                                                              <w:marBottom w:val="0"/>
                                                                                                              <w:divBdr>
                                                                                                                <w:top w:val="none" w:sz="0" w:space="0" w:color="auto"/>
                                                                                                                <w:left w:val="none" w:sz="0" w:space="0" w:color="auto"/>
                                                                                                                <w:bottom w:val="none" w:sz="0" w:space="0" w:color="auto"/>
                                                                                                                <w:right w:val="none" w:sz="0" w:space="0" w:color="auto"/>
                                                                                                              </w:divBdr>
                                                                                                              <w:divsChild>
                                                                                                                <w:div w:id="52513565">
                                                                                                                  <w:marLeft w:val="0"/>
                                                                                                                  <w:marRight w:val="0"/>
                                                                                                                  <w:marTop w:val="0"/>
                                                                                                                  <w:marBottom w:val="0"/>
                                                                                                                  <w:divBdr>
                                                                                                                    <w:top w:val="none" w:sz="0" w:space="0" w:color="auto"/>
                                                                                                                    <w:left w:val="none" w:sz="0" w:space="0" w:color="auto"/>
                                                                                                                    <w:bottom w:val="none" w:sz="0" w:space="0" w:color="auto"/>
                                                                                                                    <w:right w:val="none" w:sz="0" w:space="0" w:color="auto"/>
                                                                                                                  </w:divBdr>
                                                                                                                  <w:divsChild>
                                                                                                                    <w:div w:id="1353726983">
                                                                                                                      <w:marLeft w:val="0"/>
                                                                                                                      <w:marRight w:val="0"/>
                                                                                                                      <w:marTop w:val="0"/>
                                                                                                                      <w:marBottom w:val="0"/>
                                                                                                                      <w:divBdr>
                                                                                                                        <w:top w:val="none" w:sz="0" w:space="0" w:color="auto"/>
                                                                                                                        <w:left w:val="none" w:sz="0" w:space="0" w:color="auto"/>
                                                                                                                        <w:bottom w:val="none" w:sz="0" w:space="0" w:color="auto"/>
                                                                                                                        <w:right w:val="none" w:sz="0" w:space="0" w:color="auto"/>
                                                                                                                      </w:divBdr>
                                                                                                                      <w:divsChild>
                                                                                                                        <w:div w:id="1384015694">
                                                                                                                          <w:marLeft w:val="0"/>
                                                                                                                          <w:marRight w:val="0"/>
                                                                                                                          <w:marTop w:val="0"/>
                                                                                                                          <w:marBottom w:val="0"/>
                                                                                                                          <w:divBdr>
                                                                                                                            <w:top w:val="none" w:sz="0" w:space="0" w:color="auto"/>
                                                                                                                            <w:left w:val="none" w:sz="0" w:space="0" w:color="auto"/>
                                                                                                                            <w:bottom w:val="none" w:sz="0" w:space="0" w:color="auto"/>
                                                                                                                            <w:right w:val="none" w:sz="0" w:space="0" w:color="auto"/>
                                                                                                                          </w:divBdr>
                                                                                                                          <w:divsChild>
                                                                                                                            <w:div w:id="941299726">
                                                                                                                              <w:marLeft w:val="0"/>
                                                                                                                              <w:marRight w:val="0"/>
                                                                                                                              <w:marTop w:val="0"/>
                                                                                                                              <w:marBottom w:val="0"/>
                                                                                                                              <w:divBdr>
                                                                                                                                <w:top w:val="none" w:sz="0" w:space="0" w:color="auto"/>
                                                                                                                                <w:left w:val="none" w:sz="0" w:space="0" w:color="auto"/>
                                                                                                                                <w:bottom w:val="none" w:sz="0" w:space="0" w:color="auto"/>
                                                                                                                                <w:right w:val="none" w:sz="0" w:space="0" w:color="auto"/>
                                                                                                                              </w:divBdr>
                                                                                                                              <w:divsChild>
                                                                                                                                <w:div w:id="826088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811484">
                                                                                                                                      <w:marLeft w:val="0"/>
                                                                                                                                      <w:marRight w:val="0"/>
                                                                                                                                      <w:marTop w:val="0"/>
                                                                                                                                      <w:marBottom w:val="0"/>
                                                                                                                                      <w:divBdr>
                                                                                                                                        <w:top w:val="none" w:sz="0" w:space="0" w:color="auto"/>
                                                                                                                                        <w:left w:val="none" w:sz="0" w:space="0" w:color="auto"/>
                                                                                                                                        <w:bottom w:val="none" w:sz="0" w:space="0" w:color="auto"/>
                                                                                                                                        <w:right w:val="none" w:sz="0" w:space="0" w:color="auto"/>
                                                                                                                                      </w:divBdr>
                                                                                                                                      <w:divsChild>
                                                                                                                                        <w:div w:id="214500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73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268718">
                                                                                                                                      <w:marLeft w:val="0"/>
                                                                                                                                      <w:marRight w:val="0"/>
                                                                                                                                      <w:marTop w:val="0"/>
                                                                                                                                      <w:marBottom w:val="0"/>
                                                                                                                                      <w:divBdr>
                                                                                                                                        <w:top w:val="none" w:sz="0" w:space="0" w:color="auto"/>
                                                                                                                                        <w:left w:val="none" w:sz="0" w:space="0" w:color="auto"/>
                                                                                                                                        <w:bottom w:val="none" w:sz="0" w:space="0" w:color="auto"/>
                                                                                                                                        <w:right w:val="none" w:sz="0" w:space="0" w:color="auto"/>
                                                                                                                                      </w:divBdr>
                                                                                                                                      <w:divsChild>
                                                                                                                                        <w:div w:id="12533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9330807">
      <w:bodyDiv w:val="1"/>
      <w:marLeft w:val="0"/>
      <w:marRight w:val="0"/>
      <w:marTop w:val="0"/>
      <w:marBottom w:val="0"/>
      <w:divBdr>
        <w:top w:val="none" w:sz="0" w:space="0" w:color="auto"/>
        <w:left w:val="none" w:sz="0" w:space="0" w:color="auto"/>
        <w:bottom w:val="none" w:sz="0" w:space="0" w:color="auto"/>
        <w:right w:val="none" w:sz="0" w:space="0" w:color="auto"/>
      </w:divBdr>
    </w:div>
    <w:div w:id="1796292370">
      <w:bodyDiv w:val="1"/>
      <w:marLeft w:val="0"/>
      <w:marRight w:val="0"/>
      <w:marTop w:val="0"/>
      <w:marBottom w:val="0"/>
      <w:divBdr>
        <w:top w:val="none" w:sz="0" w:space="0" w:color="auto"/>
        <w:left w:val="none" w:sz="0" w:space="0" w:color="auto"/>
        <w:bottom w:val="none" w:sz="0" w:space="0" w:color="auto"/>
        <w:right w:val="none" w:sz="0" w:space="0" w:color="auto"/>
      </w:divBdr>
    </w:div>
    <w:div w:id="1804421966">
      <w:bodyDiv w:val="1"/>
      <w:marLeft w:val="0"/>
      <w:marRight w:val="0"/>
      <w:marTop w:val="0"/>
      <w:marBottom w:val="0"/>
      <w:divBdr>
        <w:top w:val="none" w:sz="0" w:space="0" w:color="auto"/>
        <w:left w:val="none" w:sz="0" w:space="0" w:color="auto"/>
        <w:bottom w:val="none" w:sz="0" w:space="0" w:color="auto"/>
        <w:right w:val="none" w:sz="0" w:space="0" w:color="auto"/>
      </w:divBdr>
      <w:divsChild>
        <w:div w:id="54396498">
          <w:marLeft w:val="0"/>
          <w:marRight w:val="0"/>
          <w:marTop w:val="0"/>
          <w:marBottom w:val="0"/>
          <w:divBdr>
            <w:top w:val="none" w:sz="0" w:space="0" w:color="auto"/>
            <w:left w:val="none" w:sz="0" w:space="0" w:color="auto"/>
            <w:bottom w:val="none" w:sz="0" w:space="0" w:color="auto"/>
            <w:right w:val="none" w:sz="0" w:space="0" w:color="auto"/>
          </w:divBdr>
        </w:div>
        <w:div w:id="159584003">
          <w:marLeft w:val="0"/>
          <w:marRight w:val="0"/>
          <w:marTop w:val="0"/>
          <w:marBottom w:val="0"/>
          <w:divBdr>
            <w:top w:val="none" w:sz="0" w:space="0" w:color="auto"/>
            <w:left w:val="none" w:sz="0" w:space="0" w:color="auto"/>
            <w:bottom w:val="none" w:sz="0" w:space="0" w:color="auto"/>
            <w:right w:val="none" w:sz="0" w:space="0" w:color="auto"/>
          </w:divBdr>
        </w:div>
        <w:div w:id="946885755">
          <w:marLeft w:val="0"/>
          <w:marRight w:val="0"/>
          <w:marTop w:val="0"/>
          <w:marBottom w:val="0"/>
          <w:divBdr>
            <w:top w:val="none" w:sz="0" w:space="0" w:color="auto"/>
            <w:left w:val="none" w:sz="0" w:space="0" w:color="auto"/>
            <w:bottom w:val="none" w:sz="0" w:space="0" w:color="auto"/>
            <w:right w:val="none" w:sz="0" w:space="0" w:color="auto"/>
          </w:divBdr>
        </w:div>
        <w:div w:id="993492292">
          <w:marLeft w:val="0"/>
          <w:marRight w:val="0"/>
          <w:marTop w:val="0"/>
          <w:marBottom w:val="0"/>
          <w:divBdr>
            <w:top w:val="none" w:sz="0" w:space="0" w:color="auto"/>
            <w:left w:val="none" w:sz="0" w:space="0" w:color="auto"/>
            <w:bottom w:val="none" w:sz="0" w:space="0" w:color="auto"/>
            <w:right w:val="none" w:sz="0" w:space="0" w:color="auto"/>
          </w:divBdr>
        </w:div>
        <w:div w:id="1240486534">
          <w:marLeft w:val="0"/>
          <w:marRight w:val="0"/>
          <w:marTop w:val="0"/>
          <w:marBottom w:val="0"/>
          <w:divBdr>
            <w:top w:val="none" w:sz="0" w:space="0" w:color="auto"/>
            <w:left w:val="none" w:sz="0" w:space="0" w:color="auto"/>
            <w:bottom w:val="none" w:sz="0" w:space="0" w:color="auto"/>
            <w:right w:val="none" w:sz="0" w:space="0" w:color="auto"/>
          </w:divBdr>
        </w:div>
        <w:div w:id="2132507718">
          <w:marLeft w:val="0"/>
          <w:marRight w:val="0"/>
          <w:marTop w:val="0"/>
          <w:marBottom w:val="0"/>
          <w:divBdr>
            <w:top w:val="none" w:sz="0" w:space="0" w:color="auto"/>
            <w:left w:val="none" w:sz="0" w:space="0" w:color="auto"/>
            <w:bottom w:val="none" w:sz="0" w:space="0" w:color="auto"/>
            <w:right w:val="none" w:sz="0" w:space="0" w:color="auto"/>
          </w:divBdr>
        </w:div>
        <w:div w:id="2142261861">
          <w:marLeft w:val="0"/>
          <w:marRight w:val="0"/>
          <w:marTop w:val="0"/>
          <w:marBottom w:val="0"/>
          <w:divBdr>
            <w:top w:val="none" w:sz="0" w:space="0" w:color="auto"/>
            <w:left w:val="none" w:sz="0" w:space="0" w:color="auto"/>
            <w:bottom w:val="none" w:sz="0" w:space="0" w:color="auto"/>
            <w:right w:val="none" w:sz="0" w:space="0" w:color="auto"/>
          </w:divBdr>
        </w:div>
      </w:divsChild>
    </w:div>
    <w:div w:id="1831561632">
      <w:bodyDiv w:val="1"/>
      <w:marLeft w:val="0"/>
      <w:marRight w:val="0"/>
      <w:marTop w:val="0"/>
      <w:marBottom w:val="0"/>
      <w:divBdr>
        <w:top w:val="none" w:sz="0" w:space="0" w:color="auto"/>
        <w:left w:val="none" w:sz="0" w:space="0" w:color="auto"/>
        <w:bottom w:val="none" w:sz="0" w:space="0" w:color="auto"/>
        <w:right w:val="none" w:sz="0" w:space="0" w:color="auto"/>
      </w:divBdr>
    </w:div>
    <w:div w:id="1836068608">
      <w:bodyDiv w:val="1"/>
      <w:marLeft w:val="0"/>
      <w:marRight w:val="0"/>
      <w:marTop w:val="0"/>
      <w:marBottom w:val="0"/>
      <w:divBdr>
        <w:top w:val="none" w:sz="0" w:space="0" w:color="auto"/>
        <w:left w:val="none" w:sz="0" w:space="0" w:color="auto"/>
        <w:bottom w:val="none" w:sz="0" w:space="0" w:color="auto"/>
        <w:right w:val="none" w:sz="0" w:space="0" w:color="auto"/>
      </w:divBdr>
    </w:div>
    <w:div w:id="1856531699">
      <w:bodyDiv w:val="1"/>
      <w:marLeft w:val="0"/>
      <w:marRight w:val="0"/>
      <w:marTop w:val="0"/>
      <w:marBottom w:val="0"/>
      <w:divBdr>
        <w:top w:val="none" w:sz="0" w:space="0" w:color="auto"/>
        <w:left w:val="none" w:sz="0" w:space="0" w:color="auto"/>
        <w:bottom w:val="none" w:sz="0" w:space="0" w:color="auto"/>
        <w:right w:val="none" w:sz="0" w:space="0" w:color="auto"/>
      </w:divBdr>
    </w:div>
    <w:div w:id="1867021007">
      <w:bodyDiv w:val="1"/>
      <w:marLeft w:val="0"/>
      <w:marRight w:val="0"/>
      <w:marTop w:val="0"/>
      <w:marBottom w:val="0"/>
      <w:divBdr>
        <w:top w:val="none" w:sz="0" w:space="0" w:color="auto"/>
        <w:left w:val="none" w:sz="0" w:space="0" w:color="auto"/>
        <w:bottom w:val="none" w:sz="0" w:space="0" w:color="auto"/>
        <w:right w:val="none" w:sz="0" w:space="0" w:color="auto"/>
      </w:divBdr>
    </w:div>
    <w:div w:id="1868564597">
      <w:bodyDiv w:val="1"/>
      <w:marLeft w:val="0"/>
      <w:marRight w:val="0"/>
      <w:marTop w:val="0"/>
      <w:marBottom w:val="0"/>
      <w:divBdr>
        <w:top w:val="none" w:sz="0" w:space="0" w:color="auto"/>
        <w:left w:val="none" w:sz="0" w:space="0" w:color="auto"/>
        <w:bottom w:val="none" w:sz="0" w:space="0" w:color="auto"/>
        <w:right w:val="none" w:sz="0" w:space="0" w:color="auto"/>
      </w:divBdr>
    </w:div>
    <w:div w:id="1880243435">
      <w:bodyDiv w:val="1"/>
      <w:marLeft w:val="0"/>
      <w:marRight w:val="0"/>
      <w:marTop w:val="0"/>
      <w:marBottom w:val="0"/>
      <w:divBdr>
        <w:top w:val="none" w:sz="0" w:space="0" w:color="auto"/>
        <w:left w:val="none" w:sz="0" w:space="0" w:color="auto"/>
        <w:bottom w:val="none" w:sz="0" w:space="0" w:color="auto"/>
        <w:right w:val="none" w:sz="0" w:space="0" w:color="auto"/>
      </w:divBdr>
    </w:div>
    <w:div w:id="1886063847">
      <w:bodyDiv w:val="1"/>
      <w:marLeft w:val="0"/>
      <w:marRight w:val="0"/>
      <w:marTop w:val="0"/>
      <w:marBottom w:val="0"/>
      <w:divBdr>
        <w:top w:val="none" w:sz="0" w:space="0" w:color="auto"/>
        <w:left w:val="none" w:sz="0" w:space="0" w:color="auto"/>
        <w:bottom w:val="none" w:sz="0" w:space="0" w:color="auto"/>
        <w:right w:val="none" w:sz="0" w:space="0" w:color="auto"/>
      </w:divBdr>
    </w:div>
    <w:div w:id="1888224706">
      <w:bodyDiv w:val="1"/>
      <w:marLeft w:val="0"/>
      <w:marRight w:val="0"/>
      <w:marTop w:val="0"/>
      <w:marBottom w:val="0"/>
      <w:divBdr>
        <w:top w:val="none" w:sz="0" w:space="0" w:color="auto"/>
        <w:left w:val="none" w:sz="0" w:space="0" w:color="auto"/>
        <w:bottom w:val="none" w:sz="0" w:space="0" w:color="auto"/>
        <w:right w:val="none" w:sz="0" w:space="0" w:color="auto"/>
      </w:divBdr>
    </w:div>
    <w:div w:id="1899705426">
      <w:bodyDiv w:val="1"/>
      <w:marLeft w:val="0"/>
      <w:marRight w:val="0"/>
      <w:marTop w:val="0"/>
      <w:marBottom w:val="0"/>
      <w:divBdr>
        <w:top w:val="none" w:sz="0" w:space="0" w:color="auto"/>
        <w:left w:val="none" w:sz="0" w:space="0" w:color="auto"/>
        <w:bottom w:val="none" w:sz="0" w:space="0" w:color="auto"/>
        <w:right w:val="none" w:sz="0" w:space="0" w:color="auto"/>
      </w:divBdr>
    </w:div>
    <w:div w:id="1908488816">
      <w:bodyDiv w:val="1"/>
      <w:marLeft w:val="0"/>
      <w:marRight w:val="0"/>
      <w:marTop w:val="0"/>
      <w:marBottom w:val="0"/>
      <w:divBdr>
        <w:top w:val="none" w:sz="0" w:space="0" w:color="auto"/>
        <w:left w:val="none" w:sz="0" w:space="0" w:color="auto"/>
        <w:bottom w:val="none" w:sz="0" w:space="0" w:color="auto"/>
        <w:right w:val="none" w:sz="0" w:space="0" w:color="auto"/>
      </w:divBdr>
    </w:div>
    <w:div w:id="1911889651">
      <w:bodyDiv w:val="1"/>
      <w:marLeft w:val="0"/>
      <w:marRight w:val="0"/>
      <w:marTop w:val="0"/>
      <w:marBottom w:val="0"/>
      <w:divBdr>
        <w:top w:val="none" w:sz="0" w:space="0" w:color="auto"/>
        <w:left w:val="none" w:sz="0" w:space="0" w:color="auto"/>
        <w:bottom w:val="none" w:sz="0" w:space="0" w:color="auto"/>
        <w:right w:val="none" w:sz="0" w:space="0" w:color="auto"/>
      </w:divBdr>
    </w:div>
    <w:div w:id="1921216092">
      <w:bodyDiv w:val="1"/>
      <w:marLeft w:val="0"/>
      <w:marRight w:val="0"/>
      <w:marTop w:val="0"/>
      <w:marBottom w:val="0"/>
      <w:divBdr>
        <w:top w:val="none" w:sz="0" w:space="0" w:color="auto"/>
        <w:left w:val="none" w:sz="0" w:space="0" w:color="auto"/>
        <w:bottom w:val="none" w:sz="0" w:space="0" w:color="auto"/>
        <w:right w:val="none" w:sz="0" w:space="0" w:color="auto"/>
      </w:divBdr>
    </w:div>
    <w:div w:id="1940332125">
      <w:bodyDiv w:val="1"/>
      <w:marLeft w:val="0"/>
      <w:marRight w:val="0"/>
      <w:marTop w:val="0"/>
      <w:marBottom w:val="0"/>
      <w:divBdr>
        <w:top w:val="none" w:sz="0" w:space="0" w:color="auto"/>
        <w:left w:val="none" w:sz="0" w:space="0" w:color="auto"/>
        <w:bottom w:val="none" w:sz="0" w:space="0" w:color="auto"/>
        <w:right w:val="none" w:sz="0" w:space="0" w:color="auto"/>
      </w:divBdr>
      <w:divsChild>
        <w:div w:id="69154544">
          <w:marLeft w:val="0"/>
          <w:marRight w:val="0"/>
          <w:marTop w:val="0"/>
          <w:marBottom w:val="0"/>
          <w:divBdr>
            <w:top w:val="none" w:sz="0" w:space="0" w:color="auto"/>
            <w:left w:val="none" w:sz="0" w:space="0" w:color="auto"/>
            <w:bottom w:val="none" w:sz="0" w:space="0" w:color="auto"/>
            <w:right w:val="none" w:sz="0" w:space="0" w:color="auto"/>
          </w:divBdr>
        </w:div>
        <w:div w:id="153226968">
          <w:marLeft w:val="0"/>
          <w:marRight w:val="0"/>
          <w:marTop w:val="0"/>
          <w:marBottom w:val="0"/>
          <w:divBdr>
            <w:top w:val="none" w:sz="0" w:space="0" w:color="auto"/>
            <w:left w:val="none" w:sz="0" w:space="0" w:color="auto"/>
            <w:bottom w:val="none" w:sz="0" w:space="0" w:color="auto"/>
            <w:right w:val="none" w:sz="0" w:space="0" w:color="auto"/>
          </w:divBdr>
        </w:div>
        <w:div w:id="641689128">
          <w:marLeft w:val="0"/>
          <w:marRight w:val="0"/>
          <w:marTop w:val="0"/>
          <w:marBottom w:val="0"/>
          <w:divBdr>
            <w:top w:val="none" w:sz="0" w:space="0" w:color="auto"/>
            <w:left w:val="none" w:sz="0" w:space="0" w:color="auto"/>
            <w:bottom w:val="none" w:sz="0" w:space="0" w:color="auto"/>
            <w:right w:val="none" w:sz="0" w:space="0" w:color="auto"/>
          </w:divBdr>
        </w:div>
        <w:div w:id="927347916">
          <w:marLeft w:val="0"/>
          <w:marRight w:val="0"/>
          <w:marTop w:val="0"/>
          <w:marBottom w:val="0"/>
          <w:divBdr>
            <w:top w:val="none" w:sz="0" w:space="0" w:color="auto"/>
            <w:left w:val="none" w:sz="0" w:space="0" w:color="auto"/>
            <w:bottom w:val="none" w:sz="0" w:space="0" w:color="auto"/>
            <w:right w:val="none" w:sz="0" w:space="0" w:color="auto"/>
          </w:divBdr>
        </w:div>
        <w:div w:id="1820032112">
          <w:marLeft w:val="0"/>
          <w:marRight w:val="0"/>
          <w:marTop w:val="0"/>
          <w:marBottom w:val="0"/>
          <w:divBdr>
            <w:top w:val="none" w:sz="0" w:space="0" w:color="auto"/>
            <w:left w:val="none" w:sz="0" w:space="0" w:color="auto"/>
            <w:bottom w:val="none" w:sz="0" w:space="0" w:color="auto"/>
            <w:right w:val="none" w:sz="0" w:space="0" w:color="auto"/>
          </w:divBdr>
        </w:div>
        <w:div w:id="1900944669">
          <w:marLeft w:val="0"/>
          <w:marRight w:val="0"/>
          <w:marTop w:val="0"/>
          <w:marBottom w:val="0"/>
          <w:divBdr>
            <w:top w:val="none" w:sz="0" w:space="0" w:color="auto"/>
            <w:left w:val="none" w:sz="0" w:space="0" w:color="auto"/>
            <w:bottom w:val="none" w:sz="0" w:space="0" w:color="auto"/>
            <w:right w:val="none" w:sz="0" w:space="0" w:color="auto"/>
          </w:divBdr>
        </w:div>
        <w:div w:id="1990673980">
          <w:marLeft w:val="0"/>
          <w:marRight w:val="0"/>
          <w:marTop w:val="0"/>
          <w:marBottom w:val="0"/>
          <w:divBdr>
            <w:top w:val="none" w:sz="0" w:space="0" w:color="auto"/>
            <w:left w:val="none" w:sz="0" w:space="0" w:color="auto"/>
            <w:bottom w:val="none" w:sz="0" w:space="0" w:color="auto"/>
            <w:right w:val="none" w:sz="0" w:space="0" w:color="auto"/>
          </w:divBdr>
        </w:div>
      </w:divsChild>
    </w:div>
    <w:div w:id="1948080971">
      <w:bodyDiv w:val="1"/>
      <w:marLeft w:val="0"/>
      <w:marRight w:val="0"/>
      <w:marTop w:val="0"/>
      <w:marBottom w:val="0"/>
      <w:divBdr>
        <w:top w:val="none" w:sz="0" w:space="0" w:color="auto"/>
        <w:left w:val="none" w:sz="0" w:space="0" w:color="auto"/>
        <w:bottom w:val="none" w:sz="0" w:space="0" w:color="auto"/>
        <w:right w:val="none" w:sz="0" w:space="0" w:color="auto"/>
      </w:divBdr>
    </w:div>
    <w:div w:id="1959144928">
      <w:bodyDiv w:val="1"/>
      <w:marLeft w:val="0"/>
      <w:marRight w:val="0"/>
      <w:marTop w:val="0"/>
      <w:marBottom w:val="0"/>
      <w:divBdr>
        <w:top w:val="none" w:sz="0" w:space="0" w:color="auto"/>
        <w:left w:val="none" w:sz="0" w:space="0" w:color="auto"/>
        <w:bottom w:val="none" w:sz="0" w:space="0" w:color="auto"/>
        <w:right w:val="none" w:sz="0" w:space="0" w:color="auto"/>
      </w:divBdr>
    </w:div>
    <w:div w:id="1965191151">
      <w:bodyDiv w:val="1"/>
      <w:marLeft w:val="0"/>
      <w:marRight w:val="0"/>
      <w:marTop w:val="0"/>
      <w:marBottom w:val="0"/>
      <w:divBdr>
        <w:top w:val="none" w:sz="0" w:space="0" w:color="auto"/>
        <w:left w:val="none" w:sz="0" w:space="0" w:color="auto"/>
        <w:bottom w:val="none" w:sz="0" w:space="0" w:color="auto"/>
        <w:right w:val="none" w:sz="0" w:space="0" w:color="auto"/>
      </w:divBdr>
      <w:divsChild>
        <w:div w:id="13728264">
          <w:marLeft w:val="0"/>
          <w:marRight w:val="0"/>
          <w:marTop w:val="0"/>
          <w:marBottom w:val="0"/>
          <w:divBdr>
            <w:top w:val="none" w:sz="0" w:space="0" w:color="auto"/>
            <w:left w:val="none" w:sz="0" w:space="0" w:color="auto"/>
            <w:bottom w:val="none" w:sz="0" w:space="0" w:color="auto"/>
            <w:right w:val="none" w:sz="0" w:space="0" w:color="auto"/>
          </w:divBdr>
        </w:div>
        <w:div w:id="358358690">
          <w:marLeft w:val="0"/>
          <w:marRight w:val="0"/>
          <w:marTop w:val="0"/>
          <w:marBottom w:val="0"/>
          <w:divBdr>
            <w:top w:val="none" w:sz="0" w:space="0" w:color="auto"/>
            <w:left w:val="none" w:sz="0" w:space="0" w:color="auto"/>
            <w:bottom w:val="none" w:sz="0" w:space="0" w:color="auto"/>
            <w:right w:val="none" w:sz="0" w:space="0" w:color="auto"/>
          </w:divBdr>
        </w:div>
        <w:div w:id="1042904329">
          <w:marLeft w:val="0"/>
          <w:marRight w:val="0"/>
          <w:marTop w:val="0"/>
          <w:marBottom w:val="0"/>
          <w:divBdr>
            <w:top w:val="none" w:sz="0" w:space="0" w:color="auto"/>
            <w:left w:val="none" w:sz="0" w:space="0" w:color="auto"/>
            <w:bottom w:val="none" w:sz="0" w:space="0" w:color="auto"/>
            <w:right w:val="none" w:sz="0" w:space="0" w:color="auto"/>
          </w:divBdr>
        </w:div>
        <w:div w:id="1113138185">
          <w:marLeft w:val="0"/>
          <w:marRight w:val="0"/>
          <w:marTop w:val="0"/>
          <w:marBottom w:val="0"/>
          <w:divBdr>
            <w:top w:val="none" w:sz="0" w:space="0" w:color="auto"/>
            <w:left w:val="none" w:sz="0" w:space="0" w:color="auto"/>
            <w:bottom w:val="none" w:sz="0" w:space="0" w:color="auto"/>
            <w:right w:val="none" w:sz="0" w:space="0" w:color="auto"/>
          </w:divBdr>
        </w:div>
        <w:div w:id="1980185984">
          <w:marLeft w:val="0"/>
          <w:marRight w:val="0"/>
          <w:marTop w:val="0"/>
          <w:marBottom w:val="0"/>
          <w:divBdr>
            <w:top w:val="none" w:sz="0" w:space="0" w:color="auto"/>
            <w:left w:val="none" w:sz="0" w:space="0" w:color="auto"/>
            <w:bottom w:val="none" w:sz="0" w:space="0" w:color="auto"/>
            <w:right w:val="none" w:sz="0" w:space="0" w:color="auto"/>
          </w:divBdr>
        </w:div>
      </w:divsChild>
    </w:div>
    <w:div w:id="1986155980">
      <w:bodyDiv w:val="1"/>
      <w:marLeft w:val="0"/>
      <w:marRight w:val="0"/>
      <w:marTop w:val="0"/>
      <w:marBottom w:val="0"/>
      <w:divBdr>
        <w:top w:val="none" w:sz="0" w:space="0" w:color="auto"/>
        <w:left w:val="none" w:sz="0" w:space="0" w:color="auto"/>
        <w:bottom w:val="none" w:sz="0" w:space="0" w:color="auto"/>
        <w:right w:val="none" w:sz="0" w:space="0" w:color="auto"/>
      </w:divBdr>
    </w:div>
    <w:div w:id="1987317064">
      <w:bodyDiv w:val="1"/>
      <w:marLeft w:val="0"/>
      <w:marRight w:val="0"/>
      <w:marTop w:val="0"/>
      <w:marBottom w:val="0"/>
      <w:divBdr>
        <w:top w:val="none" w:sz="0" w:space="0" w:color="auto"/>
        <w:left w:val="none" w:sz="0" w:space="0" w:color="auto"/>
        <w:bottom w:val="none" w:sz="0" w:space="0" w:color="auto"/>
        <w:right w:val="none" w:sz="0" w:space="0" w:color="auto"/>
      </w:divBdr>
      <w:divsChild>
        <w:div w:id="972248954">
          <w:marLeft w:val="-600"/>
          <w:marRight w:val="0"/>
          <w:marTop w:val="0"/>
          <w:marBottom w:val="0"/>
          <w:divBdr>
            <w:top w:val="none" w:sz="0" w:space="0" w:color="auto"/>
            <w:left w:val="none" w:sz="0" w:space="0" w:color="auto"/>
            <w:bottom w:val="none" w:sz="0" w:space="0" w:color="auto"/>
            <w:right w:val="none" w:sz="0" w:space="0" w:color="auto"/>
          </w:divBdr>
          <w:divsChild>
            <w:div w:id="19086497">
              <w:marLeft w:val="0"/>
              <w:marRight w:val="0"/>
              <w:marTop w:val="0"/>
              <w:marBottom w:val="0"/>
              <w:divBdr>
                <w:top w:val="none" w:sz="0" w:space="0" w:color="auto"/>
                <w:left w:val="none" w:sz="0" w:space="0" w:color="auto"/>
                <w:bottom w:val="none" w:sz="0" w:space="0" w:color="auto"/>
                <w:right w:val="none" w:sz="0" w:space="0" w:color="auto"/>
              </w:divBdr>
              <w:divsChild>
                <w:div w:id="1155727640">
                  <w:marLeft w:val="0"/>
                  <w:marRight w:val="0"/>
                  <w:marTop w:val="0"/>
                  <w:marBottom w:val="0"/>
                  <w:divBdr>
                    <w:top w:val="none" w:sz="0" w:space="0" w:color="auto"/>
                    <w:left w:val="none" w:sz="0" w:space="0" w:color="auto"/>
                    <w:bottom w:val="none" w:sz="0" w:space="0" w:color="auto"/>
                    <w:right w:val="none" w:sz="0" w:space="0" w:color="auto"/>
                  </w:divBdr>
                </w:div>
              </w:divsChild>
            </w:div>
            <w:div w:id="1130975533">
              <w:marLeft w:val="0"/>
              <w:marRight w:val="0"/>
              <w:marTop w:val="0"/>
              <w:marBottom w:val="0"/>
              <w:divBdr>
                <w:top w:val="none" w:sz="0" w:space="0" w:color="auto"/>
                <w:left w:val="none" w:sz="0" w:space="0" w:color="auto"/>
                <w:bottom w:val="none" w:sz="0" w:space="0" w:color="auto"/>
                <w:right w:val="none" w:sz="0" w:space="0" w:color="auto"/>
              </w:divBdr>
              <w:divsChild>
                <w:div w:id="22776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085">
          <w:marLeft w:val="-600"/>
          <w:marRight w:val="0"/>
          <w:marTop w:val="0"/>
          <w:marBottom w:val="0"/>
          <w:divBdr>
            <w:top w:val="none" w:sz="0" w:space="0" w:color="auto"/>
            <w:left w:val="none" w:sz="0" w:space="0" w:color="auto"/>
            <w:bottom w:val="none" w:sz="0" w:space="0" w:color="auto"/>
            <w:right w:val="none" w:sz="0" w:space="0" w:color="auto"/>
          </w:divBdr>
          <w:divsChild>
            <w:div w:id="964314183">
              <w:marLeft w:val="0"/>
              <w:marRight w:val="0"/>
              <w:marTop w:val="0"/>
              <w:marBottom w:val="0"/>
              <w:divBdr>
                <w:top w:val="none" w:sz="0" w:space="0" w:color="auto"/>
                <w:left w:val="none" w:sz="0" w:space="0" w:color="auto"/>
                <w:bottom w:val="none" w:sz="0" w:space="0" w:color="auto"/>
                <w:right w:val="none" w:sz="0" w:space="0" w:color="auto"/>
              </w:divBdr>
              <w:divsChild>
                <w:div w:id="3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494">
      <w:bodyDiv w:val="1"/>
      <w:marLeft w:val="0"/>
      <w:marRight w:val="0"/>
      <w:marTop w:val="0"/>
      <w:marBottom w:val="0"/>
      <w:divBdr>
        <w:top w:val="none" w:sz="0" w:space="0" w:color="auto"/>
        <w:left w:val="none" w:sz="0" w:space="0" w:color="auto"/>
        <w:bottom w:val="none" w:sz="0" w:space="0" w:color="auto"/>
        <w:right w:val="none" w:sz="0" w:space="0" w:color="auto"/>
      </w:divBdr>
    </w:div>
    <w:div w:id="2020888604">
      <w:bodyDiv w:val="1"/>
      <w:marLeft w:val="0"/>
      <w:marRight w:val="0"/>
      <w:marTop w:val="0"/>
      <w:marBottom w:val="0"/>
      <w:divBdr>
        <w:top w:val="none" w:sz="0" w:space="0" w:color="auto"/>
        <w:left w:val="none" w:sz="0" w:space="0" w:color="auto"/>
        <w:bottom w:val="none" w:sz="0" w:space="0" w:color="auto"/>
        <w:right w:val="none" w:sz="0" w:space="0" w:color="auto"/>
      </w:divBdr>
    </w:div>
    <w:div w:id="2047681240">
      <w:bodyDiv w:val="1"/>
      <w:marLeft w:val="0"/>
      <w:marRight w:val="0"/>
      <w:marTop w:val="0"/>
      <w:marBottom w:val="0"/>
      <w:divBdr>
        <w:top w:val="none" w:sz="0" w:space="0" w:color="auto"/>
        <w:left w:val="none" w:sz="0" w:space="0" w:color="auto"/>
        <w:bottom w:val="none" w:sz="0" w:space="0" w:color="auto"/>
        <w:right w:val="none" w:sz="0" w:space="0" w:color="auto"/>
      </w:divBdr>
    </w:div>
    <w:div w:id="2064136325">
      <w:bodyDiv w:val="1"/>
      <w:marLeft w:val="0"/>
      <w:marRight w:val="0"/>
      <w:marTop w:val="0"/>
      <w:marBottom w:val="0"/>
      <w:divBdr>
        <w:top w:val="none" w:sz="0" w:space="0" w:color="auto"/>
        <w:left w:val="none" w:sz="0" w:space="0" w:color="auto"/>
        <w:bottom w:val="none" w:sz="0" w:space="0" w:color="auto"/>
        <w:right w:val="none" w:sz="0" w:space="0" w:color="auto"/>
      </w:divBdr>
    </w:div>
    <w:div w:id="2072921065">
      <w:bodyDiv w:val="1"/>
      <w:marLeft w:val="0"/>
      <w:marRight w:val="0"/>
      <w:marTop w:val="0"/>
      <w:marBottom w:val="0"/>
      <w:divBdr>
        <w:top w:val="none" w:sz="0" w:space="0" w:color="auto"/>
        <w:left w:val="none" w:sz="0" w:space="0" w:color="auto"/>
        <w:bottom w:val="none" w:sz="0" w:space="0" w:color="auto"/>
        <w:right w:val="none" w:sz="0" w:space="0" w:color="auto"/>
      </w:divBdr>
    </w:div>
    <w:div w:id="2078284741">
      <w:bodyDiv w:val="1"/>
      <w:marLeft w:val="0"/>
      <w:marRight w:val="0"/>
      <w:marTop w:val="0"/>
      <w:marBottom w:val="0"/>
      <w:divBdr>
        <w:top w:val="none" w:sz="0" w:space="0" w:color="auto"/>
        <w:left w:val="none" w:sz="0" w:space="0" w:color="auto"/>
        <w:bottom w:val="none" w:sz="0" w:space="0" w:color="auto"/>
        <w:right w:val="none" w:sz="0" w:space="0" w:color="auto"/>
      </w:divBdr>
    </w:div>
    <w:div w:id="2092041021">
      <w:bodyDiv w:val="1"/>
      <w:marLeft w:val="0"/>
      <w:marRight w:val="0"/>
      <w:marTop w:val="0"/>
      <w:marBottom w:val="0"/>
      <w:divBdr>
        <w:top w:val="none" w:sz="0" w:space="0" w:color="auto"/>
        <w:left w:val="none" w:sz="0" w:space="0" w:color="auto"/>
        <w:bottom w:val="none" w:sz="0" w:space="0" w:color="auto"/>
        <w:right w:val="none" w:sz="0" w:space="0" w:color="auto"/>
      </w:divBdr>
    </w:div>
    <w:div w:id="2103410341">
      <w:bodyDiv w:val="1"/>
      <w:marLeft w:val="0"/>
      <w:marRight w:val="0"/>
      <w:marTop w:val="0"/>
      <w:marBottom w:val="0"/>
      <w:divBdr>
        <w:top w:val="none" w:sz="0" w:space="0" w:color="auto"/>
        <w:left w:val="none" w:sz="0" w:space="0" w:color="auto"/>
        <w:bottom w:val="none" w:sz="0" w:space="0" w:color="auto"/>
        <w:right w:val="none" w:sz="0" w:space="0" w:color="auto"/>
      </w:divBdr>
    </w:div>
    <w:div w:id="2110808769">
      <w:bodyDiv w:val="1"/>
      <w:marLeft w:val="0"/>
      <w:marRight w:val="0"/>
      <w:marTop w:val="0"/>
      <w:marBottom w:val="0"/>
      <w:divBdr>
        <w:top w:val="none" w:sz="0" w:space="0" w:color="auto"/>
        <w:left w:val="none" w:sz="0" w:space="0" w:color="auto"/>
        <w:bottom w:val="none" w:sz="0" w:space="0" w:color="auto"/>
        <w:right w:val="none" w:sz="0" w:space="0" w:color="auto"/>
      </w:divBdr>
      <w:divsChild>
        <w:div w:id="389304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6879590">
              <w:marLeft w:val="0"/>
              <w:marRight w:val="0"/>
              <w:marTop w:val="0"/>
              <w:marBottom w:val="0"/>
              <w:divBdr>
                <w:top w:val="none" w:sz="0" w:space="0" w:color="auto"/>
                <w:left w:val="none" w:sz="0" w:space="0" w:color="auto"/>
                <w:bottom w:val="none" w:sz="0" w:space="0" w:color="auto"/>
                <w:right w:val="none" w:sz="0" w:space="0" w:color="auto"/>
              </w:divBdr>
              <w:divsChild>
                <w:div w:id="113714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133906">
      <w:bodyDiv w:val="1"/>
      <w:marLeft w:val="0"/>
      <w:marRight w:val="0"/>
      <w:marTop w:val="0"/>
      <w:marBottom w:val="0"/>
      <w:divBdr>
        <w:top w:val="none" w:sz="0" w:space="0" w:color="auto"/>
        <w:left w:val="none" w:sz="0" w:space="0" w:color="auto"/>
        <w:bottom w:val="none" w:sz="0" w:space="0" w:color="auto"/>
        <w:right w:val="none" w:sz="0" w:space="0" w:color="auto"/>
      </w:divBdr>
    </w:div>
    <w:div w:id="2119175671">
      <w:bodyDiv w:val="1"/>
      <w:marLeft w:val="0"/>
      <w:marRight w:val="0"/>
      <w:marTop w:val="0"/>
      <w:marBottom w:val="0"/>
      <w:divBdr>
        <w:top w:val="none" w:sz="0" w:space="0" w:color="auto"/>
        <w:left w:val="none" w:sz="0" w:space="0" w:color="auto"/>
        <w:bottom w:val="none" w:sz="0" w:space="0" w:color="auto"/>
        <w:right w:val="none" w:sz="0" w:space="0" w:color="auto"/>
      </w:divBdr>
      <w:divsChild>
        <w:div w:id="638730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3721886">
              <w:marLeft w:val="0"/>
              <w:marRight w:val="0"/>
              <w:marTop w:val="0"/>
              <w:marBottom w:val="0"/>
              <w:divBdr>
                <w:top w:val="none" w:sz="0" w:space="0" w:color="auto"/>
                <w:left w:val="none" w:sz="0" w:space="0" w:color="auto"/>
                <w:bottom w:val="none" w:sz="0" w:space="0" w:color="auto"/>
                <w:right w:val="none" w:sz="0" w:space="0" w:color="auto"/>
              </w:divBdr>
              <w:divsChild>
                <w:div w:id="15624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8421">
      <w:bodyDiv w:val="1"/>
      <w:marLeft w:val="0"/>
      <w:marRight w:val="0"/>
      <w:marTop w:val="0"/>
      <w:marBottom w:val="0"/>
      <w:divBdr>
        <w:top w:val="none" w:sz="0" w:space="0" w:color="auto"/>
        <w:left w:val="none" w:sz="0" w:space="0" w:color="auto"/>
        <w:bottom w:val="none" w:sz="0" w:space="0" w:color="auto"/>
        <w:right w:val="none" w:sz="0" w:space="0" w:color="auto"/>
      </w:divBdr>
      <w:divsChild>
        <w:div w:id="769550666">
          <w:marLeft w:val="0"/>
          <w:marRight w:val="0"/>
          <w:marTop w:val="0"/>
          <w:marBottom w:val="0"/>
          <w:divBdr>
            <w:top w:val="none" w:sz="0" w:space="0" w:color="auto"/>
            <w:left w:val="none" w:sz="0" w:space="0" w:color="auto"/>
            <w:bottom w:val="none" w:sz="0" w:space="0" w:color="auto"/>
            <w:right w:val="none" w:sz="0" w:space="0" w:color="auto"/>
          </w:divBdr>
        </w:div>
        <w:div w:id="964969914">
          <w:marLeft w:val="0"/>
          <w:marRight w:val="0"/>
          <w:marTop w:val="0"/>
          <w:marBottom w:val="0"/>
          <w:divBdr>
            <w:top w:val="none" w:sz="0" w:space="0" w:color="auto"/>
            <w:left w:val="none" w:sz="0" w:space="0" w:color="auto"/>
            <w:bottom w:val="none" w:sz="0" w:space="0" w:color="auto"/>
            <w:right w:val="none" w:sz="0" w:space="0" w:color="auto"/>
          </w:divBdr>
        </w:div>
        <w:div w:id="1555462934">
          <w:marLeft w:val="0"/>
          <w:marRight w:val="0"/>
          <w:marTop w:val="0"/>
          <w:marBottom w:val="0"/>
          <w:divBdr>
            <w:top w:val="none" w:sz="0" w:space="0" w:color="auto"/>
            <w:left w:val="none" w:sz="0" w:space="0" w:color="auto"/>
            <w:bottom w:val="none" w:sz="0" w:space="0" w:color="auto"/>
            <w:right w:val="none" w:sz="0" w:space="0" w:color="auto"/>
          </w:divBdr>
        </w:div>
        <w:div w:id="1776972455">
          <w:marLeft w:val="0"/>
          <w:marRight w:val="0"/>
          <w:marTop w:val="0"/>
          <w:marBottom w:val="0"/>
          <w:divBdr>
            <w:top w:val="none" w:sz="0" w:space="0" w:color="auto"/>
            <w:left w:val="none" w:sz="0" w:space="0" w:color="auto"/>
            <w:bottom w:val="none" w:sz="0" w:space="0" w:color="auto"/>
            <w:right w:val="none" w:sz="0" w:space="0" w:color="auto"/>
          </w:divBdr>
        </w:div>
      </w:divsChild>
    </w:div>
    <w:div w:id="212973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FA868-DB2C-4949-A444-FD3A3608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4330</Words>
  <Characters>24686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Porter</dc:creator>
  <cp:lastModifiedBy>Sara Porter</cp:lastModifiedBy>
  <cp:revision>2</cp:revision>
  <cp:lastPrinted>2026-01-29T16:49:00Z</cp:lastPrinted>
  <dcterms:created xsi:type="dcterms:W3CDTF">2026-02-09T12:48:00Z</dcterms:created>
  <dcterms:modified xsi:type="dcterms:W3CDTF">2026-02-09T12:48:00Z</dcterms:modified>
</cp:coreProperties>
</file>